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50F5" w14:textId="77777777" w:rsidR="00D80EDE" w:rsidRPr="00CC1ABD" w:rsidRDefault="003C67D7" w:rsidP="003C67D7">
      <w:pPr>
        <w:tabs>
          <w:tab w:val="left" w:pos="860"/>
          <w:tab w:val="center" w:pos="4680"/>
        </w:tabs>
        <w:rPr>
          <w:sz w:val="28"/>
        </w:rPr>
      </w:pPr>
      <w:r>
        <w:rPr>
          <w:sz w:val="32"/>
        </w:rPr>
        <w:tab/>
      </w:r>
      <w:r>
        <w:rPr>
          <w:sz w:val="32"/>
        </w:rPr>
        <w:tab/>
      </w:r>
      <w:r w:rsidR="00D80EDE" w:rsidRPr="00CC1ABD">
        <w:rPr>
          <w:sz w:val="28"/>
        </w:rPr>
        <w:t>Curriculum Vita</w:t>
      </w:r>
    </w:p>
    <w:p w14:paraId="20E88366" w14:textId="2FD6BE3D" w:rsidR="00D80EDE" w:rsidRDefault="00D80EDE" w:rsidP="00D80EDE">
      <w:pPr>
        <w:jc w:val="center"/>
        <w:rPr>
          <w:b/>
          <w:sz w:val="40"/>
        </w:rPr>
      </w:pPr>
      <w:r w:rsidRPr="00CC1ABD">
        <w:rPr>
          <w:b/>
          <w:sz w:val="40"/>
        </w:rPr>
        <w:t>Jonathon J. Beckmeyer</w:t>
      </w:r>
      <w:r w:rsidR="00C4090A">
        <w:rPr>
          <w:b/>
          <w:sz w:val="40"/>
        </w:rPr>
        <w:t>, PhD</w:t>
      </w:r>
    </w:p>
    <w:p w14:paraId="5C4CFD41" w14:textId="67FA2AE8" w:rsidR="008C2573" w:rsidRPr="008C2573" w:rsidRDefault="008C2573" w:rsidP="00D80EDE">
      <w:pPr>
        <w:jc w:val="center"/>
        <w:rPr>
          <w:bCs/>
          <w:sz w:val="28"/>
          <w:szCs w:val="28"/>
        </w:rPr>
      </w:pPr>
      <w:r w:rsidRPr="008C2573">
        <w:rPr>
          <w:bCs/>
          <w:sz w:val="28"/>
          <w:szCs w:val="28"/>
        </w:rPr>
        <w:t>jonathon.beckmeyer@mail.wvu.edu</w:t>
      </w:r>
    </w:p>
    <w:p w14:paraId="5A420021" w14:textId="77777777" w:rsidR="00D80EDE" w:rsidRDefault="00D80EDE" w:rsidP="00D80EDE">
      <w:pPr>
        <w:pBdr>
          <w:bottom w:val="single" w:sz="6" w:space="1" w:color="auto"/>
        </w:pBdr>
        <w:jc w:val="center"/>
      </w:pPr>
    </w:p>
    <w:p w14:paraId="310BE707" w14:textId="77777777" w:rsidR="00D80EDE" w:rsidRDefault="00D80EDE" w:rsidP="003F71ED"/>
    <w:p w14:paraId="30AAC6BE" w14:textId="77777777" w:rsidR="00D80EDE" w:rsidRDefault="00D80EDE" w:rsidP="00D80EDE">
      <w:pPr>
        <w:jc w:val="center"/>
      </w:pPr>
    </w:p>
    <w:p w14:paraId="4EDEAD5D" w14:textId="534DF671" w:rsidR="00D80EDE" w:rsidRDefault="00D80EDE" w:rsidP="00B76C53">
      <w:r w:rsidRPr="00D80EDE">
        <w:rPr>
          <w:b/>
        </w:rPr>
        <w:t>OFFICE ADDRESS:</w:t>
      </w:r>
      <w:r w:rsidR="004C78DB">
        <w:tab/>
      </w:r>
      <w:r w:rsidR="000F147A">
        <w:tab/>
      </w:r>
      <w:r w:rsidR="003D5396">
        <w:t>308c Allen Hall</w:t>
      </w:r>
    </w:p>
    <w:p w14:paraId="70F434E6" w14:textId="50A9E524" w:rsidR="003D5396" w:rsidRDefault="003D5396" w:rsidP="00B76C53">
      <w:r>
        <w:tab/>
      </w:r>
      <w:r>
        <w:tab/>
      </w:r>
      <w:r>
        <w:tab/>
      </w:r>
      <w:r>
        <w:tab/>
      </w:r>
      <w:r>
        <w:tab/>
        <w:t>355 Oakland St</w:t>
      </w:r>
      <w:r w:rsidR="00337B26">
        <w:t>.</w:t>
      </w:r>
    </w:p>
    <w:p w14:paraId="20C870AB" w14:textId="569EA760" w:rsidR="00337B26" w:rsidRDefault="00337B26" w:rsidP="00B76C53">
      <w:r>
        <w:tab/>
      </w:r>
      <w:r>
        <w:tab/>
      </w:r>
      <w:r>
        <w:tab/>
      </w:r>
      <w:r>
        <w:tab/>
      </w:r>
      <w:r>
        <w:tab/>
        <w:t>Morgantown, WV 26506</w:t>
      </w:r>
    </w:p>
    <w:p w14:paraId="1F87F9ED" w14:textId="0103F240" w:rsidR="00337B26" w:rsidRPr="004C78DB" w:rsidRDefault="00337B26" w:rsidP="00B76C53">
      <w:r>
        <w:tab/>
      </w:r>
      <w:r>
        <w:tab/>
      </w:r>
      <w:r>
        <w:tab/>
      </w:r>
      <w:r>
        <w:tab/>
      </w:r>
      <w:r>
        <w:tab/>
        <w:t>304-293-3804</w:t>
      </w:r>
    </w:p>
    <w:p w14:paraId="4FADABC4" w14:textId="77777777" w:rsidR="00D80EDE" w:rsidRDefault="00D80EDE" w:rsidP="00D80EDE">
      <w:r>
        <w:tab/>
      </w:r>
      <w:r>
        <w:tab/>
      </w:r>
      <w:r>
        <w:tab/>
      </w:r>
      <w:r>
        <w:tab/>
      </w:r>
    </w:p>
    <w:p w14:paraId="54A35605" w14:textId="77777777" w:rsidR="00D80EDE" w:rsidRPr="008D55BB" w:rsidRDefault="00D80EDE" w:rsidP="00D80EDE">
      <w:pPr>
        <w:rPr>
          <w:u w:val="single"/>
        </w:rPr>
      </w:pPr>
      <w:r w:rsidRPr="008D55BB">
        <w:rPr>
          <w:b/>
          <w:u w:val="single"/>
        </w:rPr>
        <w:t>EDUCATION</w:t>
      </w:r>
      <w:r w:rsidR="008D55BB">
        <w:rPr>
          <w:b/>
          <w:u w:val="single"/>
        </w:rPr>
        <w:t>AL BACKGROUND</w:t>
      </w:r>
    </w:p>
    <w:p w14:paraId="1927D32A" w14:textId="77777777" w:rsidR="00015F0F" w:rsidRDefault="00D80EDE" w:rsidP="00D80EDE">
      <w:r>
        <w:tab/>
      </w:r>
      <w:r>
        <w:tab/>
      </w:r>
    </w:p>
    <w:p w14:paraId="562B1657" w14:textId="3C5DB579" w:rsidR="00E822F3" w:rsidRDefault="008D55BB" w:rsidP="004454A7">
      <w:r>
        <w:t xml:space="preserve">December 2012 </w:t>
      </w:r>
      <w:r>
        <w:tab/>
      </w:r>
      <w:r w:rsidR="004454A7">
        <w:tab/>
      </w:r>
      <w:r w:rsidR="004454A7">
        <w:tab/>
      </w:r>
      <w:r w:rsidR="00D80EDE">
        <w:t xml:space="preserve">Ph.D., </w:t>
      </w:r>
      <w:r w:rsidR="00E822F3">
        <w:t>Human Environmental Sciences</w:t>
      </w:r>
      <w:r w:rsidR="00E822F3">
        <w:tab/>
      </w:r>
      <w:r w:rsidR="00015F0F">
        <w:tab/>
      </w:r>
      <w:r w:rsidR="00015F0F">
        <w:tab/>
      </w:r>
      <w:r w:rsidR="00015F0F">
        <w:tab/>
      </w:r>
      <w:r>
        <w:t xml:space="preserve">         </w:t>
      </w:r>
      <w:r>
        <w:tab/>
      </w:r>
      <w:r w:rsidR="004454A7">
        <w:tab/>
      </w:r>
      <w:r w:rsidR="004454A7">
        <w:tab/>
      </w:r>
      <w:r w:rsidR="004454A7">
        <w:tab/>
      </w:r>
      <w:r w:rsidR="00E822F3">
        <w:t>Emphasis: Human Development and Family Studies</w:t>
      </w:r>
    </w:p>
    <w:p w14:paraId="4E04E5B7" w14:textId="77777777" w:rsidR="00015F0F" w:rsidRDefault="00A21F3A" w:rsidP="004454A7">
      <w:pPr>
        <w:ind w:left="2880" w:firstLine="720"/>
      </w:pPr>
      <w:r>
        <w:t>Graduate Certificate in Public Health</w:t>
      </w:r>
      <w:r w:rsidR="00D80EDE">
        <w:t xml:space="preserve"> </w:t>
      </w:r>
    </w:p>
    <w:p w14:paraId="2CED7CB7" w14:textId="77777777" w:rsidR="00A21F3A" w:rsidRDefault="002C6B58" w:rsidP="004454A7">
      <w:pPr>
        <w:ind w:left="2880" w:firstLine="720"/>
      </w:pPr>
      <w:r>
        <w:t xml:space="preserve">The </w:t>
      </w:r>
      <w:r w:rsidR="00D80EDE">
        <w:t>University of Missouri</w:t>
      </w:r>
      <w:r w:rsidR="007B5124">
        <w:t>, Columbia</w:t>
      </w:r>
      <w:r w:rsidR="009F4391">
        <w:t>,</w:t>
      </w:r>
      <w:r w:rsidR="007B5124">
        <w:t xml:space="preserve"> MO</w:t>
      </w:r>
      <w:r w:rsidR="00015F0F">
        <w:t xml:space="preserve"> </w:t>
      </w:r>
    </w:p>
    <w:p w14:paraId="2DD64D27" w14:textId="77777777" w:rsidR="00015F0F" w:rsidRDefault="00015F0F" w:rsidP="00D80EDE"/>
    <w:p w14:paraId="115A8E63" w14:textId="7207A74A" w:rsidR="00D80EDE" w:rsidRDefault="008D55BB" w:rsidP="00D80EDE">
      <w:r>
        <w:t>December 2006</w:t>
      </w:r>
      <w:r>
        <w:tab/>
      </w:r>
      <w:r w:rsidR="004454A7">
        <w:tab/>
      </w:r>
      <w:r w:rsidR="004454A7">
        <w:tab/>
      </w:r>
      <w:r w:rsidR="00D80EDE">
        <w:t xml:space="preserve">M.S., </w:t>
      </w:r>
      <w:r>
        <w:t>Criminal Justice and Criminology</w:t>
      </w:r>
      <w:r>
        <w:tab/>
      </w:r>
      <w:r>
        <w:tab/>
        <w:t xml:space="preserve">   </w:t>
      </w:r>
    </w:p>
    <w:p w14:paraId="5A152ECD" w14:textId="77777777" w:rsidR="00D80EDE" w:rsidRDefault="00D80EDE" w:rsidP="004454A7">
      <w:pPr>
        <w:ind w:left="2880" w:firstLine="720"/>
      </w:pPr>
      <w:r>
        <w:t>University of Missouri – Kansas City</w:t>
      </w:r>
      <w:r w:rsidR="007B5124">
        <w:t>, Kansas City, MO</w:t>
      </w:r>
    </w:p>
    <w:p w14:paraId="79B14935" w14:textId="77777777" w:rsidR="00015F0F" w:rsidRDefault="00015F0F" w:rsidP="00D80EDE"/>
    <w:p w14:paraId="2152752F" w14:textId="2AA9B4E6" w:rsidR="00D80EDE" w:rsidRPr="00015F0F" w:rsidRDefault="008D55BB" w:rsidP="00D80EDE">
      <w:r>
        <w:t>May 2004</w:t>
      </w:r>
      <w:r>
        <w:tab/>
      </w:r>
      <w:r>
        <w:tab/>
      </w:r>
      <w:r w:rsidR="004454A7">
        <w:tab/>
      </w:r>
      <w:r w:rsidR="004454A7">
        <w:tab/>
      </w:r>
      <w:r w:rsidR="00D80EDE">
        <w:t>B.S., Psychology (Minor: Justice Systems)</w:t>
      </w:r>
      <w:r>
        <w:t xml:space="preserve"> </w:t>
      </w:r>
    </w:p>
    <w:p w14:paraId="73665A85" w14:textId="77777777" w:rsidR="00135823" w:rsidRDefault="00D80EDE" w:rsidP="004454A7">
      <w:pPr>
        <w:ind w:left="2880" w:firstLine="720"/>
      </w:pPr>
      <w:r>
        <w:t xml:space="preserve">Truman State University, </w:t>
      </w:r>
      <w:r w:rsidR="007B5124">
        <w:t>Kirksville, M</w:t>
      </w:r>
      <w:r w:rsidR="00135823">
        <w:t>O</w:t>
      </w:r>
    </w:p>
    <w:p w14:paraId="38ABA757" w14:textId="77777777" w:rsidR="00135823" w:rsidRDefault="00135823" w:rsidP="00D80EDE">
      <w:pPr>
        <w:rPr>
          <w:b/>
          <w:caps/>
        </w:rPr>
      </w:pPr>
    </w:p>
    <w:p w14:paraId="2C3F745F" w14:textId="77777777" w:rsidR="00964D4B" w:rsidRPr="008D55BB" w:rsidRDefault="00964D4B" w:rsidP="00D80EDE">
      <w:pPr>
        <w:rPr>
          <w:caps/>
          <w:u w:val="single"/>
        </w:rPr>
      </w:pPr>
      <w:r w:rsidRPr="008D55BB">
        <w:rPr>
          <w:b/>
          <w:caps/>
          <w:u w:val="single"/>
        </w:rPr>
        <w:t>Employment</w:t>
      </w:r>
    </w:p>
    <w:p w14:paraId="19602A18" w14:textId="77777777" w:rsidR="000D0129" w:rsidRDefault="000D0129" w:rsidP="00D80EDE">
      <w:pPr>
        <w:rPr>
          <w:caps/>
        </w:rPr>
      </w:pPr>
    </w:p>
    <w:p w14:paraId="1561A018" w14:textId="583BA1EE" w:rsidR="00B76C53" w:rsidRDefault="00B76C53" w:rsidP="00D80EDE">
      <w:r>
        <w:t>August 2020 – present</w:t>
      </w:r>
      <w:r>
        <w:tab/>
      </w:r>
      <w:r>
        <w:tab/>
      </w:r>
      <w:r>
        <w:rPr>
          <w:b/>
          <w:bCs/>
        </w:rPr>
        <w:t>Assistant Professor</w:t>
      </w:r>
    </w:p>
    <w:p w14:paraId="02C00C65" w14:textId="008CF0CD" w:rsidR="00B76C53" w:rsidRDefault="00B76C53" w:rsidP="00D80EDE">
      <w:r>
        <w:tab/>
      </w:r>
      <w:r>
        <w:tab/>
      </w:r>
      <w:r>
        <w:tab/>
      </w:r>
      <w:r>
        <w:tab/>
      </w:r>
      <w:r>
        <w:tab/>
        <w:t xml:space="preserve">Department of </w:t>
      </w:r>
      <w:r w:rsidR="00A506AB">
        <w:t xml:space="preserve">Counseling and </w:t>
      </w:r>
      <w:r>
        <w:t>Learning Sciences</w:t>
      </w:r>
    </w:p>
    <w:p w14:paraId="22F5A372" w14:textId="6D4856F0" w:rsidR="00B76C53" w:rsidRDefault="00B76C53" w:rsidP="00D80EDE">
      <w:r>
        <w:tab/>
      </w:r>
      <w:r>
        <w:tab/>
      </w:r>
      <w:r>
        <w:tab/>
      </w:r>
      <w:r>
        <w:tab/>
      </w:r>
      <w:r>
        <w:tab/>
        <w:t>West Virginia University</w:t>
      </w:r>
    </w:p>
    <w:p w14:paraId="39AD45F3" w14:textId="1EB62234" w:rsidR="00B76C53" w:rsidRPr="00B76C53" w:rsidRDefault="00B76C53" w:rsidP="00D80EDE">
      <w:r>
        <w:tab/>
      </w:r>
      <w:r>
        <w:tab/>
      </w:r>
      <w:r>
        <w:tab/>
      </w:r>
      <w:r>
        <w:tab/>
      </w:r>
      <w:r>
        <w:tab/>
        <w:t>Morgantown, WV</w:t>
      </w:r>
    </w:p>
    <w:p w14:paraId="18BDE3F3" w14:textId="77777777" w:rsidR="00B76C53" w:rsidRDefault="00B76C53" w:rsidP="00D80EDE"/>
    <w:p w14:paraId="193B9C6F" w14:textId="5D4770C3" w:rsidR="009B2694" w:rsidRPr="00885F01" w:rsidRDefault="00885F01" w:rsidP="00D80EDE">
      <w:r w:rsidRPr="00885F01">
        <w:t xml:space="preserve">January 2013 – </w:t>
      </w:r>
      <w:r w:rsidR="00B76C53">
        <w:t>May 2020</w:t>
      </w:r>
      <w:r>
        <w:tab/>
      </w:r>
      <w:r>
        <w:tab/>
      </w:r>
      <w:r w:rsidRPr="00885F01">
        <w:rPr>
          <w:b/>
        </w:rPr>
        <w:t>Assistant Professor</w:t>
      </w:r>
    </w:p>
    <w:p w14:paraId="1EED0D44" w14:textId="1C9016F2" w:rsidR="00C02150" w:rsidRDefault="00C02150" w:rsidP="00D80EDE">
      <w:r>
        <w:tab/>
      </w:r>
      <w:r w:rsidR="00885F01">
        <w:tab/>
      </w:r>
      <w:r w:rsidR="00885F01">
        <w:tab/>
      </w:r>
      <w:r w:rsidR="00885F01">
        <w:tab/>
      </w:r>
      <w:r w:rsidR="00885F01">
        <w:tab/>
      </w:r>
      <w:r>
        <w:t>Department of Applied Health Science</w:t>
      </w:r>
      <w:r w:rsidR="009B2694">
        <w:tab/>
      </w:r>
    </w:p>
    <w:p w14:paraId="0722B35D" w14:textId="77777777" w:rsidR="009B2694" w:rsidRDefault="009B2694" w:rsidP="00885F01">
      <w:pPr>
        <w:ind w:left="2880" w:firstLine="720"/>
      </w:pPr>
      <w:r>
        <w:t>Indiana University School of Public Health-Bloomington</w:t>
      </w:r>
    </w:p>
    <w:p w14:paraId="5947991A" w14:textId="54716081" w:rsidR="009B2694" w:rsidRDefault="009B2694" w:rsidP="00D80EDE">
      <w:r>
        <w:tab/>
      </w:r>
      <w:r w:rsidR="00885F01">
        <w:tab/>
      </w:r>
      <w:r w:rsidR="00885F01">
        <w:tab/>
      </w:r>
      <w:r w:rsidR="00885F01">
        <w:tab/>
      </w:r>
      <w:r w:rsidR="00885F01">
        <w:tab/>
      </w:r>
      <w:r>
        <w:t>Bloomington, IN</w:t>
      </w:r>
    </w:p>
    <w:p w14:paraId="2AC95BA1" w14:textId="77777777" w:rsidR="009B2694" w:rsidRPr="009B2694" w:rsidRDefault="009B2694" w:rsidP="00D80EDE"/>
    <w:p w14:paraId="09CCF985" w14:textId="43C0BF22" w:rsidR="00964D4B" w:rsidRPr="00964D4B" w:rsidRDefault="009B2694" w:rsidP="00D80EDE">
      <w:r w:rsidRPr="00885F01">
        <w:t>August 2012 – December 2012</w:t>
      </w:r>
      <w:r w:rsidR="00885F01">
        <w:rPr>
          <w:b/>
        </w:rPr>
        <w:tab/>
        <w:t>Acting Assistant Professor</w:t>
      </w:r>
    </w:p>
    <w:p w14:paraId="178D287A" w14:textId="77777777" w:rsidR="00C02150" w:rsidRDefault="00C02150" w:rsidP="00885F01">
      <w:pPr>
        <w:ind w:left="2880" w:firstLine="720"/>
      </w:pPr>
      <w:r>
        <w:t>Department of Applied Health Science</w:t>
      </w:r>
    </w:p>
    <w:p w14:paraId="1D569CE6" w14:textId="77777777" w:rsidR="00964D4B" w:rsidRDefault="00964D4B" w:rsidP="00885F01">
      <w:pPr>
        <w:ind w:left="2880" w:firstLine="720"/>
      </w:pPr>
      <w:r>
        <w:t>Indiana University School of Public Health-Bloomington</w:t>
      </w:r>
    </w:p>
    <w:p w14:paraId="1ECDEF76" w14:textId="77777777" w:rsidR="00326037" w:rsidRDefault="00326037" w:rsidP="00885F01">
      <w:pPr>
        <w:ind w:left="2880" w:firstLine="720"/>
      </w:pPr>
      <w:r>
        <w:t>Bloomington, IN</w:t>
      </w:r>
    </w:p>
    <w:p w14:paraId="5D68356B" w14:textId="77777777" w:rsidR="00326037" w:rsidRDefault="00326037" w:rsidP="00D80EDE"/>
    <w:p w14:paraId="01D62284" w14:textId="1B9FDC1F" w:rsidR="00326037" w:rsidRDefault="00326037" w:rsidP="00D80EDE">
      <w:r w:rsidRPr="00885F01">
        <w:t>August 2007-May 2012</w:t>
      </w:r>
      <w:r w:rsidR="00885F01">
        <w:rPr>
          <w:b/>
        </w:rPr>
        <w:tab/>
      </w:r>
      <w:r w:rsidR="00885F01">
        <w:rPr>
          <w:b/>
        </w:rPr>
        <w:tab/>
        <w:t>Graduate Assistant</w:t>
      </w:r>
    </w:p>
    <w:p w14:paraId="0EF6D0DD" w14:textId="5ECC5020" w:rsidR="00C02150" w:rsidRDefault="00C02150" w:rsidP="00D80EDE">
      <w:r>
        <w:tab/>
      </w:r>
      <w:r w:rsidR="00885F01">
        <w:tab/>
      </w:r>
      <w:r w:rsidR="00885F01">
        <w:tab/>
      </w:r>
      <w:r w:rsidR="00885F01">
        <w:tab/>
      </w:r>
      <w:r w:rsidR="00885F01">
        <w:tab/>
      </w:r>
      <w:r>
        <w:t>Department of Human Development and Family Science</w:t>
      </w:r>
      <w:r w:rsidR="00326037">
        <w:tab/>
      </w:r>
    </w:p>
    <w:p w14:paraId="2DB75687" w14:textId="77777777" w:rsidR="00326037" w:rsidRDefault="000D348D" w:rsidP="00885F01">
      <w:pPr>
        <w:ind w:left="2880" w:firstLine="720"/>
      </w:pPr>
      <w:r>
        <w:t xml:space="preserve">The </w:t>
      </w:r>
      <w:r w:rsidR="00326037">
        <w:t>University of Missouri</w:t>
      </w:r>
    </w:p>
    <w:p w14:paraId="6D7F31E9" w14:textId="5F2AC4AC" w:rsidR="00326037" w:rsidRDefault="00326037" w:rsidP="00D80EDE">
      <w:r>
        <w:tab/>
      </w:r>
      <w:r w:rsidR="00885F01">
        <w:tab/>
      </w:r>
      <w:r w:rsidR="00885F01">
        <w:tab/>
      </w:r>
      <w:r w:rsidR="00885F01">
        <w:tab/>
      </w:r>
      <w:r w:rsidR="00885F01">
        <w:tab/>
      </w:r>
      <w:r>
        <w:t>Columbia, MO</w:t>
      </w:r>
    </w:p>
    <w:p w14:paraId="43AAB2AD" w14:textId="77777777" w:rsidR="00326037" w:rsidRDefault="00326037" w:rsidP="00D80EDE"/>
    <w:p w14:paraId="06957A95" w14:textId="5EB6D038" w:rsidR="009B3E7B" w:rsidRDefault="00964D4B" w:rsidP="00D80EDE">
      <w:r w:rsidRPr="00885F01">
        <w:t>July 2005</w:t>
      </w:r>
      <w:r w:rsidR="009B3E7B" w:rsidRPr="00885F01">
        <w:t xml:space="preserve"> - July 2007</w:t>
      </w:r>
      <w:r w:rsidR="00885F01">
        <w:rPr>
          <w:b/>
        </w:rPr>
        <w:tab/>
      </w:r>
      <w:r w:rsidR="00885F01">
        <w:rPr>
          <w:b/>
        </w:rPr>
        <w:tab/>
      </w:r>
      <w:r w:rsidR="00885F01">
        <w:rPr>
          <w:b/>
        </w:rPr>
        <w:tab/>
        <w:t>Project Director and Coordinator</w:t>
      </w:r>
    </w:p>
    <w:p w14:paraId="2F8C508A" w14:textId="265EE88F" w:rsidR="009B3E7B" w:rsidRDefault="009B3E7B" w:rsidP="00D80EDE">
      <w:r>
        <w:tab/>
      </w:r>
      <w:r w:rsidR="00885F01">
        <w:tab/>
      </w:r>
      <w:r w:rsidR="00885F01">
        <w:tab/>
      </w:r>
      <w:r w:rsidR="00885F01">
        <w:tab/>
      </w:r>
      <w:r w:rsidR="00885F01">
        <w:tab/>
      </w:r>
      <w:r>
        <w:t>Resource Development Institute</w:t>
      </w:r>
      <w:r w:rsidR="000F791F">
        <w:t xml:space="preserve"> (RDI)</w:t>
      </w:r>
      <w:r>
        <w:t>, Inc</w:t>
      </w:r>
    </w:p>
    <w:p w14:paraId="34FA90A1" w14:textId="220C853A" w:rsidR="009B3E7B" w:rsidRDefault="009B3E7B" w:rsidP="00D80EDE">
      <w:r>
        <w:tab/>
      </w:r>
      <w:r w:rsidR="00885F01">
        <w:tab/>
      </w:r>
      <w:r w:rsidR="00885F01">
        <w:tab/>
      </w:r>
      <w:r w:rsidR="00885F01">
        <w:tab/>
      </w:r>
      <w:r w:rsidR="00885F01">
        <w:tab/>
      </w:r>
      <w:r>
        <w:t>Kansas City, MO</w:t>
      </w:r>
    </w:p>
    <w:p w14:paraId="0B8B49CE" w14:textId="77777777" w:rsidR="00812841" w:rsidRDefault="00812841" w:rsidP="00812841">
      <w:pPr>
        <w:rPr>
          <w:b/>
        </w:rPr>
      </w:pPr>
    </w:p>
    <w:p w14:paraId="799B2B17" w14:textId="77777777" w:rsidR="00F27723" w:rsidRPr="008D55BB" w:rsidRDefault="00F27723" w:rsidP="00812841">
      <w:pPr>
        <w:rPr>
          <w:u w:val="single"/>
        </w:rPr>
      </w:pPr>
      <w:r w:rsidRPr="008D55BB">
        <w:rPr>
          <w:b/>
          <w:u w:val="single"/>
        </w:rPr>
        <w:t>RESEARCH CENTER AFFILIATIONS</w:t>
      </w:r>
    </w:p>
    <w:p w14:paraId="7E3D6B98" w14:textId="77777777" w:rsidR="00D10A48" w:rsidRDefault="00D10A48" w:rsidP="00D10A48"/>
    <w:p w14:paraId="2DE5CD05" w14:textId="1D64A927" w:rsidR="00BB72B1" w:rsidRDefault="00BB72B1" w:rsidP="00D10A48">
      <w:r>
        <w:t>May 2020 – Present</w:t>
      </w:r>
      <w:r>
        <w:tab/>
      </w:r>
      <w:r>
        <w:tab/>
      </w:r>
      <w:r>
        <w:tab/>
      </w:r>
      <w:r>
        <w:rPr>
          <w:b/>
          <w:bCs/>
        </w:rPr>
        <w:t>Core Faculty Partner</w:t>
      </w:r>
    </w:p>
    <w:p w14:paraId="2898B756" w14:textId="45DC92EA" w:rsidR="00BB72B1" w:rsidRDefault="00BB72B1" w:rsidP="00BB72B1">
      <w:pPr>
        <w:ind w:left="2880" w:firstLine="720"/>
      </w:pPr>
      <w:r>
        <w:t>Center for Sexual Health Promotion</w:t>
      </w:r>
    </w:p>
    <w:p w14:paraId="05BE2F78" w14:textId="77777777" w:rsidR="00BB72B1" w:rsidRDefault="00BB72B1" w:rsidP="00BB72B1">
      <w:r>
        <w:tab/>
      </w:r>
      <w:r>
        <w:tab/>
      </w:r>
      <w:r>
        <w:tab/>
      </w:r>
      <w:r>
        <w:tab/>
      </w:r>
      <w:r>
        <w:tab/>
        <w:t>Indiana University School of Public-Health Bloomington</w:t>
      </w:r>
    </w:p>
    <w:p w14:paraId="6C2FBE2C" w14:textId="77777777" w:rsidR="00BB72B1" w:rsidRPr="00F27723" w:rsidRDefault="00BB72B1" w:rsidP="00BB72B1">
      <w:r>
        <w:tab/>
      </w:r>
      <w:r>
        <w:tab/>
      </w:r>
      <w:r>
        <w:tab/>
      </w:r>
      <w:r>
        <w:tab/>
      </w:r>
      <w:r>
        <w:tab/>
        <w:t>Bloomington, IN</w:t>
      </w:r>
    </w:p>
    <w:p w14:paraId="39B9F750" w14:textId="7E9F84EF" w:rsidR="00BB72B1" w:rsidRPr="00BB72B1" w:rsidRDefault="00BB72B1" w:rsidP="00D10A48"/>
    <w:p w14:paraId="2549C104" w14:textId="7BE22657" w:rsidR="00D10A48" w:rsidRDefault="00D10A48" w:rsidP="00D10A48">
      <w:r>
        <w:t xml:space="preserve">2016 – </w:t>
      </w:r>
      <w:r w:rsidR="00BB72B1">
        <w:t>May 2020</w:t>
      </w:r>
      <w:r>
        <w:tab/>
      </w:r>
      <w:r>
        <w:tab/>
      </w:r>
      <w:r>
        <w:tab/>
      </w:r>
      <w:r w:rsidRPr="00885F01">
        <w:rPr>
          <w:b/>
        </w:rPr>
        <w:t>Core Faculty</w:t>
      </w:r>
    </w:p>
    <w:p w14:paraId="197E6BE1" w14:textId="77777777" w:rsidR="00D10A48" w:rsidRDefault="00D10A48" w:rsidP="00D10A48">
      <w:pPr>
        <w:ind w:left="2880" w:firstLine="720"/>
      </w:pPr>
      <w:r>
        <w:t>Center for Sexual Health Promotion</w:t>
      </w:r>
    </w:p>
    <w:p w14:paraId="21FD5DC6" w14:textId="77777777" w:rsidR="00D10A48" w:rsidRDefault="00D10A48" w:rsidP="00D10A48">
      <w:r>
        <w:tab/>
      </w:r>
      <w:r>
        <w:tab/>
      </w:r>
      <w:r>
        <w:tab/>
      </w:r>
      <w:r>
        <w:tab/>
      </w:r>
      <w:r>
        <w:tab/>
        <w:t>Indiana University School of Public-Health Bloomington</w:t>
      </w:r>
    </w:p>
    <w:p w14:paraId="10032FE7" w14:textId="77777777" w:rsidR="00D10A48" w:rsidRPr="00F27723" w:rsidRDefault="00D10A48" w:rsidP="00D10A48">
      <w:r>
        <w:tab/>
      </w:r>
      <w:r>
        <w:tab/>
      </w:r>
      <w:r>
        <w:tab/>
      </w:r>
      <w:r>
        <w:tab/>
      </w:r>
      <w:r>
        <w:tab/>
        <w:t>Bloomington, IN</w:t>
      </w:r>
    </w:p>
    <w:p w14:paraId="50D10797" w14:textId="77777777" w:rsidR="00F27723" w:rsidRDefault="00F27723" w:rsidP="00812841"/>
    <w:p w14:paraId="7B37ADF4" w14:textId="676D91E0" w:rsidR="00885F01" w:rsidRDefault="00F27723" w:rsidP="00812841">
      <w:r>
        <w:t xml:space="preserve">2017 – </w:t>
      </w:r>
      <w:r w:rsidR="0087190F">
        <w:t>2020</w:t>
      </w:r>
      <w:r>
        <w:tab/>
      </w:r>
      <w:r w:rsidR="00885F01">
        <w:tab/>
      </w:r>
      <w:r w:rsidR="00885F01">
        <w:tab/>
      </w:r>
      <w:r w:rsidR="0087190F">
        <w:tab/>
      </w:r>
      <w:r w:rsidR="00885F01" w:rsidRPr="00885F01">
        <w:rPr>
          <w:b/>
        </w:rPr>
        <w:t>Affiliated Member</w:t>
      </w:r>
    </w:p>
    <w:p w14:paraId="7E1D1DF8" w14:textId="22195996" w:rsidR="00F27723" w:rsidRDefault="00F27723" w:rsidP="00885F01">
      <w:pPr>
        <w:ind w:left="2880" w:firstLine="720"/>
      </w:pPr>
      <w:r>
        <w:t>Institute for Research on Addictive Behaviors</w:t>
      </w:r>
    </w:p>
    <w:p w14:paraId="3E13A56F" w14:textId="0DCD2638" w:rsidR="00F27723" w:rsidRDefault="00F27723" w:rsidP="00812841">
      <w:r>
        <w:tab/>
      </w:r>
      <w:r>
        <w:tab/>
      </w:r>
      <w:r>
        <w:tab/>
      </w:r>
      <w:r w:rsidR="00885F01">
        <w:tab/>
      </w:r>
      <w:r w:rsidR="00885F01">
        <w:tab/>
      </w:r>
      <w:r w:rsidR="00702448">
        <w:t>Indiana</w:t>
      </w:r>
      <w:r>
        <w:t xml:space="preserve"> University School of Public-Health Bloomington</w:t>
      </w:r>
    </w:p>
    <w:p w14:paraId="12BE745C" w14:textId="156B1CF0" w:rsidR="00F27723" w:rsidRDefault="00F27723" w:rsidP="00812841">
      <w:r>
        <w:tab/>
      </w:r>
      <w:r>
        <w:tab/>
      </w:r>
      <w:r>
        <w:tab/>
      </w:r>
      <w:r w:rsidR="00885F01">
        <w:tab/>
      </w:r>
      <w:r w:rsidR="00885F01">
        <w:tab/>
      </w:r>
      <w:r>
        <w:t>Bloomington, IN</w:t>
      </w:r>
    </w:p>
    <w:p w14:paraId="12B6F3E9" w14:textId="77777777" w:rsidR="00F27723" w:rsidRDefault="00F27723" w:rsidP="00812841">
      <w:pPr>
        <w:rPr>
          <w:b/>
        </w:rPr>
      </w:pPr>
    </w:p>
    <w:p w14:paraId="0FB7E02E" w14:textId="13938254" w:rsidR="00812841" w:rsidRPr="00885F01" w:rsidRDefault="00812841" w:rsidP="00812841">
      <w:pPr>
        <w:rPr>
          <w:b/>
          <w:u w:val="single"/>
        </w:rPr>
      </w:pPr>
      <w:r w:rsidRPr="00885F01">
        <w:rPr>
          <w:b/>
          <w:u w:val="single"/>
        </w:rPr>
        <w:t>PEER REVIWED PUBLICATIONS</w:t>
      </w:r>
      <w:r w:rsidR="002C19CB" w:rsidRPr="00885F01">
        <w:rPr>
          <w:b/>
          <w:u w:val="single"/>
        </w:rPr>
        <w:t xml:space="preserve"> </w:t>
      </w:r>
      <w:r w:rsidR="002C19CB" w:rsidRPr="00885F01">
        <w:rPr>
          <w:u w:val="single"/>
        </w:rPr>
        <w:t>(*student co-author)</w:t>
      </w:r>
    </w:p>
    <w:p w14:paraId="3E752C23" w14:textId="77777777" w:rsidR="00B54BE7" w:rsidRDefault="00B54BE7" w:rsidP="00B54BE7">
      <w:pPr>
        <w:rPr>
          <w:bCs/>
        </w:rPr>
      </w:pPr>
    </w:p>
    <w:p w14:paraId="4C4F12D4" w14:textId="18EEA307" w:rsidR="002B7CB5" w:rsidRPr="002B7CB5" w:rsidRDefault="002B7CB5" w:rsidP="002B7CB5">
      <w:pPr>
        <w:ind w:left="720" w:hanging="720"/>
        <w:rPr>
          <w:bCs/>
        </w:rPr>
      </w:pPr>
      <w:r>
        <w:rPr>
          <w:bCs/>
        </w:rPr>
        <w:t xml:space="preserve">52. </w:t>
      </w:r>
      <w:r>
        <w:rPr>
          <w:b/>
        </w:rPr>
        <w:t>Beckmeyer, J. J.</w:t>
      </w:r>
      <w:r>
        <w:rPr>
          <w:bCs/>
        </w:rPr>
        <w:t xml:space="preserve">, &amp; Jamison, T. B. </w:t>
      </w:r>
      <w:r w:rsidR="00913EA6">
        <w:rPr>
          <w:bCs/>
        </w:rPr>
        <w:t xml:space="preserve">(in press). </w:t>
      </w:r>
      <w:r w:rsidRPr="002B7CB5">
        <w:rPr>
          <w:bCs/>
        </w:rPr>
        <w:t>Empowering, pragmatic, or disappointing: Appraisals of Singlehood during Emerging and Established Adulthood</w:t>
      </w:r>
      <w:r>
        <w:rPr>
          <w:bCs/>
          <w:i/>
          <w:iCs/>
        </w:rPr>
        <w:t>. Emerging Adulthood.</w:t>
      </w:r>
      <w:r>
        <w:rPr>
          <w:bCs/>
        </w:rPr>
        <w:t xml:space="preserve"> </w:t>
      </w:r>
      <w:r w:rsidR="00913EA6">
        <w:rPr>
          <w:bCs/>
        </w:rPr>
        <w:t>https://doi.org/10.1177/21676968221099123</w:t>
      </w:r>
      <w:r>
        <w:rPr>
          <w:bCs/>
        </w:rPr>
        <w:t xml:space="preserve"> </w:t>
      </w:r>
    </w:p>
    <w:p w14:paraId="4DEDB571" w14:textId="38811D55" w:rsidR="004E4215" w:rsidRPr="00960F3F" w:rsidRDefault="00D042D4" w:rsidP="004E4215">
      <w:pPr>
        <w:ind w:left="720" w:hanging="720"/>
      </w:pPr>
      <w:r>
        <w:t>5</w:t>
      </w:r>
      <w:r w:rsidR="00B00FD3">
        <w:t>1</w:t>
      </w:r>
      <w:r w:rsidR="004E4215">
        <w:t xml:space="preserve">. </w:t>
      </w:r>
      <w:r w:rsidR="004E4215">
        <w:rPr>
          <w:b/>
          <w:bCs/>
        </w:rPr>
        <w:t>Beckmeyer, J. J.</w:t>
      </w:r>
      <w:r w:rsidR="004E4215">
        <w:t xml:space="preserve">, Herbenick, D., &amp; Eastman-Mueller, H. (in press). </w:t>
      </w:r>
      <w:r w:rsidR="004E4215" w:rsidRPr="00960F3F">
        <w:t>Long-distance romantic relationships among college students: Prevalence, correlates, and dynamics in a campus probability survey.</w:t>
      </w:r>
      <w:r w:rsidR="004E4215">
        <w:rPr>
          <w:i/>
          <w:iCs/>
        </w:rPr>
        <w:t xml:space="preserve"> Journal of American College Health.</w:t>
      </w:r>
      <w:r w:rsidR="004E4215">
        <w:t xml:space="preserve"> https://doi.org/10.1080/07448481.2021.1978464</w:t>
      </w:r>
    </w:p>
    <w:p w14:paraId="4D801B86" w14:textId="1DCB6DA0" w:rsidR="004E4215" w:rsidRDefault="00B00FD3" w:rsidP="004E4215">
      <w:pPr>
        <w:ind w:left="720" w:hanging="720"/>
      </w:pPr>
      <w:r>
        <w:t>50</w:t>
      </w:r>
      <w:r w:rsidR="004E4215">
        <w:t xml:space="preserve">. </w:t>
      </w:r>
      <w:r w:rsidR="004E4215">
        <w:rPr>
          <w:b/>
          <w:bCs/>
        </w:rPr>
        <w:t>Beckmeyer, J. J.</w:t>
      </w:r>
      <w:r w:rsidR="004E4215">
        <w:t xml:space="preserve">, Herbenick, D., &amp; Eastman-Mueller, H. (in press). </w:t>
      </w:r>
      <w:r w:rsidR="004E4215" w:rsidRPr="00960F3F">
        <w:t>Sexual pleasure during college students’ most recent partnered sexual experiences.</w:t>
      </w:r>
      <w:r w:rsidR="004E4215">
        <w:t xml:space="preserve"> </w:t>
      </w:r>
      <w:r w:rsidR="004E4215">
        <w:rPr>
          <w:i/>
          <w:iCs/>
        </w:rPr>
        <w:t>Journal of American College Health</w:t>
      </w:r>
      <w:r w:rsidR="004E4215">
        <w:t>. https://doi.org/10.108007448481.2021.1978461</w:t>
      </w:r>
    </w:p>
    <w:p w14:paraId="42503589" w14:textId="402E6C03" w:rsidR="00B00FD3" w:rsidRDefault="00B00FD3" w:rsidP="00F56E7D">
      <w:pPr>
        <w:ind w:left="720" w:hanging="720"/>
        <w:rPr>
          <w:bCs/>
        </w:rPr>
      </w:pPr>
      <w:r>
        <w:rPr>
          <w:bCs/>
        </w:rPr>
        <w:t>4</w:t>
      </w:r>
      <w:r w:rsidR="00755D8D">
        <w:rPr>
          <w:bCs/>
        </w:rPr>
        <w:t>9</w:t>
      </w:r>
      <w:r>
        <w:rPr>
          <w:bCs/>
        </w:rPr>
        <w:t xml:space="preserve">. Eastman-Mueller, H., Bartelt, E., Fu, T-C, Herbenick, D., &amp; </w:t>
      </w:r>
      <w:r>
        <w:rPr>
          <w:b/>
        </w:rPr>
        <w:t>Beckmeyer, J. J.</w:t>
      </w:r>
      <w:r>
        <w:rPr>
          <w:bCs/>
        </w:rPr>
        <w:t xml:space="preserve"> (in press). Asexual or not sure: Findings from a probability sample of undergraduate students. </w:t>
      </w:r>
      <w:r>
        <w:rPr>
          <w:bCs/>
          <w:i/>
          <w:iCs/>
        </w:rPr>
        <w:t>Journal of American College Health</w:t>
      </w:r>
      <w:r>
        <w:rPr>
          <w:bCs/>
        </w:rPr>
        <w:t>. https://doi.org/10.1080/07448481.2022.2032090</w:t>
      </w:r>
    </w:p>
    <w:p w14:paraId="2144E60A" w14:textId="26A42253" w:rsidR="00B00FD3" w:rsidRPr="00B00FD3" w:rsidRDefault="00B00FD3" w:rsidP="00B00FD3">
      <w:pPr>
        <w:ind w:left="720" w:hanging="720"/>
        <w:rPr>
          <w:bCs/>
        </w:rPr>
      </w:pPr>
      <w:r>
        <w:rPr>
          <w:bCs/>
        </w:rPr>
        <w:t>4</w:t>
      </w:r>
      <w:r w:rsidR="00755D8D">
        <w:rPr>
          <w:bCs/>
        </w:rPr>
        <w:t>8</w:t>
      </w:r>
      <w:r>
        <w:rPr>
          <w:bCs/>
        </w:rPr>
        <w:t xml:space="preserve">. Weybright, E., </w:t>
      </w:r>
      <w:r>
        <w:rPr>
          <w:b/>
        </w:rPr>
        <w:t>Beckmeyer, J. J.</w:t>
      </w:r>
      <w:r>
        <w:rPr>
          <w:bCs/>
        </w:rPr>
        <w:t xml:space="preserve">, Caldwell, L. L., Wegner, L., Smith, E. A. (in press). </w:t>
      </w:r>
      <w:r w:rsidRPr="00B54BE7">
        <w:rPr>
          <w:bCs/>
        </w:rPr>
        <w:t>Can’t you see I’m getting bored? The social context as a moderator of adolescent boredom and alcohol use.</w:t>
      </w:r>
      <w:r>
        <w:rPr>
          <w:bCs/>
        </w:rPr>
        <w:t xml:space="preserve"> </w:t>
      </w:r>
      <w:r>
        <w:rPr>
          <w:bCs/>
          <w:i/>
          <w:iCs/>
        </w:rPr>
        <w:t>Youth &amp; Society.</w:t>
      </w:r>
      <w:r>
        <w:rPr>
          <w:bCs/>
        </w:rPr>
        <w:t xml:space="preserve"> https://doi.org/10.1177/0044118x221081152</w:t>
      </w:r>
    </w:p>
    <w:p w14:paraId="561DD66C" w14:textId="133A3B17" w:rsidR="00F56E7D" w:rsidRPr="00F56E7D" w:rsidRDefault="00F56E7D" w:rsidP="00F56E7D">
      <w:pPr>
        <w:ind w:left="720" w:hanging="720"/>
      </w:pPr>
      <w:r>
        <w:t>4</w:t>
      </w:r>
      <w:r w:rsidR="00755D8D">
        <w:t>7</w:t>
      </w:r>
      <w:r>
        <w:t xml:space="preserve">. </w:t>
      </w:r>
      <w:r>
        <w:rPr>
          <w:b/>
          <w:bCs/>
        </w:rPr>
        <w:t>Beckmeyer, J. J.</w:t>
      </w:r>
      <w:r>
        <w:t xml:space="preserve">, Herbenick, D., &amp; Eastman-Mueller, H. (2022). </w:t>
      </w:r>
      <w:r w:rsidRPr="00A00A5A">
        <w:t>Sexting with romantic partners during college: Who does it, who doesn’t, and who wants to</w:t>
      </w:r>
      <w:r>
        <w:rPr>
          <w:i/>
          <w:iCs/>
        </w:rPr>
        <w:t>. Sexuality &amp; Culture, 26</w:t>
      </w:r>
      <w:r>
        <w:t>, 48-66.</w:t>
      </w:r>
      <w:r>
        <w:rPr>
          <w:i/>
          <w:iCs/>
        </w:rPr>
        <w:t xml:space="preserve"> </w:t>
      </w:r>
      <w:hyperlink r:id="rId7" w:history="1">
        <w:r w:rsidRPr="005507E9">
          <w:rPr>
            <w:rStyle w:val="Hyperlink"/>
          </w:rPr>
          <w:t>https://doi.org/10.1007/s12119-021-09878-x</w:t>
        </w:r>
      </w:hyperlink>
    </w:p>
    <w:p w14:paraId="16751E99" w14:textId="72CF4108" w:rsidR="00755D8D" w:rsidRPr="00D37B18" w:rsidRDefault="00755D8D" w:rsidP="00755D8D">
      <w:pPr>
        <w:ind w:left="720" w:hanging="720"/>
        <w:rPr>
          <w:bCs/>
        </w:rPr>
      </w:pPr>
      <w:r>
        <w:rPr>
          <w:bCs/>
        </w:rPr>
        <w:t>46.</w:t>
      </w:r>
      <w:r>
        <w:rPr>
          <w:b/>
        </w:rPr>
        <w:t xml:space="preserve"> Beckmeyer, J. J.</w:t>
      </w:r>
      <w:r>
        <w:rPr>
          <w:bCs/>
        </w:rPr>
        <w:t xml:space="preserve">, Markham, M. S., &amp; Troilo, J. (2022). </w:t>
      </w:r>
      <w:r w:rsidRPr="00D37B18">
        <w:rPr>
          <w:bCs/>
        </w:rPr>
        <w:t xml:space="preserve">Domains of ongoing communication between former spouses: Associations with parenting stress and children’s post-divorce </w:t>
      </w:r>
      <w:r w:rsidRPr="00D37B18">
        <w:rPr>
          <w:bCs/>
        </w:rPr>
        <w:lastRenderedPageBreak/>
        <w:t>well-being</w:t>
      </w:r>
      <w:r>
        <w:rPr>
          <w:bCs/>
          <w:i/>
          <w:iCs/>
        </w:rPr>
        <w:t>. Journal of Family Issues, 43</w:t>
      </w:r>
      <w:r>
        <w:rPr>
          <w:bCs/>
        </w:rPr>
        <w:t>(6), 1579-1600</w:t>
      </w:r>
      <w:r>
        <w:rPr>
          <w:bCs/>
          <w:i/>
          <w:iCs/>
        </w:rPr>
        <w:t>.</w:t>
      </w:r>
      <w:r>
        <w:rPr>
          <w:bCs/>
        </w:rPr>
        <w:t xml:space="preserve"> https://doi.org/10.1177/0192513x211029264</w:t>
      </w:r>
    </w:p>
    <w:p w14:paraId="7834BC41" w14:textId="58583F3C" w:rsidR="00890D14" w:rsidRPr="00F06C80" w:rsidRDefault="00890D14" w:rsidP="00F06C80">
      <w:pPr>
        <w:ind w:left="720" w:hanging="720"/>
      </w:pPr>
      <w:r>
        <w:t xml:space="preserve">45. </w:t>
      </w:r>
      <w:r>
        <w:rPr>
          <w:b/>
          <w:bCs/>
        </w:rPr>
        <w:t>Beckmeyer, J. J.</w:t>
      </w:r>
      <w:r>
        <w:t xml:space="preserve">, Patterson, C. L.,* Herbenick, D., Fu, T-C, Hensel, D., &amp; Dodge, B. (2022). </w:t>
      </w:r>
      <w:r w:rsidRPr="00970AE7">
        <w:t>Do adolescents and young adults learn about condoms from healthcare providers? Results from a U.S. probability survey</w:t>
      </w:r>
      <w:r>
        <w:rPr>
          <w:i/>
          <w:iCs/>
        </w:rPr>
        <w:t>.</w:t>
      </w:r>
      <w:r>
        <w:t xml:space="preserve"> </w:t>
      </w:r>
      <w:r>
        <w:rPr>
          <w:i/>
          <w:iCs/>
        </w:rPr>
        <w:t>Sexuality Research and Social Policy, 19</w:t>
      </w:r>
      <w:r>
        <w:t>, 722-736. https://doi.org/10.1007/s13178-021-00589-4</w:t>
      </w:r>
    </w:p>
    <w:p w14:paraId="60BAA4B9" w14:textId="209E6927" w:rsidR="00D042D4" w:rsidRPr="00FD2424" w:rsidRDefault="00D042D4" w:rsidP="00D042D4">
      <w:pPr>
        <w:ind w:left="720" w:hanging="720"/>
        <w:rPr>
          <w:bCs/>
        </w:rPr>
      </w:pPr>
      <w:r>
        <w:rPr>
          <w:bCs/>
        </w:rPr>
        <w:t xml:space="preserve">44. Herbenick, D., Hensel, D. J., Eastman-Mueller, H., </w:t>
      </w:r>
      <w:r>
        <w:rPr>
          <w:b/>
        </w:rPr>
        <w:t>Beckmeyer, J. J.</w:t>
      </w:r>
      <w:r>
        <w:rPr>
          <w:bCs/>
        </w:rPr>
        <w:t xml:space="preserve">, Fu, T-C., Guerra-Reyes, L., &amp; Rosenberg, M. (2022). </w:t>
      </w:r>
      <w:r w:rsidRPr="008F4947">
        <w:rPr>
          <w:bCs/>
        </w:rPr>
        <w:t>Sex and relationships pre- and early-COVID-19 pandemic: Findings from a probability sample of undergraduate students.</w:t>
      </w:r>
      <w:r>
        <w:rPr>
          <w:bCs/>
        </w:rPr>
        <w:t xml:space="preserve"> </w:t>
      </w:r>
      <w:r>
        <w:rPr>
          <w:bCs/>
          <w:i/>
          <w:iCs/>
        </w:rPr>
        <w:t>Archives of Sexual Behavior, 51</w:t>
      </w:r>
      <w:r>
        <w:rPr>
          <w:bCs/>
        </w:rPr>
        <w:t>, 183-195. https://doi.org/10.1007/s10508-021-02265-5</w:t>
      </w:r>
    </w:p>
    <w:p w14:paraId="6A0EA568" w14:textId="49ECA939" w:rsidR="000C235D" w:rsidRPr="000C235D" w:rsidRDefault="00730079" w:rsidP="00A162B5">
      <w:pPr>
        <w:ind w:left="720" w:hanging="720"/>
        <w:rPr>
          <w:b/>
          <w:bCs/>
          <w:iCs/>
        </w:rPr>
      </w:pPr>
      <w:r>
        <w:t>4</w:t>
      </w:r>
      <w:r w:rsidR="0000338D">
        <w:t>3</w:t>
      </w:r>
      <w:r w:rsidR="000C235D">
        <w:t xml:space="preserve">. Fu, T-C, Herbenick, D., Dodge, B., </w:t>
      </w:r>
      <w:r w:rsidR="000C235D">
        <w:rPr>
          <w:b/>
        </w:rPr>
        <w:t>Beckmeyer, J. J.</w:t>
      </w:r>
      <w:r w:rsidR="000C235D">
        <w:t>, &amp; Hensel, D. (</w:t>
      </w:r>
      <w:r w:rsidR="00733649">
        <w:t>2021</w:t>
      </w:r>
      <w:r w:rsidR="000C235D">
        <w:t xml:space="preserve">). </w:t>
      </w:r>
      <w:r w:rsidR="000C235D" w:rsidRPr="000C235D">
        <w:rPr>
          <w:iCs/>
        </w:rPr>
        <w:t>Long-acting reversible contraceptive users’ knowledge, patient-provider interactions, and dual condom use: Findings from a U.S. probability survey.</w:t>
      </w:r>
      <w:r w:rsidR="000C235D">
        <w:rPr>
          <w:iCs/>
        </w:rPr>
        <w:t xml:space="preserve"> </w:t>
      </w:r>
      <w:r w:rsidR="000C235D">
        <w:rPr>
          <w:i/>
        </w:rPr>
        <w:t>International Journal of Sexual Health</w:t>
      </w:r>
      <w:r w:rsidR="00733649">
        <w:rPr>
          <w:i/>
        </w:rPr>
        <w:t>, 33</w:t>
      </w:r>
      <w:r w:rsidR="00733649">
        <w:rPr>
          <w:iCs/>
        </w:rPr>
        <w:t>(2), 163-174.</w:t>
      </w:r>
      <w:r w:rsidR="000C235D">
        <w:rPr>
          <w:iCs/>
        </w:rPr>
        <w:t xml:space="preserve"> https://doi.org/10.18080/19317611.2020.1870024</w:t>
      </w:r>
    </w:p>
    <w:p w14:paraId="6846383A" w14:textId="2DCC6F8F" w:rsidR="001631AD" w:rsidRDefault="0033395F" w:rsidP="001631AD">
      <w:pPr>
        <w:ind w:left="720" w:hanging="720"/>
      </w:pPr>
      <w:r>
        <w:t>4</w:t>
      </w:r>
      <w:r w:rsidR="005C3842">
        <w:t>2</w:t>
      </w:r>
      <w:r w:rsidR="001631AD">
        <w:t xml:space="preserve">. Herbenick, D., Fu, T-C., Valdivia, D. S., Patternson, C.*, Rosenstock, Y.*, Guerra Reyes, L., Eastman-Mueller, H. P., </w:t>
      </w:r>
      <w:r w:rsidR="001631AD">
        <w:rPr>
          <w:b/>
          <w:bCs/>
        </w:rPr>
        <w:t>Beckmeyer, J. J.</w:t>
      </w:r>
      <w:r w:rsidR="001631AD">
        <w:t>, &amp; Rosenberg, M. (</w:t>
      </w:r>
      <w:r w:rsidR="00733649">
        <w:t>2021</w:t>
      </w:r>
      <w:r w:rsidR="001631AD">
        <w:t xml:space="preserve">). </w:t>
      </w:r>
      <w:r w:rsidR="001631AD" w:rsidRPr="00047B4A">
        <w:t>What is rough sex, who does it and who likes it? Findings from a campus probability sample of undergraduate students.</w:t>
      </w:r>
      <w:r w:rsidR="001631AD">
        <w:t xml:space="preserve"> </w:t>
      </w:r>
      <w:r w:rsidR="001631AD">
        <w:rPr>
          <w:i/>
          <w:iCs/>
        </w:rPr>
        <w:t>Archives of Sexual Behavior</w:t>
      </w:r>
      <w:r w:rsidR="00733649">
        <w:rPr>
          <w:i/>
          <w:iCs/>
        </w:rPr>
        <w:t>, 50</w:t>
      </w:r>
      <w:r w:rsidR="00733649">
        <w:t>, 1183-1195.</w:t>
      </w:r>
      <w:r w:rsidR="001631AD">
        <w:t xml:space="preserve"> https://doi.org/10.1007/s10508-021-01917-w </w:t>
      </w:r>
    </w:p>
    <w:p w14:paraId="28D2611F" w14:textId="7A5D7241" w:rsidR="00392B79" w:rsidRPr="00392B79" w:rsidRDefault="0000338D" w:rsidP="00392B79">
      <w:pPr>
        <w:ind w:left="720" w:hanging="720"/>
        <w:rPr>
          <w:iCs/>
        </w:rPr>
      </w:pPr>
      <w:r>
        <w:t>4</w:t>
      </w:r>
      <w:r w:rsidR="005C3842">
        <w:t>1</w:t>
      </w:r>
      <w:r w:rsidR="00392B79">
        <w:t>.</w:t>
      </w:r>
      <w:r w:rsidR="00392B79">
        <w:rPr>
          <w:b/>
        </w:rPr>
        <w:t xml:space="preserve"> Beckmeyer, J. J.</w:t>
      </w:r>
      <w:r w:rsidR="00392B79">
        <w:t>, Herbenick, D., Fu, T-C, Dodge, B, &amp; Fortenberry, J. D. (</w:t>
      </w:r>
      <w:r w:rsidR="004E4215">
        <w:t>2021</w:t>
      </w:r>
      <w:r w:rsidR="00392B79">
        <w:t xml:space="preserve">). </w:t>
      </w:r>
      <w:r w:rsidR="00392B79" w:rsidRPr="00800593">
        <w:rPr>
          <w:iCs/>
        </w:rPr>
        <w:t xml:space="preserve">Pleasure during </w:t>
      </w:r>
      <w:r w:rsidR="00392B79">
        <w:rPr>
          <w:iCs/>
        </w:rPr>
        <w:t>a</w:t>
      </w:r>
      <w:r w:rsidR="00392B79" w:rsidRPr="00800593">
        <w:rPr>
          <w:iCs/>
        </w:rPr>
        <w:t xml:space="preserve">dolescents’ </w:t>
      </w:r>
      <w:r w:rsidR="00392B79">
        <w:rPr>
          <w:iCs/>
        </w:rPr>
        <w:t>m</w:t>
      </w:r>
      <w:r w:rsidR="00392B79" w:rsidRPr="00800593">
        <w:rPr>
          <w:iCs/>
        </w:rPr>
        <w:t xml:space="preserve">ost </w:t>
      </w:r>
      <w:r w:rsidR="00392B79">
        <w:rPr>
          <w:iCs/>
        </w:rPr>
        <w:t>r</w:t>
      </w:r>
      <w:r w:rsidR="00392B79" w:rsidRPr="00800593">
        <w:rPr>
          <w:iCs/>
        </w:rPr>
        <w:t xml:space="preserve">ecent </w:t>
      </w:r>
      <w:r w:rsidR="00392B79">
        <w:rPr>
          <w:iCs/>
        </w:rPr>
        <w:t>p</w:t>
      </w:r>
      <w:r w:rsidR="00392B79" w:rsidRPr="00800593">
        <w:rPr>
          <w:iCs/>
        </w:rPr>
        <w:t xml:space="preserve">artnered </w:t>
      </w:r>
      <w:r w:rsidR="00392B79">
        <w:rPr>
          <w:iCs/>
        </w:rPr>
        <w:t>s</w:t>
      </w:r>
      <w:r w:rsidR="00392B79" w:rsidRPr="00800593">
        <w:rPr>
          <w:iCs/>
        </w:rPr>
        <w:t xml:space="preserve">exual </w:t>
      </w:r>
      <w:r w:rsidR="00392B79">
        <w:rPr>
          <w:iCs/>
        </w:rPr>
        <w:t>e</w:t>
      </w:r>
      <w:r w:rsidR="00392B79" w:rsidRPr="00800593">
        <w:rPr>
          <w:iCs/>
        </w:rPr>
        <w:t>xperience: Results from a U.S. probability study.</w:t>
      </w:r>
      <w:r w:rsidR="00392B79">
        <w:rPr>
          <w:iCs/>
        </w:rPr>
        <w:t xml:space="preserve"> </w:t>
      </w:r>
      <w:r w:rsidR="00392B79">
        <w:rPr>
          <w:i/>
        </w:rPr>
        <w:t>Archives of Sexual Behavior</w:t>
      </w:r>
      <w:r w:rsidR="00392B79">
        <w:rPr>
          <w:iCs/>
        </w:rPr>
        <w:t xml:space="preserve">, </w:t>
      </w:r>
      <w:r w:rsidR="00392B79">
        <w:rPr>
          <w:i/>
        </w:rPr>
        <w:t>50</w:t>
      </w:r>
      <w:r w:rsidR="00392B79">
        <w:rPr>
          <w:iCs/>
        </w:rPr>
        <w:t>(6), 2423-2434. https://doi.org/10.1007/s10508-021-02026-4</w:t>
      </w:r>
    </w:p>
    <w:p w14:paraId="6BB2FC46" w14:textId="1F89E795" w:rsidR="00AC333E" w:rsidRDefault="005C3842" w:rsidP="00AC333E">
      <w:pPr>
        <w:ind w:left="720" w:hanging="720"/>
      </w:pPr>
      <w:r>
        <w:t>40</w:t>
      </w:r>
      <w:r w:rsidR="00CD7129">
        <w:t xml:space="preserve">. </w:t>
      </w:r>
      <w:r w:rsidR="00CD7129">
        <w:rPr>
          <w:b/>
        </w:rPr>
        <w:t>Beckmeyer, J. J.</w:t>
      </w:r>
      <w:r w:rsidR="00CD7129">
        <w:t xml:space="preserve">, &amp; Jamison, T. B. (2021). </w:t>
      </w:r>
      <w:r w:rsidR="00CD7129" w:rsidRPr="004D4247">
        <w:rPr>
          <w:iCs/>
        </w:rPr>
        <w:t>Identifying a typology of emerging adult romantic relationships: Implications for relationship education</w:t>
      </w:r>
      <w:r w:rsidR="00CD7129">
        <w:rPr>
          <w:i/>
        </w:rPr>
        <w:t>.</w:t>
      </w:r>
      <w:r w:rsidR="00CD7129">
        <w:rPr>
          <w:iCs/>
        </w:rPr>
        <w:t xml:space="preserve"> </w:t>
      </w:r>
      <w:r w:rsidR="00CD7129">
        <w:rPr>
          <w:i/>
        </w:rPr>
        <w:t>Family Relations, 70</w:t>
      </w:r>
      <w:r w:rsidR="00CD7129">
        <w:rPr>
          <w:iCs/>
        </w:rPr>
        <w:t xml:space="preserve">(1), 305-318. </w:t>
      </w:r>
      <w:r w:rsidR="00CD7129">
        <w:t>doi:10.1111/fare.12464</w:t>
      </w:r>
    </w:p>
    <w:p w14:paraId="627D5641" w14:textId="162ED0AE" w:rsidR="00C6335A" w:rsidRDefault="00C6335A" w:rsidP="00C6335A">
      <w:pPr>
        <w:ind w:left="720" w:hanging="720"/>
      </w:pPr>
      <w:r>
        <w:t>3</w:t>
      </w:r>
      <w:r w:rsidR="005C3842">
        <w:t>9</w:t>
      </w:r>
      <w:r w:rsidRPr="00DA5CE6">
        <w:t>.</w:t>
      </w:r>
      <w:r>
        <w:rPr>
          <w:b/>
        </w:rPr>
        <w:t xml:space="preserve"> Beckmeyer, J. J.</w:t>
      </w:r>
      <w:r>
        <w:t xml:space="preserve">, Krejnik, S. J.*, McCray, J. A.*, Troilo, J., &amp; Markham, M. S. (2021) </w:t>
      </w:r>
      <w:r w:rsidRPr="00044F50">
        <w:rPr>
          <w:iCs/>
        </w:rPr>
        <w:t>A multidimensional perspective on former spouses’ ongoing relationships and their associations with children’s post-divorce well-being.</w:t>
      </w:r>
      <w:r>
        <w:rPr>
          <w:b/>
        </w:rPr>
        <w:t xml:space="preserve"> </w:t>
      </w:r>
      <w:r>
        <w:rPr>
          <w:i/>
          <w:iCs/>
        </w:rPr>
        <w:t>Family Relations, 70</w:t>
      </w:r>
      <w:r>
        <w:t>(2), 467-482. https://doi.org/10.1111/fare.12504</w:t>
      </w:r>
    </w:p>
    <w:p w14:paraId="19E6DF7C" w14:textId="674DE8F0" w:rsidR="00C43EEA" w:rsidRPr="007C320A" w:rsidRDefault="00C43EEA" w:rsidP="00C43EEA">
      <w:pPr>
        <w:ind w:left="720" w:hanging="720"/>
      </w:pPr>
      <w:r>
        <w:t>3</w:t>
      </w:r>
      <w:r w:rsidR="005C3842">
        <w:t>8</w:t>
      </w:r>
      <w:r>
        <w:t xml:space="preserve">. Hensel, D. J., Herbenick, D., </w:t>
      </w:r>
      <w:r>
        <w:rPr>
          <w:b/>
          <w:bCs/>
        </w:rPr>
        <w:t>Beckmeyer, J. J.</w:t>
      </w:r>
      <w:r>
        <w:t xml:space="preserve">, Fu, T-C, &amp; Dodge, B. (2021). Adolescents’ discussion of sexual and reproductive health care topics with providers: Findings from a nationally representative probability sample of U.S. adolescents. </w:t>
      </w:r>
      <w:r>
        <w:rPr>
          <w:i/>
          <w:iCs/>
        </w:rPr>
        <w:t>Journal of Adolescent Health</w:t>
      </w:r>
      <w:r>
        <w:t xml:space="preserve">, </w:t>
      </w:r>
      <w:r>
        <w:rPr>
          <w:i/>
          <w:iCs/>
        </w:rPr>
        <w:t>68</w:t>
      </w:r>
      <w:r>
        <w:t>(3), 626-628. http://doi.org/10.1016/j.adohealth.2020.06.037</w:t>
      </w:r>
    </w:p>
    <w:p w14:paraId="72D3A53D" w14:textId="784219A9" w:rsidR="0033395F" w:rsidRDefault="0033395F" w:rsidP="0033395F">
      <w:pPr>
        <w:ind w:left="720" w:hanging="720"/>
      </w:pPr>
      <w:r>
        <w:t>3</w:t>
      </w:r>
      <w:r w:rsidR="005C3842">
        <w:t>7</w:t>
      </w:r>
      <w:r>
        <w:t xml:space="preserve">. Herbenick, D., Patterson, C. L.*, </w:t>
      </w:r>
      <w:r>
        <w:rPr>
          <w:b/>
          <w:bCs/>
        </w:rPr>
        <w:t>Beckmeyer, J. J.</w:t>
      </w:r>
      <w:r>
        <w:t>, Rosenstock Gonzalez, Y.*, Luetke, M., Guerra-Reyes, L., Eastman-Mueller, H., Valdivia, D. S., &amp; Rosenberg, M. (</w:t>
      </w:r>
      <w:r w:rsidR="00844630">
        <w:t>2021</w:t>
      </w:r>
      <w:r>
        <w:t xml:space="preserve">). </w:t>
      </w:r>
      <w:r w:rsidRPr="00926E3D">
        <w:t>Diverse sexual behaviors in undergraduate students: Findings from a campus probability survey.</w:t>
      </w:r>
      <w:r>
        <w:t xml:space="preserve"> </w:t>
      </w:r>
      <w:r>
        <w:rPr>
          <w:i/>
          <w:iCs/>
        </w:rPr>
        <w:t>Journal of Sexual Medicine</w:t>
      </w:r>
      <w:r w:rsidR="00844630">
        <w:rPr>
          <w:i/>
          <w:iCs/>
        </w:rPr>
        <w:t>, 18</w:t>
      </w:r>
      <w:r w:rsidR="00844630">
        <w:t>, 1024-104</w:t>
      </w:r>
      <w:r>
        <w:rPr>
          <w:i/>
          <w:iCs/>
        </w:rPr>
        <w:t>.</w:t>
      </w:r>
      <w:r>
        <w:t xml:space="preserve"> https://doi.org/10.1016/j.jsxm.2021.03.006 </w:t>
      </w:r>
    </w:p>
    <w:p w14:paraId="20B3092D" w14:textId="08CD9B1F" w:rsidR="00AE6936" w:rsidRPr="003F67D2" w:rsidRDefault="00AE6936" w:rsidP="003F67D2">
      <w:pPr>
        <w:ind w:left="720" w:hanging="720"/>
        <w:rPr>
          <w:iCs/>
        </w:rPr>
      </w:pPr>
      <w:r>
        <w:t>3</w:t>
      </w:r>
      <w:r w:rsidR="005C3842">
        <w:t>6</w:t>
      </w:r>
      <w:r>
        <w:t xml:space="preserve">. Jamison, T. B., &amp; </w:t>
      </w:r>
      <w:r>
        <w:rPr>
          <w:b/>
        </w:rPr>
        <w:t>Beckmeyer, J. J.</w:t>
      </w:r>
      <w:r>
        <w:t xml:space="preserve"> (2021). </w:t>
      </w:r>
      <w:r w:rsidRPr="00460BE7">
        <w:rPr>
          <w:iCs/>
        </w:rPr>
        <w:t>Feeling stuck: Narrative accounts of constraint commitment and their implications for theory and practice.</w:t>
      </w:r>
      <w:r>
        <w:rPr>
          <w:iCs/>
        </w:rPr>
        <w:t xml:space="preserve"> </w:t>
      </w:r>
      <w:r>
        <w:rPr>
          <w:i/>
        </w:rPr>
        <w:t>Family Relations, 70</w:t>
      </w:r>
      <w:r>
        <w:rPr>
          <w:iCs/>
        </w:rPr>
        <w:t>(3), 880-895.</w:t>
      </w:r>
      <w:r>
        <w:rPr>
          <w:i/>
        </w:rPr>
        <w:t xml:space="preserve"> </w:t>
      </w:r>
      <w:r>
        <w:rPr>
          <w:iCs/>
        </w:rPr>
        <w:t>https://doi.org/10.1111/fare.12496</w:t>
      </w:r>
    </w:p>
    <w:p w14:paraId="4829E69F" w14:textId="5E3B65A2" w:rsidR="00C43EEA" w:rsidRDefault="00C43EEA" w:rsidP="00C43EEA">
      <w:pPr>
        <w:ind w:left="720" w:hanging="720"/>
      </w:pPr>
      <w:r>
        <w:t>3</w:t>
      </w:r>
      <w:r w:rsidR="005C3842">
        <w:t>5</w:t>
      </w:r>
      <w:r>
        <w:t xml:space="preserve">. Liddon, N., Pampati, S., Steiner, R. J., Hensel, D. J., Fu, T-C., </w:t>
      </w:r>
      <w:r>
        <w:rPr>
          <w:b/>
          <w:bCs/>
        </w:rPr>
        <w:t>Beckmeyer, J. J.</w:t>
      </w:r>
      <w:r>
        <w:t xml:space="preserve">, &amp; Herbenick, D. (2021). </w:t>
      </w:r>
      <w:r w:rsidRPr="002C22CF">
        <w:t>Telling the truth: Adolescent and young adults’ honesty during a sexual history and association with receipt of services.</w:t>
      </w:r>
      <w:r>
        <w:t xml:space="preserve"> </w:t>
      </w:r>
      <w:r>
        <w:rPr>
          <w:i/>
          <w:iCs/>
        </w:rPr>
        <w:t>Journal of Adolescent Health, 68</w:t>
      </w:r>
      <w:r>
        <w:t>(3), 623-625</w:t>
      </w:r>
      <w:r w:rsidR="00D34C08">
        <w:t>.</w:t>
      </w:r>
      <w:r>
        <w:t xml:space="preserve"> http://doi.org/10.1016/j.adohealth.2020.07.005</w:t>
      </w:r>
    </w:p>
    <w:p w14:paraId="5550220F" w14:textId="2B32A980" w:rsidR="0000338D" w:rsidRPr="0000338D" w:rsidRDefault="0000338D" w:rsidP="0000338D">
      <w:pPr>
        <w:ind w:left="720" w:hanging="720"/>
      </w:pPr>
      <w:r>
        <w:lastRenderedPageBreak/>
        <w:t>3</w:t>
      </w:r>
      <w:r w:rsidR="005C3842">
        <w:t>4</w:t>
      </w:r>
      <w:r>
        <w:t xml:space="preserve">. Markham, M. S., Ferraro, A. J., Russell, L. T., </w:t>
      </w:r>
      <w:r>
        <w:rPr>
          <w:b/>
          <w:bCs/>
        </w:rPr>
        <w:t>Beckmeyer, J. J.</w:t>
      </w:r>
      <w:r>
        <w:t xml:space="preserve">, Zimmermann, M. L.*, Guyette, E.*, &amp; Pippert, H. D.* </w:t>
      </w:r>
      <w:r w:rsidRPr="00C52B24">
        <w:t>Lessons from the field: Developing a multi-site divorce education evaluation tool.</w:t>
      </w:r>
      <w:r>
        <w:t xml:space="preserve"> (2021). </w:t>
      </w:r>
      <w:r>
        <w:rPr>
          <w:i/>
          <w:iCs/>
        </w:rPr>
        <w:t>Family Relations, 70</w:t>
      </w:r>
      <w:r>
        <w:t>(5), 1657-1663. https://doi.org/doi.org/10.1111/fare.12575</w:t>
      </w:r>
    </w:p>
    <w:p w14:paraId="52BA2E5E" w14:textId="1E05A4F6" w:rsidR="00AE6936" w:rsidRDefault="00AE6936" w:rsidP="00AE6936">
      <w:pPr>
        <w:ind w:left="720" w:hanging="720"/>
      </w:pPr>
      <w:r>
        <w:t>3</w:t>
      </w:r>
      <w:r w:rsidR="005C3842">
        <w:t>3</w:t>
      </w:r>
      <w:r>
        <w:t>.</w:t>
      </w:r>
      <w:r>
        <w:rPr>
          <w:i/>
          <w:iCs/>
        </w:rPr>
        <w:t xml:space="preserve"> </w:t>
      </w:r>
      <w:r>
        <w:t xml:space="preserve">Rothman, E. F., </w:t>
      </w:r>
      <w:r>
        <w:rPr>
          <w:b/>
          <w:bCs/>
        </w:rPr>
        <w:t>Beckmeyer, J. J.</w:t>
      </w:r>
      <w:r>
        <w:t xml:space="preserve">, Herbenick, D., Fu, T-C., Dodge, B., &amp; Fortenberry, J. D. (2021). The prevalence of using pornography for information about how to have sex: Findings from a nationally representative survey of U.S. adolescent and young adults. </w:t>
      </w:r>
      <w:r>
        <w:rPr>
          <w:i/>
          <w:iCs/>
        </w:rPr>
        <w:t>Archives of Sexual Behavior, 59</w:t>
      </w:r>
      <w:r>
        <w:t>(2), 629-646</w:t>
      </w:r>
      <w:r>
        <w:rPr>
          <w:i/>
          <w:iCs/>
        </w:rPr>
        <w:t>.</w:t>
      </w:r>
      <w:r>
        <w:t xml:space="preserve"> https://doi.org/10.1007/s10508-020-01877-7</w:t>
      </w:r>
    </w:p>
    <w:p w14:paraId="1561E24A" w14:textId="58836315" w:rsidR="0000338D" w:rsidRDefault="0000338D" w:rsidP="00643EDE">
      <w:pPr>
        <w:ind w:left="720" w:hanging="720"/>
      </w:pPr>
      <w:r>
        <w:t>3</w:t>
      </w:r>
      <w:r w:rsidR="005C3842">
        <w:t>2</w:t>
      </w:r>
      <w:r>
        <w:t xml:space="preserve">. </w:t>
      </w:r>
      <w:r>
        <w:rPr>
          <w:bCs/>
        </w:rPr>
        <w:t xml:space="preserve">Russell, L. T., Ferraro, A. J., </w:t>
      </w:r>
      <w:r>
        <w:rPr>
          <w:b/>
        </w:rPr>
        <w:t>Beckmeyer, J. J.</w:t>
      </w:r>
      <w:r>
        <w:rPr>
          <w:bCs/>
        </w:rPr>
        <w:t xml:space="preserve">, Markham, M. S., Wilkins-Clark, R.*, &amp; Zimmerman, M. L.* (2021). </w:t>
      </w:r>
      <w:r w:rsidRPr="00EF081B">
        <w:rPr>
          <w:bCs/>
        </w:rPr>
        <w:t xml:space="preserve">Communication technology use in post-divorce coparenting relationships: A typology and associations with post-divorce adjustment. </w:t>
      </w:r>
      <w:r>
        <w:rPr>
          <w:bCs/>
          <w:i/>
          <w:iCs/>
        </w:rPr>
        <w:t>Journal of Social and Personal Relationships, 38</w:t>
      </w:r>
      <w:r>
        <w:rPr>
          <w:bCs/>
        </w:rPr>
        <w:t>(1),  https://doi.org/10.1177/02654075211043837</w:t>
      </w:r>
    </w:p>
    <w:p w14:paraId="7511D2FA" w14:textId="75005BC4" w:rsidR="000955B3" w:rsidRDefault="000955B3" w:rsidP="000955B3">
      <w:pPr>
        <w:ind w:left="720" w:hanging="720"/>
      </w:pPr>
      <w:r>
        <w:t>3</w:t>
      </w:r>
      <w:r w:rsidR="005C3842">
        <w:t>1</w:t>
      </w:r>
      <w:r w:rsidRPr="00F8574D">
        <w:t>.</w:t>
      </w:r>
      <w:r>
        <w:rPr>
          <w:b/>
        </w:rPr>
        <w:t xml:space="preserve"> Beckmeyer, J. J.</w:t>
      </w:r>
      <w:r>
        <w:t xml:space="preserve">, &amp; Jamison, T. B. (2020). </w:t>
      </w:r>
      <w:r w:rsidRPr="00A02E23">
        <w:t xml:space="preserve">Is breaking up hard to do? Exploring emerging adults’ </w:t>
      </w:r>
      <w:r>
        <w:t>perceived abilities to end romantic relationships</w:t>
      </w:r>
      <w:r w:rsidRPr="00A02E23">
        <w:t>.</w:t>
      </w:r>
      <w:r>
        <w:rPr>
          <w:i/>
        </w:rPr>
        <w:t xml:space="preserve"> Family Relations</w:t>
      </w:r>
      <w:r>
        <w:rPr>
          <w:i/>
          <w:iCs/>
        </w:rPr>
        <w:t>, 69</w:t>
      </w:r>
      <w:r>
        <w:t>(5), 1028-1040.https://doi.org/10.1111/fare.12404</w:t>
      </w:r>
    </w:p>
    <w:p w14:paraId="6EEC2010" w14:textId="644636DA" w:rsidR="004D4247" w:rsidRPr="004D4247" w:rsidRDefault="006A27F8" w:rsidP="004D4247">
      <w:pPr>
        <w:ind w:left="720" w:hanging="720"/>
        <w:rPr>
          <w:iCs/>
        </w:rPr>
      </w:pPr>
      <w:r>
        <w:t>3</w:t>
      </w:r>
      <w:r w:rsidR="00DD6974">
        <w:t>0</w:t>
      </w:r>
      <w:r w:rsidR="004D4247" w:rsidRPr="00DA5CE6">
        <w:t>.</w:t>
      </w:r>
      <w:r w:rsidR="004D4247">
        <w:rPr>
          <w:b/>
        </w:rPr>
        <w:t xml:space="preserve">  Beckmeyer, J. J.</w:t>
      </w:r>
      <w:r w:rsidR="004D4247">
        <w:t xml:space="preserve">, Herbenick, D., Fu, T-C, Dodge, B, &amp; Fortenberry, J. D. (2020). </w:t>
      </w:r>
      <w:r w:rsidR="004D4247" w:rsidRPr="00BF27E5">
        <w:rPr>
          <w:iCs/>
        </w:rPr>
        <w:t xml:space="preserve">Prevalence of romantic experiences </w:t>
      </w:r>
      <w:r w:rsidR="003B5FD6">
        <w:rPr>
          <w:iCs/>
        </w:rPr>
        <w:t xml:space="preserve">and competencies </w:t>
      </w:r>
      <w:r w:rsidR="004D4247" w:rsidRPr="00BF27E5">
        <w:rPr>
          <w:iCs/>
        </w:rPr>
        <w:t>among 14 to 17 year-olds: Implications for the primary care setting.</w:t>
      </w:r>
      <w:r w:rsidR="004D4247">
        <w:rPr>
          <w:iCs/>
        </w:rPr>
        <w:t xml:space="preserve"> </w:t>
      </w:r>
      <w:r w:rsidR="004D4247">
        <w:rPr>
          <w:i/>
        </w:rPr>
        <w:t>Clinical Pediatrics, 59</w:t>
      </w:r>
      <w:r w:rsidR="004D4247">
        <w:rPr>
          <w:iCs/>
        </w:rPr>
        <w:t>, 116-126. doi:10.1177/0009922819885659</w:t>
      </w:r>
    </w:p>
    <w:p w14:paraId="0225BCD9" w14:textId="7919E436" w:rsidR="00B2682A" w:rsidRDefault="00DD6974" w:rsidP="00B2682A">
      <w:pPr>
        <w:ind w:left="720" w:hanging="720"/>
      </w:pPr>
      <w:r>
        <w:t>29</w:t>
      </w:r>
      <w:r w:rsidR="00CF7887" w:rsidRPr="00DA5CE6">
        <w:t>.</w:t>
      </w:r>
      <w:r w:rsidR="00CF7887">
        <w:rPr>
          <w:b/>
        </w:rPr>
        <w:t xml:space="preserve"> Beckmeyer, J. J.</w:t>
      </w:r>
      <w:r w:rsidR="00CF7887">
        <w:t>, Su-Russel</w:t>
      </w:r>
      <w:r w:rsidR="000D524C">
        <w:t>l</w:t>
      </w:r>
      <w:r w:rsidR="00CF7887">
        <w:t xml:space="preserve">, C., &amp; Russell, L. T. (2020). </w:t>
      </w:r>
      <w:r w:rsidR="00CF7887" w:rsidRPr="00DA0305">
        <w:rPr>
          <w:iCs/>
        </w:rPr>
        <w:t>Family management practices and positive youth development in stepparent and single-mother families.</w:t>
      </w:r>
      <w:r w:rsidR="00CF7887">
        <w:t xml:space="preserve"> </w:t>
      </w:r>
      <w:r w:rsidR="00CF7887">
        <w:rPr>
          <w:i/>
          <w:iCs/>
        </w:rPr>
        <w:t>Family Relations, 69</w:t>
      </w:r>
      <w:r w:rsidR="00CF7887">
        <w:t>, 92-108. doi:10.1111/fare.12412</w:t>
      </w:r>
    </w:p>
    <w:p w14:paraId="022B4664" w14:textId="60667A5D" w:rsidR="00B2682A" w:rsidRDefault="00B2682A" w:rsidP="004873E6">
      <w:pPr>
        <w:ind w:left="720" w:hanging="720"/>
      </w:pPr>
      <w:r>
        <w:t>2</w:t>
      </w:r>
      <w:r w:rsidR="00DD6974">
        <w:t>8</w:t>
      </w:r>
      <w:r>
        <w:t xml:space="preserve">. </w:t>
      </w:r>
      <w:r>
        <w:rPr>
          <w:b/>
        </w:rPr>
        <w:t>Beckmeyer, J. J.</w:t>
      </w:r>
      <w:r>
        <w:t xml:space="preserve">, Troilo, J., &amp; Markham, M. S. (2020). </w:t>
      </w:r>
      <w:r w:rsidRPr="00260DB2">
        <w:rPr>
          <w:iCs/>
        </w:rPr>
        <w:t>Parental academic involvement and youth well-being in post-divorce families.</w:t>
      </w:r>
      <w:r>
        <w:rPr>
          <w:iCs/>
        </w:rPr>
        <w:t xml:space="preserve"> </w:t>
      </w:r>
      <w:r>
        <w:rPr>
          <w:i/>
        </w:rPr>
        <w:t>Journal of Divorce &amp; Remarriage, 61</w:t>
      </w:r>
      <w:r>
        <w:rPr>
          <w:iCs/>
        </w:rPr>
        <w:t>(6), 443-462 doi:10.1080/10502556.2020.1768491</w:t>
      </w:r>
    </w:p>
    <w:p w14:paraId="69E07668" w14:textId="4F7F354B" w:rsidR="00C76378" w:rsidRDefault="00C76378" w:rsidP="00C76378">
      <w:pPr>
        <w:ind w:left="720" w:hanging="720"/>
      </w:pPr>
      <w:r>
        <w:t>2</w:t>
      </w:r>
      <w:r w:rsidR="00DD6974">
        <w:t>7</w:t>
      </w:r>
      <w:r>
        <w:t xml:space="preserve">. </w:t>
      </w:r>
      <w:r>
        <w:rPr>
          <w:b/>
          <w:bCs/>
        </w:rPr>
        <w:t>Beckmeyer, J. J.</w:t>
      </w:r>
      <w:r>
        <w:t xml:space="preserve">, &amp; Weybright, E. H. (2020). </w:t>
      </w:r>
      <w:r w:rsidRPr="007D5ECF">
        <w:t>Exploring the associations between middle adolescent romantic activity and positive youth development</w:t>
      </w:r>
      <w:r>
        <w:rPr>
          <w:i/>
          <w:iCs/>
        </w:rPr>
        <w:t>. Journal of Adolescence, 80</w:t>
      </w:r>
      <w:r>
        <w:t>, 214-219. doi:10.1016/j.adolescence.2020.03.002</w:t>
      </w:r>
    </w:p>
    <w:p w14:paraId="09FBA1B9" w14:textId="654AA087" w:rsidR="006A27F8" w:rsidRDefault="006A27F8" w:rsidP="006A27F8">
      <w:pPr>
        <w:ind w:left="720" w:hanging="720"/>
      </w:pPr>
      <w:r>
        <w:t>2</w:t>
      </w:r>
      <w:r w:rsidR="00DD6974">
        <w:t>6</w:t>
      </w:r>
      <w:r w:rsidRPr="004E1210">
        <w:t>.</w:t>
      </w:r>
      <w:r>
        <w:rPr>
          <w:b/>
        </w:rPr>
        <w:t xml:space="preserve"> </w:t>
      </w:r>
      <w:r>
        <w:t xml:space="preserve">Erbe, R. G.*, Middlestadt, S. E., Lohrmann, D. K., &amp; </w:t>
      </w:r>
      <w:r>
        <w:rPr>
          <w:b/>
        </w:rPr>
        <w:t>Beckmeyer, J. J.</w:t>
      </w:r>
      <w:r>
        <w:t xml:space="preserve"> (2020). A salient belief elicitation examining adolescents’ meditation beliefs using the reasoned action approach. </w:t>
      </w:r>
      <w:r>
        <w:rPr>
          <w:i/>
        </w:rPr>
        <w:t>Health Promotion Practice</w:t>
      </w:r>
      <w:r>
        <w:t xml:space="preserve">, </w:t>
      </w:r>
      <w:r>
        <w:rPr>
          <w:i/>
          <w:iCs/>
        </w:rPr>
        <w:t>21</w:t>
      </w:r>
      <w:r>
        <w:t>(4), 633-641. https://doi.org/10.1177/1524839918811803</w:t>
      </w:r>
    </w:p>
    <w:p w14:paraId="5A2022FC" w14:textId="65AF4D38" w:rsidR="00997E43" w:rsidRDefault="00997E43" w:rsidP="00997E43">
      <w:pPr>
        <w:ind w:left="720" w:hanging="720"/>
      </w:pPr>
      <w:r>
        <w:t>2</w:t>
      </w:r>
      <w:r w:rsidR="00460BE7">
        <w:t>5</w:t>
      </w:r>
      <w:r>
        <w:t xml:space="preserve">. Watkins, N.*, &amp; </w:t>
      </w:r>
      <w:r>
        <w:rPr>
          <w:b/>
        </w:rPr>
        <w:t>Beckmeyer, J. J.</w:t>
      </w:r>
      <w:r>
        <w:rPr>
          <w:bCs/>
        </w:rPr>
        <w:t xml:space="preserve"> (</w:t>
      </w:r>
      <w:r w:rsidR="00DC4205">
        <w:rPr>
          <w:bCs/>
        </w:rPr>
        <w:t>2020</w:t>
      </w:r>
      <w:r>
        <w:rPr>
          <w:bCs/>
        </w:rPr>
        <w:t>).</w:t>
      </w:r>
      <w:r>
        <w:rPr>
          <w:b/>
        </w:rPr>
        <w:t xml:space="preserve"> </w:t>
      </w:r>
      <w:r w:rsidRPr="00DE1186">
        <w:rPr>
          <w:iCs/>
        </w:rPr>
        <w:t>Assessing young adults’ beliefs regarding the importance of romantic relationships</w:t>
      </w:r>
      <w:r>
        <w:rPr>
          <w:i/>
        </w:rPr>
        <w:t xml:space="preserve">. </w:t>
      </w:r>
      <w:r>
        <w:rPr>
          <w:i/>
          <w:iCs/>
        </w:rPr>
        <w:t>Journal of Family Issues</w:t>
      </w:r>
      <w:r w:rsidR="00DC4205">
        <w:rPr>
          <w:i/>
          <w:iCs/>
        </w:rPr>
        <w:t>, 41</w:t>
      </w:r>
      <w:r w:rsidR="00DC4205">
        <w:t xml:space="preserve">, </w:t>
      </w:r>
      <w:r w:rsidR="00A31E1E">
        <w:t>1</w:t>
      </w:r>
      <w:r w:rsidR="00DC4205">
        <w:t>58-182.</w:t>
      </w:r>
      <w:r>
        <w:rPr>
          <w:i/>
          <w:iCs/>
        </w:rPr>
        <w:t xml:space="preserve"> </w:t>
      </w:r>
      <w:r>
        <w:t>doi:10.1177/0192513x19871080</w:t>
      </w:r>
    </w:p>
    <w:p w14:paraId="74A8B36B" w14:textId="35C54513" w:rsidR="00A93BEF" w:rsidRDefault="00A93BEF" w:rsidP="00A93BEF">
      <w:pPr>
        <w:ind w:left="720" w:hanging="720"/>
      </w:pPr>
      <w:r>
        <w:t>2</w:t>
      </w:r>
      <w:r w:rsidR="00460BE7">
        <w:t>4</w:t>
      </w:r>
      <w:r w:rsidRPr="00885F01">
        <w:t>.</w:t>
      </w:r>
      <w:r>
        <w:rPr>
          <w:b/>
        </w:rPr>
        <w:t xml:space="preserve">  Beckmeyer, J. J.</w:t>
      </w:r>
      <w:r>
        <w:t xml:space="preserve">, &amp; Cromwell, S. (2019). </w:t>
      </w:r>
      <w:r w:rsidRPr="002D2393">
        <w:t>Romantic relationships and emerging adults’ well-being: Accounting for romantic relationship interest.</w:t>
      </w:r>
      <w:r>
        <w:t xml:space="preserve"> </w:t>
      </w:r>
      <w:r>
        <w:rPr>
          <w:i/>
        </w:rPr>
        <w:t>Emerging Adulthood, 7</w:t>
      </w:r>
      <w:r>
        <w:rPr>
          <w:iCs/>
        </w:rPr>
        <w:t>, 304-308.</w:t>
      </w:r>
      <w:r>
        <w:t xml:space="preserve"> doi:10.1177/2167696818772653</w:t>
      </w:r>
    </w:p>
    <w:p w14:paraId="26609E86" w14:textId="19C71116" w:rsidR="00C87476" w:rsidRDefault="00C87476" w:rsidP="00C87476">
      <w:pPr>
        <w:ind w:left="720" w:hanging="720"/>
      </w:pPr>
      <w:r>
        <w:t>2</w:t>
      </w:r>
      <w:r w:rsidR="00460BE7">
        <w:t>3</w:t>
      </w:r>
      <w:r w:rsidRPr="00F8574D">
        <w:t>.</w:t>
      </w:r>
      <w:r>
        <w:rPr>
          <w:b/>
        </w:rPr>
        <w:t xml:space="preserve">  Beckmeyer, J. J.</w:t>
      </w:r>
      <w:r>
        <w:t xml:space="preserve">, Herbenick, D., Fu, T-C, Dodge, B, &amp; Reece, M., &amp; Fortenberry, J. D. (2019). </w:t>
      </w:r>
      <w:r w:rsidRPr="00632136">
        <w:t>Characteristics of adolescent sexting: Results from the 2015 national survey of sexual health and behavior.</w:t>
      </w:r>
      <w:r>
        <w:t xml:space="preserve"> </w:t>
      </w:r>
      <w:r>
        <w:rPr>
          <w:i/>
        </w:rPr>
        <w:t>Journal of Sex &amp; Marital Therapy, 45</w:t>
      </w:r>
      <w:r>
        <w:rPr>
          <w:iCs/>
        </w:rPr>
        <w:t>, 767-780.</w:t>
      </w:r>
      <w:r>
        <w:t xml:space="preserve"> doi:10.1080/0092623X.2019.1613463</w:t>
      </w:r>
    </w:p>
    <w:p w14:paraId="3ABADD2D" w14:textId="074DF065" w:rsidR="002055A6" w:rsidRDefault="00E521F8" w:rsidP="002055A6">
      <w:pPr>
        <w:ind w:left="720" w:hanging="720"/>
      </w:pPr>
      <w:r>
        <w:t>2</w:t>
      </w:r>
      <w:r w:rsidR="00C958CB">
        <w:t>2</w:t>
      </w:r>
      <w:r w:rsidR="002055A6">
        <w:t xml:space="preserve">. </w:t>
      </w:r>
      <w:r w:rsidR="002055A6">
        <w:rPr>
          <w:b/>
        </w:rPr>
        <w:t>Beckmeyer, J. J.</w:t>
      </w:r>
      <w:r w:rsidR="002055A6">
        <w:t>, Markham, M. S., &amp; Tr</w:t>
      </w:r>
      <w:r w:rsidR="00A31E1E">
        <w:t>oi</w:t>
      </w:r>
      <w:r w:rsidR="002055A6">
        <w:t xml:space="preserve">lo, J. (2019). </w:t>
      </w:r>
      <w:r w:rsidR="002055A6" w:rsidRPr="009C3AE9">
        <w:t xml:space="preserve">Post-divorce coparenting </w:t>
      </w:r>
      <w:r w:rsidR="00A638ED">
        <w:t>relationships</w:t>
      </w:r>
      <w:r w:rsidR="002055A6" w:rsidRPr="009C3AE9">
        <w:t xml:space="preserve"> and parent-youth relationships: Are repartnership and parent-youth contact moderators?</w:t>
      </w:r>
      <w:r w:rsidR="002055A6">
        <w:t xml:space="preserve"> </w:t>
      </w:r>
      <w:r w:rsidR="002055A6">
        <w:rPr>
          <w:i/>
        </w:rPr>
        <w:t>Journal of Family Issue, 40</w:t>
      </w:r>
      <w:r w:rsidR="002055A6">
        <w:t>, 613-636. doi:10.1177/0192513x18821395</w:t>
      </w:r>
    </w:p>
    <w:p w14:paraId="686BF0FE" w14:textId="56F93D25" w:rsidR="00741F1C" w:rsidRPr="00741F1C" w:rsidRDefault="00741F1C" w:rsidP="00E521F8">
      <w:pPr>
        <w:ind w:left="720" w:hanging="720"/>
      </w:pPr>
      <w:r>
        <w:lastRenderedPageBreak/>
        <w:t>2</w:t>
      </w:r>
      <w:r w:rsidR="00C958CB">
        <w:t>1</w:t>
      </w:r>
      <w:r>
        <w:t xml:space="preserve">. Erbe, R. G.*, </w:t>
      </w:r>
      <w:r>
        <w:rPr>
          <w:b/>
          <w:bCs/>
        </w:rPr>
        <w:t>Beckmeyer, J. J.</w:t>
      </w:r>
      <w:r>
        <w:t xml:space="preserve">, Lohrmann, D. K., &amp; Middlestadt, S. E. (2019). Examining determinants of adolescents’ intentions to mediate. </w:t>
      </w:r>
      <w:r>
        <w:rPr>
          <w:i/>
          <w:iCs/>
        </w:rPr>
        <w:t>American Journal of Health Studies, 34</w:t>
      </w:r>
      <w:r>
        <w:t>, 1-10.</w:t>
      </w:r>
    </w:p>
    <w:p w14:paraId="6085E4D2" w14:textId="19D5A847" w:rsidR="00C958CB" w:rsidRPr="0038247C" w:rsidRDefault="00C958CB" w:rsidP="0038247C">
      <w:pPr>
        <w:ind w:left="720" w:hanging="720"/>
        <w:rPr>
          <w:iCs/>
        </w:rPr>
      </w:pPr>
      <w:r>
        <w:t xml:space="preserve">20. Fu, T-C, Hensel, D., </w:t>
      </w:r>
      <w:r>
        <w:rPr>
          <w:b/>
        </w:rPr>
        <w:t>Beckmeyer, J. J.</w:t>
      </w:r>
      <w:r>
        <w:t xml:space="preserve">, Dodge, B., &amp; Herbenick, D. (2019). </w:t>
      </w:r>
      <w:r w:rsidRPr="000C4A79">
        <w:t>Considerations in the measurement and reporting of withdrawal using a nationally representative probability sample in the United States</w:t>
      </w:r>
      <w:r>
        <w:rPr>
          <w:i/>
        </w:rPr>
        <w:t>.</w:t>
      </w:r>
      <w:r>
        <w:t xml:space="preserve"> </w:t>
      </w:r>
      <w:r>
        <w:rPr>
          <w:i/>
        </w:rPr>
        <w:t>Journal of Sexual Medicine, 16</w:t>
      </w:r>
      <w:r>
        <w:rPr>
          <w:iCs/>
        </w:rPr>
        <w:t>, 1170-1177. doi:10.1016/j.jsxm.2019.05.022</w:t>
      </w:r>
    </w:p>
    <w:p w14:paraId="69B0CFE4" w14:textId="528F5A3E" w:rsidR="00E521F8" w:rsidRPr="00E521F8" w:rsidRDefault="00E521F8" w:rsidP="00E521F8">
      <w:pPr>
        <w:ind w:left="720" w:hanging="720"/>
      </w:pPr>
      <w:r>
        <w:t xml:space="preserve">19.  Weybright, E. H., </w:t>
      </w:r>
      <w:r>
        <w:rPr>
          <w:b/>
        </w:rPr>
        <w:t>Beckmeyer, J. J.</w:t>
      </w:r>
      <w:r>
        <w:t xml:space="preserve">, Caldwell, L. L., Wegner, L., &amp; Smith, E. A. (2019). </w:t>
      </w:r>
      <w:r w:rsidRPr="00053EC3">
        <w:t>With a little help from my friends? A longitudinal look at the role of peers versus friends on adolescent alcohol use.</w:t>
      </w:r>
      <w:r>
        <w:t xml:space="preserve"> </w:t>
      </w:r>
      <w:r>
        <w:rPr>
          <w:i/>
        </w:rPr>
        <w:t>Journal of Adolescence, 73</w:t>
      </w:r>
      <w:r>
        <w:t>, 14-17. doi:10.1016/j.adolescence.2019.03.007</w:t>
      </w:r>
    </w:p>
    <w:p w14:paraId="68B99381" w14:textId="1E6BFFDE" w:rsidR="00FE139C" w:rsidRPr="00FE139C" w:rsidRDefault="004577A3" w:rsidP="00FE139C">
      <w:pPr>
        <w:ind w:left="720" w:hanging="720"/>
      </w:pPr>
      <w:r>
        <w:t>18</w:t>
      </w:r>
      <w:r w:rsidR="00FE139C">
        <w:t xml:space="preserve">.  </w:t>
      </w:r>
      <w:r w:rsidR="00FE139C">
        <w:rPr>
          <w:b/>
        </w:rPr>
        <w:t>Beckmeyer, J. J.</w:t>
      </w:r>
      <w:r w:rsidR="00FE139C">
        <w:t xml:space="preserve">, &amp; Coleman, M., &amp; Proulx, C. M. (2018). </w:t>
      </w:r>
      <w:r w:rsidR="00FE139C" w:rsidRPr="00274B4E">
        <w:t xml:space="preserve">Perceived romantic relationship quality: Associations with adolescents’ depressive symptoms and externalizing behavior. </w:t>
      </w:r>
      <w:r w:rsidR="00FE139C">
        <w:rPr>
          <w:i/>
        </w:rPr>
        <w:t>Family Relations, 67</w:t>
      </w:r>
      <w:r w:rsidR="00FE139C">
        <w:t>, 5</w:t>
      </w:r>
      <w:r w:rsidR="00300BE2">
        <w:t>3</w:t>
      </w:r>
      <w:r w:rsidR="00FE139C">
        <w:t>9-551. doi:10.1111/fare.12341</w:t>
      </w:r>
    </w:p>
    <w:p w14:paraId="42A53FD3" w14:textId="78DEA0B4" w:rsidR="00140454" w:rsidRPr="00140454" w:rsidRDefault="004577A3" w:rsidP="00140454">
      <w:pPr>
        <w:ind w:left="720" w:hanging="720"/>
      </w:pPr>
      <w:r>
        <w:t>17</w:t>
      </w:r>
      <w:r w:rsidR="00885F01" w:rsidRPr="00885F01">
        <w:t>.</w:t>
      </w:r>
      <w:r w:rsidR="00885F01">
        <w:rPr>
          <w:b/>
        </w:rPr>
        <w:t xml:space="preserve">  </w:t>
      </w:r>
      <w:r w:rsidR="00140454">
        <w:rPr>
          <w:b/>
        </w:rPr>
        <w:t>Beckmeyer, J. J.</w:t>
      </w:r>
      <w:r w:rsidR="00140454">
        <w:t>, &amp; Malacane, M.</w:t>
      </w:r>
      <w:r w:rsidR="003C5239">
        <w:t>*</w:t>
      </w:r>
      <w:r w:rsidR="00606BFD">
        <w:t xml:space="preserve"> (</w:t>
      </w:r>
      <w:r w:rsidR="00A2307A">
        <w:t>2018</w:t>
      </w:r>
      <w:r w:rsidR="00606BFD">
        <w:t>).</w:t>
      </w:r>
      <w:r w:rsidR="00140454">
        <w:t xml:space="preserve"> </w:t>
      </w:r>
      <w:r w:rsidR="00140454" w:rsidRPr="00140454">
        <w:t>Patterns of adolescents’ romantic activities: Associations with psychosocial adjustment</w:t>
      </w:r>
      <w:r w:rsidR="00140454">
        <w:rPr>
          <w:i/>
        </w:rPr>
        <w:t>.</w:t>
      </w:r>
      <w:r w:rsidR="00140454">
        <w:t xml:space="preserve"> </w:t>
      </w:r>
      <w:r w:rsidR="00140454">
        <w:rPr>
          <w:i/>
        </w:rPr>
        <w:t>Journal of Child and Family Studies</w:t>
      </w:r>
      <w:r w:rsidR="00A2307A">
        <w:rPr>
          <w:i/>
        </w:rPr>
        <w:t>, 27</w:t>
      </w:r>
      <w:r w:rsidR="00A2307A">
        <w:t>, 2394-2403</w:t>
      </w:r>
      <w:r w:rsidR="00140454">
        <w:rPr>
          <w:i/>
        </w:rPr>
        <w:t>.</w:t>
      </w:r>
      <w:r w:rsidR="00140454">
        <w:t xml:space="preserve"> </w:t>
      </w:r>
      <w:r w:rsidR="00606BFD">
        <w:t>doi:10.1007/s10826-018-1108-2</w:t>
      </w:r>
    </w:p>
    <w:p w14:paraId="588E4FA7" w14:textId="0FC804D7" w:rsidR="003F340C" w:rsidRPr="0015096A" w:rsidRDefault="004577A3" w:rsidP="003F340C">
      <w:pPr>
        <w:ind w:left="720" w:hanging="720"/>
      </w:pPr>
      <w:r>
        <w:t>1</w:t>
      </w:r>
      <w:r w:rsidR="009C3AE9">
        <w:t>6</w:t>
      </w:r>
      <w:r w:rsidR="00885F01" w:rsidRPr="00885F01">
        <w:t>.</w:t>
      </w:r>
      <w:r w:rsidR="00885F01">
        <w:rPr>
          <w:b/>
        </w:rPr>
        <w:t xml:space="preserve">  </w:t>
      </w:r>
      <w:r w:rsidR="003F340C">
        <w:rPr>
          <w:b/>
        </w:rPr>
        <w:t>Beckmeyer, J.</w:t>
      </w:r>
      <w:r w:rsidR="003F340C">
        <w:t xml:space="preserve"> </w:t>
      </w:r>
      <w:r w:rsidR="003F340C">
        <w:rPr>
          <w:b/>
        </w:rPr>
        <w:t>J.</w:t>
      </w:r>
      <w:r w:rsidR="003F340C">
        <w:t>, &amp; Russell, L. T. (</w:t>
      </w:r>
      <w:r w:rsidR="00F160F2">
        <w:t>2018</w:t>
      </w:r>
      <w:r w:rsidR="003F340C">
        <w:t xml:space="preserve">). </w:t>
      </w:r>
      <w:r w:rsidR="003F340C" w:rsidRPr="0015096A">
        <w:rPr>
          <w:rFonts w:cs="Times New Roman"/>
        </w:rPr>
        <w:t>Family structure and family management practices: Associations with positive aspects of youth well-being</w:t>
      </w:r>
      <w:r w:rsidR="003F340C" w:rsidRPr="0015096A">
        <w:t xml:space="preserve">. </w:t>
      </w:r>
      <w:r w:rsidR="00F160F2">
        <w:rPr>
          <w:i/>
        </w:rPr>
        <w:t>Journal of Family Issues, 39</w:t>
      </w:r>
      <w:r w:rsidR="00F160F2">
        <w:t>, 2131-2154.</w:t>
      </w:r>
      <w:r w:rsidR="003F340C">
        <w:t xml:space="preserve"> doi:10.1177/0192513x17741921</w:t>
      </w:r>
    </w:p>
    <w:p w14:paraId="669296E0" w14:textId="733B5B66" w:rsidR="00222F03" w:rsidRPr="00222F03" w:rsidRDefault="004577A3" w:rsidP="00222F03">
      <w:pPr>
        <w:pStyle w:val="Body1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885F01">
        <w:rPr>
          <w:rFonts w:ascii="Times New Roman" w:hAnsi="Times New Roman"/>
        </w:rPr>
        <w:t xml:space="preserve">.  </w:t>
      </w:r>
      <w:r w:rsidR="00222F03">
        <w:rPr>
          <w:rFonts w:ascii="Times New Roman" w:hAnsi="Times New Roman"/>
        </w:rPr>
        <w:t xml:space="preserve">Russell, L. T., </w:t>
      </w:r>
      <w:r w:rsidR="00222F03">
        <w:rPr>
          <w:rFonts w:ascii="Times New Roman" w:hAnsi="Times New Roman"/>
          <w:b/>
        </w:rPr>
        <w:t>Beckmeyer, J. J.</w:t>
      </w:r>
      <w:r w:rsidR="00222F03">
        <w:rPr>
          <w:rFonts w:ascii="Times New Roman" w:hAnsi="Times New Roman"/>
        </w:rPr>
        <w:t>, &amp; Su-Russel</w:t>
      </w:r>
      <w:r w:rsidR="00BE3CE6">
        <w:rPr>
          <w:rFonts w:ascii="Times New Roman" w:hAnsi="Times New Roman"/>
        </w:rPr>
        <w:t>l</w:t>
      </w:r>
      <w:r w:rsidR="00222F03">
        <w:rPr>
          <w:rFonts w:ascii="Times New Roman" w:hAnsi="Times New Roman"/>
        </w:rPr>
        <w:t>, C.</w:t>
      </w:r>
      <w:r w:rsidR="003F340C">
        <w:rPr>
          <w:rFonts w:ascii="Times New Roman" w:hAnsi="Times New Roman"/>
        </w:rPr>
        <w:t xml:space="preserve"> (</w:t>
      </w:r>
      <w:r w:rsidR="006B1144">
        <w:rPr>
          <w:rFonts w:ascii="Times New Roman" w:hAnsi="Times New Roman"/>
        </w:rPr>
        <w:t>2018</w:t>
      </w:r>
      <w:r w:rsidR="003F340C">
        <w:rPr>
          <w:rFonts w:ascii="Times New Roman" w:hAnsi="Times New Roman"/>
        </w:rPr>
        <w:t>).</w:t>
      </w:r>
      <w:r w:rsidR="00222F03">
        <w:rPr>
          <w:rFonts w:ascii="Times New Roman" w:hAnsi="Times New Roman"/>
        </w:rPr>
        <w:t xml:space="preserve"> </w:t>
      </w:r>
      <w:r w:rsidR="00222F03" w:rsidRPr="00222F03">
        <w:rPr>
          <w:rFonts w:ascii="Times New Roman" w:hAnsi="Times New Roman"/>
        </w:rPr>
        <w:t>Family-centered care and positive developmental outcomes for youth with special healthcare needs: Variations across family structures</w:t>
      </w:r>
      <w:r w:rsidR="00222F03">
        <w:rPr>
          <w:rFonts w:ascii="Times New Roman" w:hAnsi="Times New Roman"/>
          <w:i/>
        </w:rPr>
        <w:t>.</w:t>
      </w:r>
      <w:r w:rsidR="00222F03">
        <w:rPr>
          <w:rFonts w:ascii="Times New Roman" w:hAnsi="Times New Roman"/>
        </w:rPr>
        <w:t xml:space="preserve"> </w:t>
      </w:r>
      <w:r w:rsidR="006B1144">
        <w:rPr>
          <w:rFonts w:ascii="Times New Roman" w:hAnsi="Times New Roman"/>
          <w:i/>
        </w:rPr>
        <w:t>Journal of Family Nursing, 24</w:t>
      </w:r>
      <w:r w:rsidR="006B1144">
        <w:rPr>
          <w:rFonts w:ascii="Times New Roman" w:hAnsi="Times New Roman"/>
        </w:rPr>
        <w:t>, 29-59.</w:t>
      </w:r>
      <w:r w:rsidR="00222F03">
        <w:rPr>
          <w:rFonts w:ascii="Times New Roman" w:hAnsi="Times New Roman"/>
        </w:rPr>
        <w:t xml:space="preserve"> </w:t>
      </w:r>
      <w:r w:rsidR="003F340C">
        <w:rPr>
          <w:rFonts w:ascii="Times New Roman" w:hAnsi="Times New Roman"/>
        </w:rPr>
        <w:t>doi:10.1177/1074840717745520</w:t>
      </w:r>
    </w:p>
    <w:p w14:paraId="20B30E15" w14:textId="1A79A31F" w:rsidR="00400EDE" w:rsidRPr="00B40D82" w:rsidRDefault="004577A3" w:rsidP="00400EDE">
      <w:pPr>
        <w:ind w:left="720" w:hanging="720"/>
      </w:pPr>
      <w:r>
        <w:t>14</w:t>
      </w:r>
      <w:r w:rsidR="00885F01" w:rsidRPr="00885F01">
        <w:t>.</w:t>
      </w:r>
      <w:r w:rsidR="00885F01">
        <w:rPr>
          <w:b/>
        </w:rPr>
        <w:t xml:space="preserve">  </w:t>
      </w:r>
      <w:r w:rsidR="00400EDE">
        <w:rPr>
          <w:b/>
        </w:rPr>
        <w:t>Beckmeyer, J. J.</w:t>
      </w:r>
      <w:r w:rsidR="00400EDE">
        <w:t xml:space="preserve"> (</w:t>
      </w:r>
      <w:r w:rsidR="007C0222">
        <w:t>2017</w:t>
      </w:r>
      <w:r w:rsidR="00400EDE">
        <w:t>). Non-intercourse and intercourse h</w:t>
      </w:r>
      <w:r w:rsidR="00400EDE" w:rsidRPr="00B40D82">
        <w:t>ookup intentions, drinking expectancies, and college students’ heavy drinking</w:t>
      </w:r>
      <w:r w:rsidR="00400EDE">
        <w:t xml:space="preserve">. </w:t>
      </w:r>
      <w:r w:rsidR="00400EDE">
        <w:rPr>
          <w:i/>
        </w:rPr>
        <w:t>Substance Abuse</w:t>
      </w:r>
      <w:r w:rsidR="007C0222">
        <w:t xml:space="preserve">, </w:t>
      </w:r>
      <w:r w:rsidR="007C0222">
        <w:rPr>
          <w:i/>
        </w:rPr>
        <w:t>38</w:t>
      </w:r>
      <w:r w:rsidR="007C0222">
        <w:t>, 245-248.</w:t>
      </w:r>
      <w:r w:rsidR="00400EDE">
        <w:t xml:space="preserve"> doi:10.1080/08897077.2016.1214212 </w:t>
      </w:r>
    </w:p>
    <w:p w14:paraId="102FF507" w14:textId="39729FCD" w:rsidR="006444C7" w:rsidRPr="00D04AF2" w:rsidRDefault="004577A3" w:rsidP="006444C7">
      <w:pPr>
        <w:pStyle w:val="Body1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885F01" w:rsidRPr="00885F01">
        <w:rPr>
          <w:rFonts w:ascii="Times New Roman" w:hAnsi="Times New Roman"/>
        </w:rPr>
        <w:t>.</w:t>
      </w:r>
      <w:r w:rsidR="00885F01">
        <w:rPr>
          <w:rFonts w:ascii="Times New Roman" w:hAnsi="Times New Roman"/>
          <w:b/>
        </w:rPr>
        <w:t xml:space="preserve">  </w:t>
      </w:r>
      <w:r w:rsidR="006444C7">
        <w:rPr>
          <w:rFonts w:ascii="Times New Roman" w:hAnsi="Times New Roman"/>
          <w:b/>
        </w:rPr>
        <w:t>Beckmeyer, J. J.</w:t>
      </w:r>
      <w:r w:rsidR="006444C7">
        <w:rPr>
          <w:rFonts w:ascii="Times New Roman" w:hAnsi="Times New Roman"/>
        </w:rPr>
        <w:t>, Ganong, L. H., Coleman, M., &amp; Markham, M. S. (</w:t>
      </w:r>
      <w:r w:rsidR="002E65F7">
        <w:rPr>
          <w:rFonts w:ascii="Times New Roman" w:hAnsi="Times New Roman"/>
        </w:rPr>
        <w:t>2017</w:t>
      </w:r>
      <w:r w:rsidR="006444C7">
        <w:rPr>
          <w:rFonts w:ascii="Times New Roman" w:hAnsi="Times New Roman"/>
        </w:rPr>
        <w:t>)</w:t>
      </w:r>
      <w:r w:rsidR="00627585">
        <w:rPr>
          <w:rFonts w:ascii="Times New Roman" w:hAnsi="Times New Roman"/>
        </w:rPr>
        <w:t>.</w:t>
      </w:r>
      <w:r w:rsidR="006444C7">
        <w:rPr>
          <w:rFonts w:ascii="Times New Roman" w:hAnsi="Times New Roman"/>
        </w:rPr>
        <w:t xml:space="preserve"> </w:t>
      </w:r>
      <w:r w:rsidR="006444C7" w:rsidRPr="00D04AF2">
        <w:rPr>
          <w:rFonts w:ascii="Times New Roman" w:hAnsi="Times New Roman"/>
        </w:rPr>
        <w:t>Experiences with coparenting scale: A semantic differential measure of post-divorce coparenting satisfaction.</w:t>
      </w:r>
      <w:r w:rsidR="006444C7">
        <w:rPr>
          <w:rFonts w:ascii="Times New Roman" w:hAnsi="Times New Roman"/>
        </w:rPr>
        <w:t xml:space="preserve"> </w:t>
      </w:r>
      <w:r w:rsidR="006444C7">
        <w:rPr>
          <w:rFonts w:ascii="Times New Roman" w:hAnsi="Times New Roman"/>
          <w:i/>
        </w:rPr>
        <w:t>Journal of Family Issues</w:t>
      </w:r>
      <w:r w:rsidR="002E65F7">
        <w:rPr>
          <w:rFonts w:ascii="Times New Roman" w:hAnsi="Times New Roman"/>
        </w:rPr>
        <w:t xml:space="preserve">, </w:t>
      </w:r>
      <w:r w:rsidR="002E65F7">
        <w:rPr>
          <w:rFonts w:ascii="Times New Roman" w:hAnsi="Times New Roman"/>
          <w:i/>
        </w:rPr>
        <w:t>38</w:t>
      </w:r>
      <w:r w:rsidR="002E65F7">
        <w:rPr>
          <w:rFonts w:ascii="Times New Roman" w:hAnsi="Times New Roman"/>
        </w:rPr>
        <w:t>, 1471-1490.</w:t>
      </w:r>
      <w:r w:rsidR="006444C7">
        <w:rPr>
          <w:rFonts w:ascii="Times New Roman" w:hAnsi="Times New Roman"/>
        </w:rPr>
        <w:t xml:space="preserve"> doi:10.1177/0192513x16634764</w:t>
      </w:r>
    </w:p>
    <w:p w14:paraId="1AD7C644" w14:textId="4E0BC373" w:rsidR="00FF3067" w:rsidRPr="00FF3067" w:rsidRDefault="009C3AE9" w:rsidP="00FF3067">
      <w:pPr>
        <w:pStyle w:val="Body1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577A3">
        <w:rPr>
          <w:rFonts w:ascii="Times New Roman" w:hAnsi="Times New Roman"/>
        </w:rPr>
        <w:t>2</w:t>
      </w:r>
      <w:r w:rsidR="00885F01">
        <w:rPr>
          <w:rFonts w:ascii="Times New Roman" w:hAnsi="Times New Roman"/>
        </w:rPr>
        <w:t xml:space="preserve">.  </w:t>
      </w:r>
      <w:r w:rsidR="00FF3067">
        <w:rPr>
          <w:rFonts w:ascii="Times New Roman" w:hAnsi="Times New Roman"/>
        </w:rPr>
        <w:t xml:space="preserve">Cromwell, S., &amp; </w:t>
      </w:r>
      <w:r w:rsidR="00FF3067">
        <w:rPr>
          <w:rFonts w:ascii="Times New Roman" w:hAnsi="Times New Roman"/>
          <w:b/>
        </w:rPr>
        <w:t>Beckmeyer, J.</w:t>
      </w:r>
      <w:r w:rsidR="00FF3067">
        <w:rPr>
          <w:rFonts w:ascii="Times New Roman" w:hAnsi="Times New Roman"/>
        </w:rPr>
        <w:t xml:space="preserve"> </w:t>
      </w:r>
      <w:r w:rsidR="00FF3067">
        <w:rPr>
          <w:rFonts w:ascii="Times New Roman" w:hAnsi="Times New Roman"/>
          <w:b/>
        </w:rPr>
        <w:t>J.</w:t>
      </w:r>
      <w:r w:rsidR="00FF3067">
        <w:rPr>
          <w:rFonts w:ascii="Times New Roman" w:hAnsi="Times New Roman"/>
        </w:rPr>
        <w:t xml:space="preserve"> (2017). </w:t>
      </w:r>
      <w:r w:rsidR="00FF3067" w:rsidRPr="00A07694">
        <w:rPr>
          <w:rFonts w:ascii="Times New Roman" w:hAnsi="Times New Roman"/>
        </w:rPr>
        <w:t>Exploring college students’ perceptions of romantic relationship education</w:t>
      </w:r>
      <w:r w:rsidR="00FF3067">
        <w:rPr>
          <w:rFonts w:ascii="Times New Roman" w:hAnsi="Times New Roman"/>
          <w:i/>
        </w:rPr>
        <w:t>. The Journal of the National Extension Association of Family and Consumer Sciences, 12</w:t>
      </w:r>
      <w:r w:rsidR="00FF3067">
        <w:rPr>
          <w:rFonts w:ascii="Times New Roman" w:hAnsi="Times New Roman"/>
        </w:rPr>
        <w:t>, 25-41.</w:t>
      </w:r>
    </w:p>
    <w:p w14:paraId="62DDE56F" w14:textId="6938BFB6" w:rsidR="00433152" w:rsidRPr="0008640B" w:rsidRDefault="009C3AE9" w:rsidP="00433152">
      <w:pPr>
        <w:ind w:left="720" w:hanging="720"/>
      </w:pPr>
      <w:r>
        <w:t>1</w:t>
      </w:r>
      <w:r w:rsidR="004577A3">
        <w:t>1</w:t>
      </w:r>
      <w:r w:rsidR="00885F01" w:rsidRPr="00885F01">
        <w:t>.</w:t>
      </w:r>
      <w:r w:rsidR="00885F01">
        <w:rPr>
          <w:b/>
        </w:rPr>
        <w:t xml:space="preserve">  </w:t>
      </w:r>
      <w:r w:rsidR="00433152">
        <w:rPr>
          <w:b/>
        </w:rPr>
        <w:t>Beckmeyer, J. J.</w:t>
      </w:r>
      <w:r w:rsidR="00433152">
        <w:t>, &amp; Weybright, E. H.</w:t>
      </w:r>
      <w:r w:rsidR="001253A8">
        <w:t xml:space="preserve"> (2016</w:t>
      </w:r>
      <w:r w:rsidR="006A5F20">
        <w:t>).</w:t>
      </w:r>
      <w:r w:rsidR="00433152">
        <w:t xml:space="preserve"> </w:t>
      </w:r>
      <w:r w:rsidR="00433152" w:rsidRPr="00433152">
        <w:t>Perceptions of alcohol use by friends compared to peers: Associations with middle adolescents’ own use.</w:t>
      </w:r>
      <w:r w:rsidR="00433152">
        <w:t xml:space="preserve"> </w:t>
      </w:r>
      <w:r w:rsidR="00433152">
        <w:rPr>
          <w:i/>
        </w:rPr>
        <w:t>Substance Abuse</w:t>
      </w:r>
      <w:r w:rsidR="001253A8">
        <w:rPr>
          <w:i/>
        </w:rPr>
        <w:t>, 37</w:t>
      </w:r>
      <w:r w:rsidR="001253A8">
        <w:t>, 435-440.</w:t>
      </w:r>
      <w:r w:rsidR="00433152">
        <w:t xml:space="preserve"> </w:t>
      </w:r>
      <w:r w:rsidR="00F22675">
        <w:t>doi:10.1080/08897077.2015.1134754</w:t>
      </w:r>
    </w:p>
    <w:p w14:paraId="75B7BF25" w14:textId="7D8F402E" w:rsidR="00CB486B" w:rsidRPr="00CB486B" w:rsidRDefault="004577A3" w:rsidP="00CB486B">
      <w:pPr>
        <w:pStyle w:val="Body1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885F01">
        <w:rPr>
          <w:rFonts w:ascii="Times New Roman" w:hAnsi="Times New Roman"/>
        </w:rPr>
        <w:t xml:space="preserve">.  </w:t>
      </w:r>
      <w:r w:rsidR="00CB486B">
        <w:rPr>
          <w:rFonts w:ascii="Times New Roman" w:hAnsi="Times New Roman"/>
        </w:rPr>
        <w:t xml:space="preserve">Dawson, S., Gilbert, K., Gilbert, R., </w:t>
      </w:r>
      <w:r w:rsidR="00CB486B">
        <w:rPr>
          <w:rFonts w:ascii="Times New Roman" w:hAnsi="Times New Roman"/>
          <w:b/>
        </w:rPr>
        <w:t>Beckmeyer, J. J.</w:t>
      </w:r>
      <w:r w:rsidR="00CB486B">
        <w:rPr>
          <w:rFonts w:ascii="Times New Roman" w:hAnsi="Times New Roman"/>
        </w:rPr>
        <w:t xml:space="preserve">, &amp; McCormick, B. (2016). Family battle buddies program: A therapeutic program for reintegrating National Guard families. </w:t>
      </w:r>
      <w:r w:rsidR="00CB486B">
        <w:rPr>
          <w:rFonts w:ascii="Times New Roman" w:hAnsi="Times New Roman"/>
          <w:i/>
        </w:rPr>
        <w:t>American Journal of Recreation Therapy, 15</w:t>
      </w:r>
      <w:r w:rsidR="00CB486B">
        <w:rPr>
          <w:rFonts w:ascii="Times New Roman" w:hAnsi="Times New Roman"/>
        </w:rPr>
        <w:t>(2), 29-38. doi:10.5055/ajrt.2016.0103</w:t>
      </w:r>
    </w:p>
    <w:p w14:paraId="252CD6E5" w14:textId="5D401306" w:rsidR="006444C7" w:rsidRPr="003E5C11" w:rsidRDefault="004577A3" w:rsidP="006444C7">
      <w:pPr>
        <w:ind w:left="720" w:hanging="720"/>
      </w:pPr>
      <w:r>
        <w:t>9</w:t>
      </w:r>
      <w:r w:rsidR="00885F01">
        <w:t xml:space="preserve">.  </w:t>
      </w:r>
      <w:r w:rsidR="006444C7">
        <w:t xml:space="preserve">Malacane, M.* &amp; </w:t>
      </w:r>
      <w:r w:rsidR="006444C7">
        <w:rPr>
          <w:b/>
        </w:rPr>
        <w:t>Beckmeyer, J. J.</w:t>
      </w:r>
      <w:r w:rsidR="006444C7">
        <w:t xml:space="preserve"> (2016). </w:t>
      </w:r>
      <w:r w:rsidR="006444C7" w:rsidRPr="002C19CB">
        <w:t>A review of the barriers to parent-adolescent communication about sex and sexuality: Implications for sex and family educators.</w:t>
      </w:r>
      <w:r w:rsidR="006444C7">
        <w:t xml:space="preserve"> </w:t>
      </w:r>
      <w:r w:rsidR="006444C7">
        <w:rPr>
          <w:i/>
        </w:rPr>
        <w:t>American Journal of Sexuality Education, 11</w:t>
      </w:r>
      <w:r w:rsidR="00627585">
        <w:t>, 27-40.</w:t>
      </w:r>
      <w:r w:rsidR="005676C6">
        <w:t xml:space="preserve"> </w:t>
      </w:r>
      <w:r w:rsidR="00627585">
        <w:t>doi:</w:t>
      </w:r>
      <w:r w:rsidR="006444C7">
        <w:t>10.1080/15546128.2016.1146187</w:t>
      </w:r>
    </w:p>
    <w:p w14:paraId="443CCAC2" w14:textId="1F019E31" w:rsidR="00812841" w:rsidRPr="00CB7E9E" w:rsidRDefault="004577A3" w:rsidP="00812841">
      <w:pPr>
        <w:ind w:left="720" w:hanging="720"/>
      </w:pPr>
      <w:r>
        <w:t>8</w:t>
      </w:r>
      <w:r w:rsidR="00885F01">
        <w:t xml:space="preserve">.  </w:t>
      </w:r>
      <w:r w:rsidR="00812841">
        <w:t xml:space="preserve">Gassman, R. A., Agley, J., Fly, A. D., </w:t>
      </w:r>
      <w:r w:rsidR="00C11599" w:rsidRPr="004B4C4C">
        <w:rPr>
          <w:b/>
        </w:rPr>
        <w:t>Beckmeyer, J. J.</w:t>
      </w:r>
      <w:r w:rsidR="00C11599">
        <w:t xml:space="preserve">, </w:t>
      </w:r>
      <w:r w:rsidR="00812841">
        <w:t>He, K., Sayegh</w:t>
      </w:r>
      <w:r w:rsidR="00695439">
        <w:t>, M. A., &amp; Tidd, D. M. (2016</w:t>
      </w:r>
      <w:r w:rsidR="00812841">
        <w:t xml:space="preserve">). </w:t>
      </w:r>
      <w:r w:rsidR="00812841" w:rsidRPr="00CB7E9E">
        <w:t>Using biological samples for youth ATOD survey validation: Focus group study.</w:t>
      </w:r>
      <w:r w:rsidR="00812841">
        <w:t xml:space="preserve"> </w:t>
      </w:r>
      <w:r w:rsidR="008F647B">
        <w:rPr>
          <w:i/>
        </w:rPr>
        <w:t>Addiction Research &amp;</w:t>
      </w:r>
      <w:r w:rsidR="00812841">
        <w:rPr>
          <w:i/>
        </w:rPr>
        <w:t xml:space="preserve"> Theory</w:t>
      </w:r>
      <w:r w:rsidR="00695439">
        <w:rPr>
          <w:i/>
        </w:rPr>
        <w:t xml:space="preserve">, 24, </w:t>
      </w:r>
      <w:r w:rsidR="00695439" w:rsidRPr="00695439">
        <w:t>177-185</w:t>
      </w:r>
      <w:r w:rsidR="00695439">
        <w:t>.</w:t>
      </w:r>
      <w:r w:rsidR="00523FD1">
        <w:t xml:space="preserve"> doi:10.3109/16066359.2015.1094061</w:t>
      </w:r>
    </w:p>
    <w:p w14:paraId="6B3B5DD3" w14:textId="5BF72865" w:rsidR="00AE55A7" w:rsidRPr="006D33F8" w:rsidRDefault="004577A3" w:rsidP="00AE55A7">
      <w:pPr>
        <w:ind w:left="720" w:hanging="720"/>
      </w:pPr>
      <w:r>
        <w:lastRenderedPageBreak/>
        <w:t>7</w:t>
      </w:r>
      <w:r w:rsidR="00885F01">
        <w:t xml:space="preserve">.  </w:t>
      </w:r>
      <w:r w:rsidR="00AE55A7">
        <w:t>Russell, L.</w:t>
      </w:r>
      <w:r w:rsidR="00CE69F5">
        <w:t xml:space="preserve"> T.</w:t>
      </w:r>
      <w:r w:rsidR="00AE55A7">
        <w:t xml:space="preserve">, </w:t>
      </w:r>
      <w:r w:rsidR="00AE55A7">
        <w:rPr>
          <w:b/>
        </w:rPr>
        <w:t>Beckmeyer, J. J.</w:t>
      </w:r>
      <w:r w:rsidR="00AE55A7">
        <w:t xml:space="preserve">, Coleman, M., &amp; Ganong, L. H. (2016). </w:t>
      </w:r>
      <w:r w:rsidR="007B7EF8">
        <w:t>Perceived barriers to postdivorce</w:t>
      </w:r>
      <w:r w:rsidR="007B7EF8" w:rsidRPr="006D33F8">
        <w:t xml:space="preserve"> coparenting:</w:t>
      </w:r>
      <w:r w:rsidR="007B7EF8">
        <w:t xml:space="preserve"> Differences between men and women and a</w:t>
      </w:r>
      <w:r w:rsidR="007B7EF8" w:rsidRPr="006D33F8">
        <w:t>ssociations with post-divorce coparenting behavior</w:t>
      </w:r>
      <w:r w:rsidR="00AE55A7" w:rsidRPr="006D33F8">
        <w:t>.</w:t>
      </w:r>
      <w:r w:rsidR="00AE55A7">
        <w:t xml:space="preserve"> </w:t>
      </w:r>
      <w:r w:rsidR="00AE55A7">
        <w:rPr>
          <w:i/>
        </w:rPr>
        <w:t>Family Relations, 65</w:t>
      </w:r>
      <w:r w:rsidR="00AE55A7">
        <w:t>, 450-461. doi:10.1111/fare.12198</w:t>
      </w:r>
    </w:p>
    <w:p w14:paraId="5F8B5053" w14:textId="25A29508" w:rsidR="00D241D0" w:rsidRPr="00F9727C" w:rsidRDefault="004577A3" w:rsidP="00D241D0">
      <w:pPr>
        <w:ind w:left="720" w:hanging="720"/>
      </w:pPr>
      <w:r>
        <w:t>6</w:t>
      </w:r>
      <w:r w:rsidR="00885F01">
        <w:t xml:space="preserve">.  </w:t>
      </w:r>
      <w:r w:rsidR="00D241D0">
        <w:t xml:space="preserve">Weybright, E. H., Cooper, B. R., </w:t>
      </w:r>
      <w:r w:rsidR="00D241D0">
        <w:rPr>
          <w:b/>
        </w:rPr>
        <w:t>Beckmeyer, J. J.</w:t>
      </w:r>
      <w:r w:rsidR="00D241D0">
        <w:t>, Bumpus, M.,</w:t>
      </w:r>
      <w:r w:rsidR="00253315">
        <w:t xml:space="preserve"> Hill, J., &amp; Agley, J. (2016</w:t>
      </w:r>
      <w:r w:rsidR="00D241D0">
        <w:t xml:space="preserve">). </w:t>
      </w:r>
      <w:r w:rsidR="00D241D0" w:rsidRPr="000D02DE">
        <w:t xml:space="preserve">Moving beyond drinking to just have a good time with my friends: A person-centered approach to identifying reasons for alcohol use in legal-aged college student drinkers. </w:t>
      </w:r>
      <w:r w:rsidR="00D241D0">
        <w:rPr>
          <w:i/>
        </w:rPr>
        <w:t>Prevention Science, 17</w:t>
      </w:r>
      <w:r w:rsidR="00D241D0">
        <w:t>, 679-688. doi:10.1007/s11121-016-0658-z</w:t>
      </w:r>
    </w:p>
    <w:p w14:paraId="7E9576E9" w14:textId="415850BA" w:rsidR="00812841" w:rsidRPr="00BC058D" w:rsidRDefault="004577A3" w:rsidP="00812841">
      <w:pPr>
        <w:ind w:left="720" w:hanging="720"/>
      </w:pPr>
      <w:r>
        <w:t>5</w:t>
      </w:r>
      <w:r w:rsidR="00885F01" w:rsidRPr="00885F01">
        <w:t>.</w:t>
      </w:r>
      <w:r w:rsidR="00885F01">
        <w:rPr>
          <w:b/>
        </w:rPr>
        <w:t xml:space="preserve">  </w:t>
      </w:r>
      <w:r w:rsidR="00812841">
        <w:rPr>
          <w:b/>
        </w:rPr>
        <w:t xml:space="preserve">Beckmeyer, J. J. </w:t>
      </w:r>
      <w:r w:rsidR="00812841">
        <w:t xml:space="preserve">(2015). </w:t>
      </w:r>
      <w:r w:rsidR="00812841" w:rsidRPr="007B4B8C">
        <w:t>Comparing the associations between three forms of adolescents’ romantic involvement and their engagement in substance use</w:t>
      </w:r>
      <w:r w:rsidR="00812841">
        <w:rPr>
          <w:i/>
        </w:rPr>
        <w:t>.</w:t>
      </w:r>
      <w:r w:rsidR="00812841">
        <w:t xml:space="preserve"> </w:t>
      </w:r>
      <w:r w:rsidR="00812841">
        <w:rPr>
          <w:i/>
        </w:rPr>
        <w:t>Journal of Adolescence,</w:t>
      </w:r>
      <w:r w:rsidR="00812841">
        <w:t xml:space="preserve"> </w:t>
      </w:r>
      <w:r w:rsidR="00812841">
        <w:rPr>
          <w:i/>
        </w:rPr>
        <w:t>42</w:t>
      </w:r>
      <w:r w:rsidR="00812841">
        <w:t>, 140-147. doi:10.1016/j.adolescence.2015.04.008</w:t>
      </w:r>
    </w:p>
    <w:p w14:paraId="46FFC507" w14:textId="3662ABB4" w:rsidR="00812841" w:rsidRPr="00245A1C" w:rsidRDefault="004577A3" w:rsidP="00812841">
      <w:pPr>
        <w:ind w:left="720" w:hanging="720"/>
      </w:pPr>
      <w:r>
        <w:t>4</w:t>
      </w:r>
      <w:r w:rsidR="00885F01" w:rsidRPr="00885F01">
        <w:t>.</w:t>
      </w:r>
      <w:r w:rsidR="00885F01">
        <w:rPr>
          <w:b/>
        </w:rPr>
        <w:t xml:space="preserve">  </w:t>
      </w:r>
      <w:r w:rsidR="00812841">
        <w:rPr>
          <w:b/>
        </w:rPr>
        <w:t>Beckmeyer, J. J.</w:t>
      </w:r>
      <w:r w:rsidR="00812841">
        <w:t xml:space="preserve">, &amp; Jamison, T. B. (2015). </w:t>
      </w:r>
      <w:r w:rsidR="00812841" w:rsidRPr="008A1334">
        <w:t>Identifying demographic and attitudinal correlates of young adults’ safer sex self-efficacy.</w:t>
      </w:r>
      <w:r w:rsidR="00812841">
        <w:t xml:space="preserve"> </w:t>
      </w:r>
      <w:r w:rsidR="00812841">
        <w:rPr>
          <w:i/>
        </w:rPr>
        <w:t>International Journal of Sexual Health, 27</w:t>
      </w:r>
      <w:r w:rsidR="00812841">
        <w:t>, 36-42. doi:10.1080/19317611.2014.933151</w:t>
      </w:r>
    </w:p>
    <w:p w14:paraId="5D366519" w14:textId="030F4DAE" w:rsidR="00812841" w:rsidRPr="000B6098" w:rsidRDefault="004577A3" w:rsidP="00812841">
      <w:pPr>
        <w:ind w:left="720" w:hanging="720"/>
      </w:pPr>
      <w:r>
        <w:t>3</w:t>
      </w:r>
      <w:r w:rsidR="00885F01" w:rsidRPr="00885F01">
        <w:t>.</w:t>
      </w:r>
      <w:r w:rsidR="00885F01">
        <w:rPr>
          <w:b/>
        </w:rPr>
        <w:t xml:space="preserve">  </w:t>
      </w:r>
      <w:r w:rsidR="00812841">
        <w:rPr>
          <w:b/>
        </w:rPr>
        <w:t xml:space="preserve">Beckmeyer, J. J., </w:t>
      </w:r>
      <w:r w:rsidR="00812841">
        <w:t xml:space="preserve">Coleman, M., &amp; Ganong, L. H. (2014). </w:t>
      </w:r>
      <w:r w:rsidR="00812841" w:rsidRPr="00F94631">
        <w:t>Post-divorce coparenting typologies and children’s adjustment.</w:t>
      </w:r>
      <w:r w:rsidR="00812841" w:rsidRPr="00F94631">
        <w:rPr>
          <w:b/>
        </w:rPr>
        <w:t xml:space="preserve"> </w:t>
      </w:r>
      <w:r w:rsidR="00812841">
        <w:rPr>
          <w:i/>
        </w:rPr>
        <w:t>Family Relations, 63</w:t>
      </w:r>
      <w:r w:rsidR="00C643D0">
        <w:t>, 526-537. doi:</w:t>
      </w:r>
      <w:r w:rsidR="00812841">
        <w:t xml:space="preserve">10.1111/fare.12086 </w:t>
      </w:r>
    </w:p>
    <w:p w14:paraId="0AD15BD5" w14:textId="5C7B4E44" w:rsidR="00812841" w:rsidRPr="000C1176" w:rsidRDefault="004577A3" w:rsidP="00812841">
      <w:pPr>
        <w:ind w:left="720" w:hanging="720"/>
      </w:pPr>
      <w:r>
        <w:t>2</w:t>
      </w:r>
      <w:r w:rsidR="00885F01" w:rsidRPr="00885F01">
        <w:t>.</w:t>
      </w:r>
      <w:r w:rsidR="00885F01">
        <w:rPr>
          <w:b/>
        </w:rPr>
        <w:t xml:space="preserve">  </w:t>
      </w:r>
      <w:r w:rsidR="00812841">
        <w:rPr>
          <w:b/>
        </w:rPr>
        <w:t>Beckmeyer, J. J.</w:t>
      </w:r>
      <w:r w:rsidR="00812841">
        <w:t xml:space="preserve">, &amp; Arditti, J. A. (2014). </w:t>
      </w:r>
      <w:r w:rsidR="00812841" w:rsidRPr="00A568B9">
        <w:t>Implications of the visit experience for incarcerated parents’ family relationships and parenting role.</w:t>
      </w:r>
      <w:r w:rsidR="00812841">
        <w:t xml:space="preserve"> </w:t>
      </w:r>
      <w:r w:rsidR="00812841" w:rsidRPr="00A568B9">
        <w:rPr>
          <w:i/>
        </w:rPr>
        <w:t>Jou</w:t>
      </w:r>
      <w:r w:rsidR="00812841">
        <w:rPr>
          <w:i/>
        </w:rPr>
        <w:t>rnal of Offender Rehabilitation, 53</w:t>
      </w:r>
      <w:r w:rsidR="00C643D0">
        <w:t>, 129-151. doi:</w:t>
      </w:r>
      <w:r w:rsidR="00812841">
        <w:t>10.1080/10509674.2013.868390</w:t>
      </w:r>
    </w:p>
    <w:p w14:paraId="1CBCB580" w14:textId="01766DBC" w:rsidR="000C2384" w:rsidRPr="00994F22" w:rsidRDefault="009C3AE9" w:rsidP="00994F22">
      <w:pPr>
        <w:ind w:left="720" w:hanging="720"/>
      </w:pPr>
      <w:r>
        <w:t>1</w:t>
      </w:r>
      <w:r w:rsidR="00885F01">
        <w:t xml:space="preserve">.  </w:t>
      </w:r>
      <w:r w:rsidR="00812841" w:rsidRPr="000E10EE">
        <w:t xml:space="preserve">Miller, W. B., Sable, M. R., &amp; </w:t>
      </w:r>
      <w:r w:rsidR="00812841" w:rsidRPr="000E10EE">
        <w:rPr>
          <w:b/>
        </w:rPr>
        <w:t>Beckmeyer, J. J</w:t>
      </w:r>
      <w:r w:rsidR="00812841">
        <w:t>. (2009</w:t>
      </w:r>
      <w:r w:rsidR="00812841" w:rsidRPr="000E10EE">
        <w:t xml:space="preserve">). </w:t>
      </w:r>
      <w:r w:rsidR="00812841" w:rsidRPr="00A30F0D">
        <w:t>Preconception motivation and pregnancy wantedness: Pathway</w:t>
      </w:r>
      <w:r w:rsidR="00812841">
        <w:t>s to toddler attachment security.</w:t>
      </w:r>
      <w:r w:rsidR="00812841" w:rsidRPr="005F5FF0">
        <w:rPr>
          <w:i/>
        </w:rPr>
        <w:t xml:space="preserve"> </w:t>
      </w:r>
      <w:r w:rsidR="00812841" w:rsidRPr="00A30F0D">
        <w:rPr>
          <w:i/>
        </w:rPr>
        <w:t>Journal of</w:t>
      </w:r>
      <w:r w:rsidR="00812841">
        <w:rPr>
          <w:i/>
        </w:rPr>
        <w:t xml:space="preserve"> Marriage and Family, 71</w:t>
      </w:r>
      <w:r w:rsidR="00812841">
        <w:t>, 1174-1192. doi: 10.1111/j.1747-3737.2009.00662.x</w:t>
      </w:r>
    </w:p>
    <w:p w14:paraId="0E8BAF0B" w14:textId="77777777" w:rsidR="000C2384" w:rsidRPr="000C2384" w:rsidRDefault="000C2384" w:rsidP="000C2384">
      <w:pPr>
        <w:ind w:left="720" w:hanging="720"/>
      </w:pPr>
    </w:p>
    <w:p w14:paraId="35C33ED2" w14:textId="2C2951EF" w:rsidR="00E53059" w:rsidRDefault="00E53059" w:rsidP="00E53059">
      <w:pPr>
        <w:rPr>
          <w:b/>
          <w:u w:val="single"/>
        </w:rPr>
      </w:pPr>
      <w:r w:rsidRPr="00F316CC">
        <w:rPr>
          <w:b/>
          <w:u w:val="single"/>
        </w:rPr>
        <w:t>MANUSCRIPTS IN</w:t>
      </w:r>
      <w:r>
        <w:rPr>
          <w:b/>
          <w:u w:val="single"/>
        </w:rPr>
        <w:t xml:space="preserve"> REVISION</w:t>
      </w:r>
    </w:p>
    <w:p w14:paraId="67EB2DA0" w14:textId="1806561F" w:rsidR="00FF6717" w:rsidRDefault="00FF6717" w:rsidP="00887DFB"/>
    <w:p w14:paraId="67910AF1" w14:textId="1E64A563" w:rsidR="00F91037" w:rsidRPr="00746EFE" w:rsidRDefault="00F91037" w:rsidP="00F91037">
      <w:pPr>
        <w:ind w:left="720" w:hanging="720"/>
        <w:rPr>
          <w:bCs/>
        </w:rPr>
      </w:pPr>
      <w:r>
        <w:rPr>
          <w:bCs/>
        </w:rPr>
        <w:t xml:space="preserve">1. </w:t>
      </w:r>
      <w:r>
        <w:rPr>
          <w:b/>
        </w:rPr>
        <w:t>Beckmeyer, J. J.</w:t>
      </w:r>
      <w:r>
        <w:rPr>
          <w:bCs/>
        </w:rPr>
        <w:t xml:space="preserve"> </w:t>
      </w:r>
      <w:r>
        <w:rPr>
          <w:bCs/>
          <w:i/>
          <w:iCs/>
        </w:rPr>
        <w:t>Correlates of college student use of protective behavioral strategies when drinking alcohol.</w:t>
      </w:r>
    </w:p>
    <w:p w14:paraId="18688D61" w14:textId="77777777" w:rsidR="001922FD" w:rsidRDefault="001922FD" w:rsidP="00887DFB"/>
    <w:p w14:paraId="2D98AD90" w14:textId="3CDB9D99" w:rsidR="009540D8" w:rsidRDefault="009540D8" w:rsidP="00F41856">
      <w:pPr>
        <w:rPr>
          <w:b/>
          <w:u w:val="single"/>
        </w:rPr>
      </w:pPr>
      <w:r w:rsidRPr="00F8574D">
        <w:rPr>
          <w:b/>
          <w:u w:val="single"/>
        </w:rPr>
        <w:t xml:space="preserve">MANUSCRIPTS </w:t>
      </w:r>
      <w:r w:rsidR="00E878C5" w:rsidRPr="00F8574D">
        <w:rPr>
          <w:b/>
          <w:u w:val="single"/>
        </w:rPr>
        <w:t>SUBMITTED/</w:t>
      </w:r>
      <w:r w:rsidRPr="00F8574D">
        <w:rPr>
          <w:b/>
          <w:u w:val="single"/>
        </w:rPr>
        <w:t>UNDER REVIEW</w:t>
      </w:r>
      <w:r w:rsidR="00F8574D">
        <w:rPr>
          <w:b/>
          <w:u w:val="single"/>
        </w:rPr>
        <w:t xml:space="preserve"> </w:t>
      </w:r>
      <w:r w:rsidR="00F8574D" w:rsidRPr="00885F01">
        <w:rPr>
          <w:u w:val="single"/>
        </w:rPr>
        <w:t>(*student co-author)</w:t>
      </w:r>
      <w:r w:rsidR="00F8574D" w:rsidRPr="00885F01">
        <w:rPr>
          <w:b/>
          <w:u w:val="single"/>
        </w:rPr>
        <w:t>:</w:t>
      </w:r>
    </w:p>
    <w:p w14:paraId="5039D0A5" w14:textId="373ADAC2" w:rsidR="00A72FBA" w:rsidRDefault="00A72FBA" w:rsidP="00F41856">
      <w:pPr>
        <w:rPr>
          <w:bCs/>
        </w:rPr>
      </w:pPr>
    </w:p>
    <w:p w14:paraId="7BD4BBDE" w14:textId="7AE66998" w:rsidR="006D2223" w:rsidRDefault="00DB3F91" w:rsidP="00526011">
      <w:pPr>
        <w:ind w:left="720" w:hanging="720"/>
        <w:rPr>
          <w:bCs/>
          <w:i/>
          <w:iCs/>
        </w:rPr>
      </w:pPr>
      <w:r>
        <w:rPr>
          <w:bCs/>
        </w:rPr>
        <w:t>4</w:t>
      </w:r>
      <w:r w:rsidR="00526011">
        <w:rPr>
          <w:bCs/>
        </w:rPr>
        <w:t xml:space="preserve">. </w:t>
      </w:r>
      <w:r w:rsidR="00526011" w:rsidRPr="00526011">
        <w:rPr>
          <w:b/>
        </w:rPr>
        <w:t>Beckmeyer, J. J.</w:t>
      </w:r>
      <w:r w:rsidR="00526011">
        <w:rPr>
          <w:bCs/>
        </w:rPr>
        <w:t xml:space="preserve">, &amp; Jamison, T. B. </w:t>
      </w:r>
      <w:r w:rsidR="00526011">
        <w:rPr>
          <w:bCs/>
          <w:i/>
          <w:iCs/>
        </w:rPr>
        <w:t xml:space="preserve">Contextualizing singlehood in young adults: Exploring the meanings and perceived reasons for being single. </w:t>
      </w:r>
    </w:p>
    <w:p w14:paraId="3CED13FA" w14:textId="352E1E59" w:rsidR="00F91037" w:rsidRPr="001922FD" w:rsidRDefault="00DB3F91" w:rsidP="00F91037">
      <w:pPr>
        <w:ind w:left="720" w:hanging="720"/>
        <w:rPr>
          <w:bCs/>
        </w:rPr>
      </w:pPr>
      <w:r>
        <w:rPr>
          <w:bCs/>
        </w:rPr>
        <w:t>3</w:t>
      </w:r>
      <w:r w:rsidR="00F91037">
        <w:rPr>
          <w:bCs/>
        </w:rPr>
        <w:t xml:space="preserve">. </w:t>
      </w:r>
      <w:r w:rsidR="00F91037">
        <w:rPr>
          <w:b/>
        </w:rPr>
        <w:t>Beckmeyer, J. J.</w:t>
      </w:r>
      <w:r w:rsidR="00F91037">
        <w:rPr>
          <w:bCs/>
        </w:rPr>
        <w:t xml:space="preserve">, &amp; Russell, L. T. </w:t>
      </w:r>
      <w:r w:rsidR="00F91037">
        <w:rPr>
          <w:bCs/>
          <w:i/>
          <w:iCs/>
        </w:rPr>
        <w:t>Divorced coparents’ experiences during the early phase of the COVID-19 pandemic.</w:t>
      </w:r>
      <w:r w:rsidR="00F91037">
        <w:rPr>
          <w:bCs/>
        </w:rPr>
        <w:t xml:space="preserve"> Revise and resubmit.</w:t>
      </w:r>
    </w:p>
    <w:p w14:paraId="66A7F4DE" w14:textId="77777777" w:rsidR="00DB3F91" w:rsidRPr="00162C42" w:rsidRDefault="00DB3F91" w:rsidP="00DB3F91">
      <w:pPr>
        <w:ind w:left="720" w:hanging="720"/>
        <w:rPr>
          <w:bCs/>
        </w:rPr>
      </w:pPr>
      <w:r>
        <w:rPr>
          <w:bCs/>
        </w:rPr>
        <w:t xml:space="preserve">2. </w:t>
      </w:r>
      <w:r>
        <w:rPr>
          <w:b/>
        </w:rPr>
        <w:t>Beckmeyer, J. J.</w:t>
      </w:r>
      <w:r>
        <w:rPr>
          <w:bCs/>
        </w:rPr>
        <w:t xml:space="preserve">, &amp; Russell, L. T. </w:t>
      </w:r>
      <w:r>
        <w:rPr>
          <w:bCs/>
          <w:i/>
          <w:iCs/>
        </w:rPr>
        <w:t>Family structure diversity and youth healthcare access and interactions with healthcare providers.</w:t>
      </w:r>
      <w:r>
        <w:rPr>
          <w:bCs/>
        </w:rPr>
        <w:t xml:space="preserve"> Conditionally accepted.</w:t>
      </w:r>
    </w:p>
    <w:p w14:paraId="1724C31C" w14:textId="2C2295C4" w:rsidR="00815E49" w:rsidRPr="00815E49" w:rsidRDefault="00815E49" w:rsidP="00526011">
      <w:pPr>
        <w:ind w:left="720" w:hanging="720"/>
        <w:rPr>
          <w:bCs/>
        </w:rPr>
      </w:pPr>
      <w:r>
        <w:rPr>
          <w:bCs/>
        </w:rPr>
        <w:t xml:space="preserve">1. Watkins, N., </w:t>
      </w:r>
      <w:r>
        <w:rPr>
          <w:b/>
        </w:rPr>
        <w:t>Beckmeyer, J. J.</w:t>
      </w:r>
      <w:r>
        <w:rPr>
          <w:bCs/>
        </w:rPr>
        <w:t xml:space="preserve">, &amp; Jamison, T. B. </w:t>
      </w:r>
      <w:r>
        <w:rPr>
          <w:bCs/>
          <w:i/>
          <w:iCs/>
        </w:rPr>
        <w:t xml:space="preserve">Exploring the </w:t>
      </w:r>
      <w:r w:rsidR="00CD0FB0">
        <w:rPr>
          <w:bCs/>
          <w:i/>
          <w:iCs/>
        </w:rPr>
        <w:t>associations</w:t>
      </w:r>
      <w:r>
        <w:rPr>
          <w:bCs/>
          <w:i/>
          <w:iCs/>
        </w:rPr>
        <w:t xml:space="preserve"> between romantic status, romantic importance, and positive well-being in young adulthood.</w:t>
      </w:r>
    </w:p>
    <w:p w14:paraId="45FAFB3E" w14:textId="77777777" w:rsidR="004034A3" w:rsidRPr="003B2161" w:rsidRDefault="004034A3" w:rsidP="00435EE2">
      <w:pPr>
        <w:rPr>
          <w:bCs/>
        </w:rPr>
      </w:pPr>
    </w:p>
    <w:p w14:paraId="60BBBCF2" w14:textId="5AA39E55" w:rsidR="00F7119B" w:rsidRPr="00F316CC" w:rsidRDefault="00F7119B" w:rsidP="00566D24">
      <w:pPr>
        <w:rPr>
          <w:u w:val="single"/>
        </w:rPr>
      </w:pPr>
      <w:r w:rsidRPr="00F316CC">
        <w:rPr>
          <w:b/>
          <w:u w:val="single"/>
        </w:rPr>
        <w:t>BOOK CHAPTERS</w:t>
      </w:r>
      <w:r w:rsidR="000409FA" w:rsidRPr="00F316CC">
        <w:rPr>
          <w:b/>
          <w:u w:val="single"/>
        </w:rPr>
        <w:t xml:space="preserve"> </w:t>
      </w:r>
      <w:r w:rsidR="00861090" w:rsidRPr="00F316CC">
        <w:rPr>
          <w:u w:val="single"/>
        </w:rPr>
        <w:t>(*invited submission)</w:t>
      </w:r>
      <w:r w:rsidR="00861090">
        <w:rPr>
          <w:u w:val="single"/>
        </w:rPr>
        <w:t>:</w:t>
      </w:r>
    </w:p>
    <w:p w14:paraId="1D4C89FA" w14:textId="77777777" w:rsidR="00490CF6" w:rsidRPr="000409FA" w:rsidRDefault="00490CF6" w:rsidP="00171BD5">
      <w:pPr>
        <w:ind w:left="720" w:hanging="720"/>
      </w:pPr>
    </w:p>
    <w:p w14:paraId="41176CF4" w14:textId="250ED197" w:rsidR="0055117F" w:rsidRDefault="0055117F" w:rsidP="0055117F">
      <w:pPr>
        <w:ind w:left="720" w:hanging="720"/>
      </w:pPr>
      <w:r>
        <w:t xml:space="preserve">3.  </w:t>
      </w:r>
      <w:r>
        <w:rPr>
          <w:b/>
        </w:rPr>
        <w:t>*Beckmeyer, J. J.</w:t>
      </w:r>
      <w:r>
        <w:t xml:space="preserve"> (2019).</w:t>
      </w:r>
      <w:r>
        <w:rPr>
          <w:b/>
        </w:rPr>
        <w:t xml:space="preserve"> </w:t>
      </w:r>
      <w:r>
        <w:t xml:space="preserve">Families of incarcerated offenders. In R. D. Morgan (Ed.) </w:t>
      </w:r>
      <w:r>
        <w:rPr>
          <w:i/>
        </w:rPr>
        <w:t>The sage encyclopedia of criminal psychology</w:t>
      </w:r>
      <w:r>
        <w:rPr>
          <w:iCs/>
        </w:rPr>
        <w:t xml:space="preserve"> (pp</w:t>
      </w:r>
      <w:r w:rsidR="00684A40">
        <w:rPr>
          <w:iCs/>
        </w:rPr>
        <w:t xml:space="preserve">. </w:t>
      </w:r>
      <w:r>
        <w:rPr>
          <w:iCs/>
        </w:rPr>
        <w:t>464-466)</w:t>
      </w:r>
      <w:r>
        <w:t>. Thousand Oaks, CA: Sage Publications. doi:10.4135/9781483392240.n155</w:t>
      </w:r>
    </w:p>
    <w:p w14:paraId="47A8BE56" w14:textId="03581CD4" w:rsidR="00694498" w:rsidRDefault="0055117F" w:rsidP="00694498">
      <w:pPr>
        <w:ind w:left="720" w:hanging="720"/>
      </w:pPr>
      <w:r>
        <w:lastRenderedPageBreak/>
        <w:t>2</w:t>
      </w:r>
      <w:r w:rsidR="00694498">
        <w:t xml:space="preserve">.  Arditti, J. A., &amp; </w:t>
      </w:r>
      <w:r w:rsidR="00694498" w:rsidRPr="00694498">
        <w:rPr>
          <w:b/>
        </w:rPr>
        <w:t>Beckmeyer, J. J.</w:t>
      </w:r>
      <w:r w:rsidR="00694498">
        <w:t xml:space="preserve"> </w:t>
      </w:r>
      <w:r w:rsidR="002D6409">
        <w:t xml:space="preserve">(2018). </w:t>
      </w:r>
      <w:r w:rsidR="00694498">
        <w:t xml:space="preserve">Parenting from prison: The reality and experience of distance. In M. R. T. de Guzman, J. Brown, &amp; C. P. Edwards (Eds.). </w:t>
      </w:r>
      <w:r w:rsidR="00694498" w:rsidRPr="00694498">
        <w:rPr>
          <w:i/>
        </w:rPr>
        <w:t xml:space="preserve">Parenting from afar: The </w:t>
      </w:r>
      <w:r w:rsidR="00300BE2">
        <w:rPr>
          <w:i/>
        </w:rPr>
        <w:t>re</w:t>
      </w:r>
      <w:r w:rsidR="00694498" w:rsidRPr="00694498">
        <w:rPr>
          <w:i/>
        </w:rPr>
        <w:t>configuration of the family across distance</w:t>
      </w:r>
      <w:r w:rsidR="00684A40">
        <w:rPr>
          <w:iCs/>
        </w:rPr>
        <w:t xml:space="preserve"> (pp. 245-265)</w:t>
      </w:r>
      <w:r w:rsidR="00694498">
        <w:t>.</w:t>
      </w:r>
      <w:r w:rsidR="002D6409">
        <w:t xml:space="preserve"> New York: Oxford University Press.</w:t>
      </w:r>
    </w:p>
    <w:p w14:paraId="586285AA" w14:textId="58B4617D" w:rsidR="00482124" w:rsidRDefault="00FC2A09" w:rsidP="00FC555A">
      <w:pPr>
        <w:ind w:left="720" w:hanging="720"/>
      </w:pPr>
      <w:r>
        <w:t>1</w:t>
      </w:r>
      <w:r w:rsidR="00694498">
        <w:t xml:space="preserve">.  </w:t>
      </w:r>
      <w:r w:rsidR="00F7119B">
        <w:t xml:space="preserve">Gilbert, K., Gilbert, R., Dawson, S., </w:t>
      </w:r>
      <w:r w:rsidR="00F7119B" w:rsidRPr="00694498">
        <w:rPr>
          <w:b/>
        </w:rPr>
        <w:t>Beckmeyer, J.</w:t>
      </w:r>
      <w:r w:rsidR="00F7119B">
        <w:t xml:space="preserve">, &amp; McCormick, B. (2016). Building strength and support among post-deployment military families: The family battle buddies program. In D. Dustin, K. Bricker, S. Negley, M. Brownlee, K. Schwab, &amp; N. Lundberg (Eds.) </w:t>
      </w:r>
      <w:r w:rsidR="00F7119B" w:rsidRPr="00694498">
        <w:rPr>
          <w:i/>
        </w:rPr>
        <w:t>This land is your land: Toward a better understanding of nature’s resiliency-building and restorative power for armed forces personal, veterans, and their families</w:t>
      </w:r>
      <w:r w:rsidR="00F7119B">
        <w:t xml:space="preserve"> (p</w:t>
      </w:r>
      <w:r w:rsidR="00811BE1">
        <w:t>p. 23-32). Urbana, IL: Sagamore Publishing.</w:t>
      </w:r>
    </w:p>
    <w:p w14:paraId="611AAF70" w14:textId="77777777" w:rsidR="00053AF7" w:rsidRPr="00FC555A" w:rsidRDefault="00053AF7" w:rsidP="00FC555A">
      <w:pPr>
        <w:ind w:left="720" w:hanging="720"/>
      </w:pPr>
    </w:p>
    <w:p w14:paraId="5E7029E6" w14:textId="64D34475" w:rsidR="003C18EA" w:rsidRDefault="003C18EA" w:rsidP="00566D24">
      <w:pPr>
        <w:rPr>
          <w:b/>
          <w:u w:val="single"/>
        </w:rPr>
      </w:pPr>
      <w:r>
        <w:rPr>
          <w:b/>
          <w:u w:val="single"/>
        </w:rPr>
        <w:t>PUBLISHED CONFERENCE ABSTRACTS</w:t>
      </w:r>
    </w:p>
    <w:p w14:paraId="17F625C8" w14:textId="59142500" w:rsidR="003C18EA" w:rsidRDefault="003C18EA" w:rsidP="00566D24"/>
    <w:p w14:paraId="139E9F1A" w14:textId="3DAF8F2D" w:rsidR="00EE3E07" w:rsidRPr="00EE3E07" w:rsidRDefault="00EE3E07" w:rsidP="001256CD">
      <w:pPr>
        <w:ind w:left="720" w:hanging="720"/>
      </w:pPr>
      <w:r>
        <w:t xml:space="preserve">4. Liddon, N., Pampati, S., Steiner, R. J., Hensel, D. J., Fu, T-C., </w:t>
      </w:r>
      <w:r>
        <w:rPr>
          <w:b/>
          <w:bCs/>
        </w:rPr>
        <w:t>Beckmeyer, J. J.</w:t>
      </w:r>
      <w:r>
        <w:t xml:space="preserve">, &amp; Herbenick, D. (2020). Telling the truth: Adolescent and young adults’ honesty during a sexual history and association with receipt of services. </w:t>
      </w:r>
      <w:r>
        <w:rPr>
          <w:i/>
          <w:iCs/>
        </w:rPr>
        <w:t>Journal of Adolescent Health, 66</w:t>
      </w:r>
      <w:r>
        <w:t>, S104.</w:t>
      </w:r>
    </w:p>
    <w:p w14:paraId="266DABFB" w14:textId="08071ADF" w:rsidR="00EE3E07" w:rsidRPr="00EE3E07" w:rsidRDefault="00EE3E07" w:rsidP="001256CD">
      <w:pPr>
        <w:ind w:left="720" w:hanging="720"/>
      </w:pPr>
      <w:r>
        <w:t xml:space="preserve">3. Hensel, D. J., Fu, J., </w:t>
      </w:r>
      <w:r>
        <w:rPr>
          <w:b/>
          <w:bCs/>
        </w:rPr>
        <w:t>Beckmeyer, J. J.</w:t>
      </w:r>
      <w:r>
        <w:t xml:space="preserve">, Dodge, B., &amp; Herbenick, D. (2020). Adolescent reports of own and partner orgasm at last partnered sexual event – data from three waves of a nationally representative probability survey of U.S. adolescents 14-17 years. </w:t>
      </w:r>
      <w:r>
        <w:rPr>
          <w:i/>
          <w:iCs/>
        </w:rPr>
        <w:t>Journal of Adolescent Health</w:t>
      </w:r>
      <w:r>
        <w:t xml:space="preserve">, </w:t>
      </w:r>
      <w:r>
        <w:rPr>
          <w:i/>
          <w:iCs/>
        </w:rPr>
        <w:t>66</w:t>
      </w:r>
      <w:r>
        <w:t>, S107-S108.</w:t>
      </w:r>
    </w:p>
    <w:p w14:paraId="74DC4571" w14:textId="08A1302D" w:rsidR="003C18EA" w:rsidRDefault="003C18EA" w:rsidP="001256CD">
      <w:pPr>
        <w:ind w:left="720" w:hanging="720"/>
      </w:pPr>
      <w:r>
        <w:t xml:space="preserve">2. </w:t>
      </w:r>
      <w:r>
        <w:rPr>
          <w:rFonts w:eastAsia="Times New Roman"/>
        </w:rPr>
        <w:t>Hensel</w:t>
      </w:r>
      <w:r w:rsidR="00F9777F">
        <w:rPr>
          <w:rFonts w:eastAsia="Times New Roman"/>
        </w:rPr>
        <w:t>,</w:t>
      </w:r>
      <w:r>
        <w:rPr>
          <w:rFonts w:eastAsia="Times New Roman"/>
        </w:rPr>
        <w:t xml:space="preserve"> D</w:t>
      </w:r>
      <w:r w:rsidR="00F9777F">
        <w:rPr>
          <w:rFonts w:eastAsia="Times New Roman"/>
        </w:rPr>
        <w:t xml:space="preserve">. </w:t>
      </w:r>
      <w:r>
        <w:rPr>
          <w:rFonts w:eastAsia="Times New Roman"/>
        </w:rPr>
        <w:t>J</w:t>
      </w:r>
      <w:r w:rsidR="00F9777F">
        <w:rPr>
          <w:rFonts w:eastAsia="Times New Roman"/>
        </w:rPr>
        <w:t>.</w:t>
      </w:r>
      <w:r>
        <w:rPr>
          <w:rFonts w:eastAsia="Times New Roman"/>
        </w:rPr>
        <w:t>, Keeling</w:t>
      </w:r>
      <w:r w:rsidR="00F9777F">
        <w:rPr>
          <w:rFonts w:eastAsia="Times New Roman"/>
        </w:rPr>
        <w:t>,</w:t>
      </w:r>
      <w:r>
        <w:rPr>
          <w:rFonts w:eastAsia="Times New Roman"/>
        </w:rPr>
        <w:t xml:space="preserve"> A</w:t>
      </w:r>
      <w:r w:rsidR="00F9777F">
        <w:rPr>
          <w:rFonts w:eastAsia="Times New Roman"/>
        </w:rPr>
        <w:t>.</w:t>
      </w:r>
      <w:r>
        <w:rPr>
          <w:rFonts w:eastAsia="Times New Roman"/>
        </w:rPr>
        <w:t>, Herbenick</w:t>
      </w:r>
      <w:r w:rsidR="00F9777F">
        <w:rPr>
          <w:rFonts w:eastAsia="Times New Roman"/>
        </w:rPr>
        <w:t>,</w:t>
      </w:r>
      <w:r>
        <w:rPr>
          <w:rFonts w:eastAsia="Times New Roman"/>
        </w:rPr>
        <w:t xml:space="preserve"> D</w:t>
      </w:r>
      <w:r w:rsidR="00F9777F">
        <w:rPr>
          <w:rFonts w:eastAsia="Times New Roman"/>
        </w:rPr>
        <w:t>.</w:t>
      </w:r>
      <w:r>
        <w:rPr>
          <w:rFonts w:eastAsia="Times New Roman"/>
        </w:rPr>
        <w:t xml:space="preserve">, </w:t>
      </w:r>
      <w:r w:rsidRPr="003C18EA">
        <w:rPr>
          <w:rFonts w:eastAsia="Times New Roman"/>
          <w:b/>
        </w:rPr>
        <w:t>Beckmeyer</w:t>
      </w:r>
      <w:r w:rsidR="00F9777F">
        <w:rPr>
          <w:rFonts w:eastAsia="Times New Roman"/>
          <w:b/>
        </w:rPr>
        <w:t>,</w:t>
      </w:r>
      <w:r w:rsidRPr="003C18EA">
        <w:rPr>
          <w:rFonts w:eastAsia="Times New Roman"/>
          <w:b/>
        </w:rPr>
        <w:t xml:space="preserve"> J</w:t>
      </w:r>
      <w:r w:rsidR="00F9777F">
        <w:rPr>
          <w:rFonts w:eastAsia="Times New Roman"/>
          <w:b/>
        </w:rPr>
        <w:t>.</w:t>
      </w:r>
      <w:r w:rsidRPr="003C18EA">
        <w:rPr>
          <w:rFonts w:eastAsia="Times New Roman"/>
          <w:b/>
        </w:rPr>
        <w:t>,</w:t>
      </w:r>
      <w:r>
        <w:rPr>
          <w:rFonts w:eastAsia="Times New Roman"/>
        </w:rPr>
        <w:t xml:space="preserve"> Fu</w:t>
      </w:r>
      <w:r w:rsidR="00F9777F">
        <w:rPr>
          <w:rFonts w:eastAsia="Times New Roman"/>
        </w:rPr>
        <w:t>,</w:t>
      </w:r>
      <w:r>
        <w:rPr>
          <w:rFonts w:eastAsia="Times New Roman"/>
        </w:rPr>
        <w:t xml:space="preserve"> J</w:t>
      </w:r>
      <w:r w:rsidR="00F9777F">
        <w:rPr>
          <w:rFonts w:eastAsia="Times New Roman"/>
        </w:rPr>
        <w:t>.</w:t>
      </w:r>
      <w:r>
        <w:rPr>
          <w:rFonts w:eastAsia="Times New Roman"/>
        </w:rPr>
        <w:t>, Dodge</w:t>
      </w:r>
      <w:r w:rsidR="00F9777F">
        <w:rPr>
          <w:rFonts w:eastAsia="Times New Roman"/>
        </w:rPr>
        <w:t>,</w:t>
      </w:r>
      <w:r>
        <w:rPr>
          <w:rFonts w:eastAsia="Times New Roman"/>
        </w:rPr>
        <w:t xml:space="preserve"> B. (2019). Adolescent discussion of sexual and reproductive health care topics with providers: Results from A nationally representative probability survey of US adolescents 14-17 years. </w:t>
      </w:r>
      <w:r w:rsidRPr="003C18EA">
        <w:rPr>
          <w:rFonts w:eastAsia="Times New Roman"/>
          <w:i/>
        </w:rPr>
        <w:t>Journal of Adolescent Health</w:t>
      </w:r>
      <w:r>
        <w:rPr>
          <w:rFonts w:eastAsia="Times New Roman"/>
        </w:rPr>
        <w:t xml:space="preserve">, </w:t>
      </w:r>
      <w:r w:rsidRPr="00EE3E07">
        <w:rPr>
          <w:rFonts w:eastAsia="Times New Roman"/>
          <w:i/>
          <w:iCs/>
        </w:rPr>
        <w:t>64</w:t>
      </w:r>
      <w:r>
        <w:rPr>
          <w:rFonts w:eastAsia="Times New Roman"/>
        </w:rPr>
        <w:t>, S30.</w:t>
      </w:r>
    </w:p>
    <w:p w14:paraId="58895DBD" w14:textId="305208E3" w:rsidR="003C18EA" w:rsidRDefault="003C18EA" w:rsidP="003C18EA">
      <w:pPr>
        <w:spacing w:after="240"/>
        <w:ind w:left="720" w:hanging="720"/>
      </w:pPr>
      <w:r>
        <w:t xml:space="preserve">1. </w:t>
      </w:r>
      <w:r>
        <w:rPr>
          <w:rFonts w:eastAsia="Times New Roman"/>
        </w:rPr>
        <w:t>Hensel</w:t>
      </w:r>
      <w:r w:rsidR="00F9777F">
        <w:rPr>
          <w:rFonts w:eastAsia="Times New Roman"/>
        </w:rPr>
        <w:t>,</w:t>
      </w:r>
      <w:r>
        <w:rPr>
          <w:rFonts w:eastAsia="Times New Roman"/>
        </w:rPr>
        <w:t xml:space="preserve"> D</w:t>
      </w:r>
      <w:r w:rsidR="00F9777F">
        <w:rPr>
          <w:rFonts w:eastAsia="Times New Roman"/>
        </w:rPr>
        <w:t xml:space="preserve">. </w:t>
      </w:r>
      <w:r>
        <w:rPr>
          <w:rFonts w:eastAsia="Times New Roman"/>
        </w:rPr>
        <w:t>J</w:t>
      </w:r>
      <w:r w:rsidR="00F9777F">
        <w:rPr>
          <w:rFonts w:eastAsia="Times New Roman"/>
        </w:rPr>
        <w:t>.</w:t>
      </w:r>
      <w:r>
        <w:rPr>
          <w:rFonts w:eastAsia="Times New Roman"/>
        </w:rPr>
        <w:t>, Herbenick</w:t>
      </w:r>
      <w:r w:rsidR="00F9777F">
        <w:rPr>
          <w:rFonts w:eastAsia="Times New Roman"/>
        </w:rPr>
        <w:t>,</w:t>
      </w:r>
      <w:r>
        <w:rPr>
          <w:rFonts w:eastAsia="Times New Roman"/>
        </w:rPr>
        <w:t xml:space="preserve"> D</w:t>
      </w:r>
      <w:r w:rsidR="00F9777F">
        <w:rPr>
          <w:rFonts w:eastAsia="Times New Roman"/>
        </w:rPr>
        <w:t>.</w:t>
      </w:r>
      <w:r>
        <w:rPr>
          <w:rFonts w:eastAsia="Times New Roman"/>
        </w:rPr>
        <w:t>, Fu</w:t>
      </w:r>
      <w:r w:rsidR="00F9777F">
        <w:rPr>
          <w:rFonts w:eastAsia="Times New Roman"/>
        </w:rPr>
        <w:t>,</w:t>
      </w:r>
      <w:r>
        <w:rPr>
          <w:rFonts w:eastAsia="Times New Roman"/>
        </w:rPr>
        <w:t xml:space="preserve"> J</w:t>
      </w:r>
      <w:r w:rsidR="00F9777F">
        <w:rPr>
          <w:rFonts w:eastAsia="Times New Roman"/>
        </w:rPr>
        <w:t>.</w:t>
      </w:r>
      <w:r>
        <w:rPr>
          <w:rFonts w:eastAsia="Times New Roman"/>
        </w:rPr>
        <w:t>, Dodge</w:t>
      </w:r>
      <w:r w:rsidR="00F9777F">
        <w:rPr>
          <w:rFonts w:eastAsia="Times New Roman"/>
        </w:rPr>
        <w:t>,</w:t>
      </w:r>
      <w:r>
        <w:rPr>
          <w:rFonts w:eastAsia="Times New Roman"/>
        </w:rPr>
        <w:t xml:space="preserve"> B</w:t>
      </w:r>
      <w:r w:rsidR="00F9777F">
        <w:rPr>
          <w:rFonts w:eastAsia="Times New Roman"/>
        </w:rPr>
        <w:t>.</w:t>
      </w:r>
      <w:r>
        <w:rPr>
          <w:rFonts w:eastAsia="Times New Roman"/>
        </w:rPr>
        <w:t xml:space="preserve">, </w:t>
      </w:r>
      <w:r w:rsidRPr="003C18EA">
        <w:rPr>
          <w:rFonts w:eastAsia="Times New Roman"/>
          <w:b/>
        </w:rPr>
        <w:t>Beckmeyer</w:t>
      </w:r>
      <w:r w:rsidR="00F9777F">
        <w:rPr>
          <w:rFonts w:eastAsia="Times New Roman"/>
          <w:b/>
        </w:rPr>
        <w:t>,</w:t>
      </w:r>
      <w:r w:rsidRPr="003C18EA">
        <w:rPr>
          <w:rFonts w:eastAsia="Times New Roman"/>
          <w:b/>
        </w:rPr>
        <w:t xml:space="preserve"> J.</w:t>
      </w:r>
      <w:r>
        <w:rPr>
          <w:rFonts w:eastAsia="Times New Roman"/>
        </w:rPr>
        <w:t xml:space="preserve"> (2019). The impact of past year difficult worries on recency of adolescent mental health outcomes by gender, age, sexual orientation and race/ethnicity: Results from a nationally representative probability survey of US adolescents 14-17 years</w:t>
      </w:r>
      <w:r w:rsidRPr="003C18EA">
        <w:rPr>
          <w:rFonts w:eastAsia="Times New Roman"/>
          <w:i/>
        </w:rPr>
        <w:t>. Journal of Adolescent Health</w:t>
      </w:r>
      <w:r>
        <w:rPr>
          <w:rFonts w:eastAsia="Times New Roman"/>
        </w:rPr>
        <w:t xml:space="preserve">, </w:t>
      </w:r>
      <w:r w:rsidRPr="00EE3E07">
        <w:rPr>
          <w:rFonts w:eastAsia="Times New Roman"/>
          <w:i/>
          <w:iCs/>
        </w:rPr>
        <w:t>64</w:t>
      </w:r>
      <w:r>
        <w:rPr>
          <w:rFonts w:eastAsia="Times New Roman"/>
        </w:rPr>
        <w:t>, S71.</w:t>
      </w:r>
    </w:p>
    <w:p w14:paraId="5C236D9B" w14:textId="71635C82" w:rsidR="00E96B2A" w:rsidRPr="00E96B2A" w:rsidRDefault="00E96B2A" w:rsidP="00566D24">
      <w:pPr>
        <w:rPr>
          <w:bCs/>
        </w:rPr>
      </w:pPr>
    </w:p>
    <w:p w14:paraId="63771BDE" w14:textId="3089CEF4" w:rsidR="00200589" w:rsidRPr="00DA5CE6" w:rsidRDefault="00200589" w:rsidP="00566D24">
      <w:pPr>
        <w:rPr>
          <w:u w:val="single"/>
        </w:rPr>
      </w:pPr>
      <w:r w:rsidRPr="00DA5CE6">
        <w:rPr>
          <w:b/>
          <w:u w:val="single"/>
        </w:rPr>
        <w:t>CONFERENCE SYMPOSIUM</w:t>
      </w:r>
      <w:r w:rsidR="00B526E2" w:rsidRPr="00DA5CE6">
        <w:rPr>
          <w:b/>
          <w:u w:val="single"/>
        </w:rPr>
        <w:t>S</w:t>
      </w:r>
      <w:r w:rsidR="00471334">
        <w:rPr>
          <w:b/>
          <w:u w:val="single"/>
        </w:rPr>
        <w:t xml:space="preserve">, </w:t>
      </w:r>
      <w:r w:rsidR="0064760E" w:rsidRPr="00DA5CE6">
        <w:rPr>
          <w:b/>
          <w:u w:val="single"/>
        </w:rPr>
        <w:t>PAPER</w:t>
      </w:r>
      <w:r w:rsidR="00471334">
        <w:rPr>
          <w:b/>
          <w:u w:val="single"/>
        </w:rPr>
        <w:t>, &amp; POSTER</w:t>
      </w:r>
      <w:r w:rsidR="0064760E" w:rsidRPr="00DA5CE6">
        <w:rPr>
          <w:b/>
          <w:u w:val="single"/>
        </w:rPr>
        <w:t xml:space="preserve"> SESSIONS</w:t>
      </w:r>
      <w:r w:rsidRPr="00DA5CE6">
        <w:rPr>
          <w:b/>
          <w:u w:val="single"/>
        </w:rPr>
        <w:t xml:space="preserve"> CHAIRED</w:t>
      </w:r>
    </w:p>
    <w:p w14:paraId="6B750457" w14:textId="77777777" w:rsidR="00200589" w:rsidRDefault="00200589" w:rsidP="00566D24"/>
    <w:p w14:paraId="2EFCF383" w14:textId="021DA3C2" w:rsidR="004351A8" w:rsidRPr="004351A8" w:rsidRDefault="004351A8" w:rsidP="0044375E">
      <w:pPr>
        <w:ind w:left="720" w:hanging="720"/>
        <w:rPr>
          <w:bCs/>
        </w:rPr>
      </w:pPr>
      <w:r>
        <w:rPr>
          <w:bCs/>
        </w:rPr>
        <w:t xml:space="preserve">8. </w:t>
      </w:r>
      <w:r>
        <w:rPr>
          <w:b/>
        </w:rPr>
        <w:t>Beckmeyer, J. J.</w:t>
      </w:r>
      <w:r>
        <w:rPr>
          <w:bCs/>
        </w:rPr>
        <w:t xml:space="preserve"> (2022, November). </w:t>
      </w:r>
      <w:r>
        <w:rPr>
          <w:bCs/>
          <w:i/>
          <w:iCs/>
        </w:rPr>
        <w:t>Shifting the focus to what works: Promotive processes in post-divorce families and stepfamilies.</w:t>
      </w:r>
      <w:r>
        <w:rPr>
          <w:bCs/>
        </w:rPr>
        <w:t xml:space="preserve"> Paper symposium chaired at the annual conference of the National Council on Family Relations, Minneapolis, MN.</w:t>
      </w:r>
    </w:p>
    <w:p w14:paraId="5D17805B" w14:textId="5C687929" w:rsidR="00471334" w:rsidRPr="00A97C98" w:rsidRDefault="00471334" w:rsidP="0044375E">
      <w:pPr>
        <w:ind w:left="720" w:hanging="720"/>
        <w:rPr>
          <w:bCs/>
        </w:rPr>
      </w:pPr>
      <w:r>
        <w:rPr>
          <w:bCs/>
        </w:rPr>
        <w:t xml:space="preserve">7. </w:t>
      </w:r>
      <w:r w:rsidR="00A97C98">
        <w:rPr>
          <w:bCs/>
        </w:rPr>
        <w:t xml:space="preserve">Jamison, T. B., &amp; </w:t>
      </w:r>
      <w:r w:rsidR="00A97C98">
        <w:rPr>
          <w:b/>
        </w:rPr>
        <w:t>Beckmeyer, J. J.</w:t>
      </w:r>
      <w:r w:rsidR="00A97C98">
        <w:rPr>
          <w:bCs/>
        </w:rPr>
        <w:t xml:space="preserve"> (2021, November). </w:t>
      </w:r>
      <w:r w:rsidR="00A97C98">
        <w:rPr>
          <w:bCs/>
          <w:i/>
          <w:iCs/>
        </w:rPr>
        <w:t>Family formation and dissolution.</w:t>
      </w:r>
      <w:r w:rsidR="00A97C98">
        <w:rPr>
          <w:bCs/>
        </w:rPr>
        <w:t xml:space="preserve"> Poster session facilitated at the annual conference of the National Council on Family Relations, Virtual Conference.</w:t>
      </w:r>
    </w:p>
    <w:p w14:paraId="45AA5B78" w14:textId="31D5407B" w:rsidR="0044375E" w:rsidRPr="001F75C8" w:rsidRDefault="0044375E" w:rsidP="0044375E">
      <w:pPr>
        <w:ind w:left="720" w:hanging="720"/>
        <w:rPr>
          <w:bCs/>
        </w:rPr>
      </w:pPr>
      <w:r>
        <w:rPr>
          <w:bCs/>
        </w:rPr>
        <w:t xml:space="preserve">6. </w:t>
      </w:r>
      <w:r>
        <w:rPr>
          <w:b/>
        </w:rPr>
        <w:t>Beckmeyer, J. J.</w:t>
      </w:r>
      <w:r>
        <w:rPr>
          <w:bCs/>
        </w:rPr>
        <w:t xml:space="preserve"> (2020, November). </w:t>
      </w:r>
      <w:r>
        <w:rPr>
          <w:bCs/>
          <w:i/>
          <w:iCs/>
        </w:rPr>
        <w:t>Communication regarding divorce: Implications for community-based programs.</w:t>
      </w:r>
      <w:r>
        <w:rPr>
          <w:bCs/>
        </w:rPr>
        <w:t xml:space="preserve"> Paper symposium chaired at the annual conference of the National Council on Family Relations, Virtual Conference.</w:t>
      </w:r>
    </w:p>
    <w:p w14:paraId="49A7CE83" w14:textId="3EA0F0AF" w:rsidR="0044375E" w:rsidRPr="0044375E" w:rsidRDefault="0044375E" w:rsidP="0044375E">
      <w:pPr>
        <w:ind w:left="720" w:hanging="720"/>
        <w:rPr>
          <w:bCs/>
        </w:rPr>
      </w:pPr>
      <w:r>
        <w:rPr>
          <w:bCs/>
        </w:rPr>
        <w:t xml:space="preserve">5. </w:t>
      </w:r>
      <w:r>
        <w:rPr>
          <w:b/>
        </w:rPr>
        <w:t>Beckmeyer, J. J.</w:t>
      </w:r>
      <w:r>
        <w:rPr>
          <w:bCs/>
        </w:rPr>
        <w:t xml:space="preserve">, &amp; Jamison, T. B. (2020, November). </w:t>
      </w:r>
      <w:r>
        <w:rPr>
          <w:bCs/>
          <w:i/>
          <w:iCs/>
        </w:rPr>
        <w:t>Looking for love? Meanings, benefits, and costs of singlehood in young adulthood.</w:t>
      </w:r>
      <w:r>
        <w:rPr>
          <w:bCs/>
        </w:rPr>
        <w:t xml:space="preserve"> Paper symposium chaired at the annual conference of the National Council on Family Relations, Virtual Conference.</w:t>
      </w:r>
    </w:p>
    <w:p w14:paraId="44EE2D89" w14:textId="0F805775" w:rsidR="008B75FD" w:rsidRPr="008B75FD" w:rsidRDefault="008B75FD" w:rsidP="00FC555A">
      <w:pPr>
        <w:ind w:left="720" w:hanging="720"/>
      </w:pPr>
      <w:r>
        <w:t xml:space="preserve">4. </w:t>
      </w:r>
      <w:r>
        <w:rPr>
          <w:b/>
          <w:bCs/>
        </w:rPr>
        <w:t>Beckmeyer, J. J.</w:t>
      </w:r>
      <w:r>
        <w:t xml:space="preserve"> (2019, October). </w:t>
      </w:r>
      <w:r>
        <w:rPr>
          <w:i/>
          <w:iCs/>
        </w:rPr>
        <w:t xml:space="preserve">Risk behaviors and emerging adult health. </w:t>
      </w:r>
      <w:r>
        <w:t xml:space="preserve">Paper session </w:t>
      </w:r>
      <w:r w:rsidR="003639D1">
        <w:t>chaired</w:t>
      </w:r>
      <w:r>
        <w:t xml:space="preserve"> at the biannual Conference on Emerging Adulthood, Toronto, </w:t>
      </w:r>
      <w:r w:rsidR="00EB23DF">
        <w:t>ON.</w:t>
      </w:r>
    </w:p>
    <w:p w14:paraId="454F98D2" w14:textId="4BBC74B6" w:rsidR="00FC555A" w:rsidRPr="006E1662" w:rsidRDefault="00FC2A09" w:rsidP="00FC555A">
      <w:pPr>
        <w:ind w:left="720" w:hanging="720"/>
      </w:pPr>
      <w:r>
        <w:lastRenderedPageBreak/>
        <w:t>3</w:t>
      </w:r>
      <w:r w:rsidR="00FC555A">
        <w:t xml:space="preserve">. </w:t>
      </w:r>
      <w:r w:rsidR="00FC555A">
        <w:rPr>
          <w:b/>
        </w:rPr>
        <w:t>Beckmeyer, J. J.</w:t>
      </w:r>
      <w:r w:rsidR="00FC555A">
        <w:t xml:space="preserve">, &amp; Samek, D. R. (2018, November). </w:t>
      </w:r>
      <w:r w:rsidR="00FC555A">
        <w:rPr>
          <w:i/>
        </w:rPr>
        <w:t>Family, peers, and romantic partners: Influences on underage drinking.</w:t>
      </w:r>
      <w:r w:rsidR="00FC555A">
        <w:t xml:space="preserve"> Poster symposium </w:t>
      </w:r>
      <w:r w:rsidR="003639D1">
        <w:t>chaired</w:t>
      </w:r>
      <w:r w:rsidR="00FC555A">
        <w:t xml:space="preserve"> at the annual National Council on Family Relations Conference, San Diego, CA.</w:t>
      </w:r>
    </w:p>
    <w:p w14:paraId="03345EA4" w14:textId="44E6DE08" w:rsidR="0064760E" w:rsidRPr="0064760E" w:rsidRDefault="00FC555A" w:rsidP="00200589">
      <w:pPr>
        <w:ind w:left="720" w:hanging="720"/>
      </w:pPr>
      <w:r>
        <w:t>2</w:t>
      </w:r>
      <w:r w:rsidR="00DA5CE6" w:rsidRPr="00DA5CE6">
        <w:t>.</w:t>
      </w:r>
      <w:r w:rsidR="00DA5CE6">
        <w:rPr>
          <w:b/>
        </w:rPr>
        <w:t xml:space="preserve">  </w:t>
      </w:r>
      <w:r w:rsidR="0064760E">
        <w:rPr>
          <w:b/>
        </w:rPr>
        <w:t xml:space="preserve">Beckmeyer, J. J. </w:t>
      </w:r>
      <w:r w:rsidR="0064760E">
        <w:t xml:space="preserve">(2017, November). </w:t>
      </w:r>
      <w:r w:rsidR="0064760E">
        <w:rPr>
          <w:i/>
        </w:rPr>
        <w:t>Break-ups during emerging adulthood.</w:t>
      </w:r>
      <w:r w:rsidR="0064760E">
        <w:t xml:space="preserve"> Paper session </w:t>
      </w:r>
      <w:r w:rsidR="003639D1">
        <w:t>chaired</w:t>
      </w:r>
      <w:r w:rsidR="0064760E">
        <w:t xml:space="preserve"> at the biannual Conference on Emerging Adulthood, Washington, DC. </w:t>
      </w:r>
    </w:p>
    <w:p w14:paraId="0B1F75C0" w14:textId="371251BA" w:rsidR="00200589" w:rsidRDefault="00FC2A09" w:rsidP="00200589">
      <w:pPr>
        <w:ind w:left="720" w:hanging="720"/>
      </w:pPr>
      <w:r>
        <w:t>1</w:t>
      </w:r>
      <w:r w:rsidR="00DA5CE6">
        <w:t xml:space="preserve">.  </w:t>
      </w:r>
      <w:r w:rsidR="00200589">
        <w:t xml:space="preserve">Samek, D. R., &amp; </w:t>
      </w:r>
      <w:r w:rsidR="00200589">
        <w:rPr>
          <w:b/>
        </w:rPr>
        <w:t>Beckmeyer, J. J.</w:t>
      </w:r>
      <w:r w:rsidR="00200589">
        <w:t xml:space="preserve"> (2017, November). </w:t>
      </w:r>
      <w:r w:rsidR="00200589">
        <w:rPr>
          <w:i/>
        </w:rPr>
        <w:t>Romantic relationships and health in adolescence and young adulthood.</w:t>
      </w:r>
      <w:r w:rsidR="00200589">
        <w:t xml:space="preserve"> </w:t>
      </w:r>
      <w:r w:rsidR="003639D1">
        <w:t>Paper s</w:t>
      </w:r>
      <w:r w:rsidR="00200589">
        <w:t xml:space="preserve">ymposium </w:t>
      </w:r>
      <w:r w:rsidR="003639D1">
        <w:t>chaired</w:t>
      </w:r>
      <w:r w:rsidR="00200589">
        <w:t xml:space="preserve"> at the annual National Council on Family Relations Conference, Orlando, FL.</w:t>
      </w:r>
    </w:p>
    <w:p w14:paraId="46DB1904" w14:textId="5E5B7E2D" w:rsidR="00A05217" w:rsidRDefault="00A05217" w:rsidP="00200589">
      <w:pPr>
        <w:ind w:left="720" w:hanging="720"/>
      </w:pPr>
    </w:p>
    <w:p w14:paraId="77046860" w14:textId="74247016" w:rsidR="00A05217" w:rsidRDefault="00A05217" w:rsidP="00200589">
      <w:pPr>
        <w:ind w:left="720" w:hanging="720"/>
      </w:pPr>
      <w:r>
        <w:rPr>
          <w:b/>
          <w:bCs/>
          <w:u w:val="single"/>
        </w:rPr>
        <w:t>PRECONFERENCE WORKS CONDUCTED</w:t>
      </w:r>
    </w:p>
    <w:p w14:paraId="34ED021D" w14:textId="0376F1C6" w:rsidR="00A05217" w:rsidRDefault="00A05217" w:rsidP="00200589">
      <w:pPr>
        <w:ind w:left="720" w:hanging="720"/>
      </w:pPr>
    </w:p>
    <w:p w14:paraId="10C16814" w14:textId="1AC70E3F" w:rsidR="00A05217" w:rsidRDefault="00A05217" w:rsidP="00A05217">
      <w:pPr>
        <w:ind w:left="720" w:hanging="720"/>
        <w:rPr>
          <w:bCs/>
        </w:rPr>
      </w:pPr>
      <w:r>
        <w:rPr>
          <w:bCs/>
        </w:rPr>
        <w:t xml:space="preserve">1. Russell, L. T., </w:t>
      </w:r>
      <w:r>
        <w:rPr>
          <w:b/>
        </w:rPr>
        <w:t>Beckmeyer, J. J.</w:t>
      </w:r>
      <w:r>
        <w:rPr>
          <w:bCs/>
        </w:rPr>
        <w:t xml:space="preserve">, &amp; Su-Russell, C. (2019, August). </w:t>
      </w:r>
      <w:r>
        <w:rPr>
          <w:bCs/>
          <w:i/>
          <w:iCs/>
        </w:rPr>
        <w:t xml:space="preserve">Utilizing family science research and methods to investigate social determinants of health. </w:t>
      </w:r>
      <w:r>
        <w:rPr>
          <w:bCs/>
        </w:rPr>
        <w:t>Pre-conference workshop conducted at the annual International Family Nursing Association Conference, Washington, D.C.</w:t>
      </w:r>
    </w:p>
    <w:p w14:paraId="61A5CB92" w14:textId="77777777" w:rsidR="00482124" w:rsidRDefault="00482124" w:rsidP="00566D24">
      <w:pPr>
        <w:rPr>
          <w:b/>
          <w:u w:val="single"/>
        </w:rPr>
      </w:pPr>
    </w:p>
    <w:p w14:paraId="605E952D" w14:textId="77777777" w:rsidR="00AE42CB" w:rsidRPr="00DA5CE6" w:rsidRDefault="006F609D" w:rsidP="00566D24">
      <w:pPr>
        <w:rPr>
          <w:u w:val="single"/>
        </w:rPr>
      </w:pPr>
      <w:r w:rsidRPr="00DA5CE6">
        <w:rPr>
          <w:b/>
          <w:u w:val="single"/>
        </w:rPr>
        <w:t xml:space="preserve">PEER REVIEWED CONFERENCE </w:t>
      </w:r>
      <w:r w:rsidR="002E50E2" w:rsidRPr="00DA5CE6">
        <w:rPr>
          <w:b/>
          <w:u w:val="single"/>
        </w:rPr>
        <w:t>PRESENTATIONS (*</w:t>
      </w:r>
      <w:r w:rsidR="00566D24" w:rsidRPr="00DA5CE6">
        <w:rPr>
          <w:u w:val="single"/>
        </w:rPr>
        <w:t>student</w:t>
      </w:r>
      <w:r w:rsidR="002E50E2" w:rsidRPr="00DA5CE6">
        <w:rPr>
          <w:u w:val="single"/>
        </w:rPr>
        <w:t xml:space="preserve"> co-author</w:t>
      </w:r>
      <w:r w:rsidR="00566D24" w:rsidRPr="00DA5CE6">
        <w:rPr>
          <w:u w:val="single"/>
        </w:rPr>
        <w:t>):</w:t>
      </w:r>
    </w:p>
    <w:p w14:paraId="0C1B47FE" w14:textId="77777777" w:rsidR="00456F9A" w:rsidRDefault="00456F9A" w:rsidP="00456F9A">
      <w:pPr>
        <w:ind w:left="720" w:hanging="720"/>
        <w:rPr>
          <w:bCs/>
        </w:rPr>
      </w:pPr>
    </w:p>
    <w:p w14:paraId="22F2097B" w14:textId="24FC4159" w:rsidR="004351A8" w:rsidRPr="004351A8" w:rsidRDefault="004351A8" w:rsidP="004351A8">
      <w:pPr>
        <w:ind w:left="720" w:hanging="720"/>
        <w:rPr>
          <w:bCs/>
        </w:rPr>
      </w:pPr>
      <w:r>
        <w:rPr>
          <w:bCs/>
        </w:rPr>
        <w:t xml:space="preserve">80. </w:t>
      </w:r>
      <w:r>
        <w:rPr>
          <w:b/>
        </w:rPr>
        <w:t>Beckmeyer, J. J.</w:t>
      </w:r>
      <w:r>
        <w:rPr>
          <w:bCs/>
        </w:rPr>
        <w:t xml:space="preserve">, &amp; Jamison, T. B. (2022, November). </w:t>
      </w:r>
      <w:r>
        <w:rPr>
          <w:bCs/>
          <w:i/>
          <w:iCs/>
        </w:rPr>
        <w:t>Single young adults’ well-being: The roles of singlehood perceptions and appraisals.</w:t>
      </w:r>
      <w:r>
        <w:rPr>
          <w:bCs/>
        </w:rPr>
        <w:t xml:space="preserve"> Poster presented at the annual conference of the National Council on Family Relations, Minneapolis, MN. </w:t>
      </w:r>
    </w:p>
    <w:p w14:paraId="5349590C" w14:textId="5DF58E32" w:rsidR="004351A8" w:rsidRPr="004351A8" w:rsidRDefault="004351A8" w:rsidP="004351A8">
      <w:pPr>
        <w:ind w:left="720" w:hanging="720"/>
        <w:rPr>
          <w:bCs/>
        </w:rPr>
      </w:pPr>
      <w:r>
        <w:rPr>
          <w:bCs/>
        </w:rPr>
        <w:t xml:space="preserve">79. </w:t>
      </w:r>
      <w:r>
        <w:rPr>
          <w:b/>
        </w:rPr>
        <w:t>Beckmeyer, J. J.</w:t>
      </w:r>
      <w:r>
        <w:rPr>
          <w:bCs/>
        </w:rPr>
        <w:t xml:space="preserve">, Markham, M. S., &amp; Troilo, J. (2022, November). </w:t>
      </w:r>
      <w:r w:rsidRPr="004351A8">
        <w:rPr>
          <w:bCs/>
        </w:rPr>
        <w:t>Promoting youth self-disclosure to parents in post-divorce families</w:t>
      </w:r>
      <w:r>
        <w:rPr>
          <w:bCs/>
          <w:i/>
          <w:iCs/>
        </w:rPr>
        <w:t>.</w:t>
      </w:r>
      <w:r>
        <w:rPr>
          <w:bCs/>
        </w:rPr>
        <w:t xml:space="preserve"> In J. J. Beckmeyer (Chair) </w:t>
      </w:r>
      <w:r>
        <w:rPr>
          <w:bCs/>
          <w:i/>
          <w:iCs/>
        </w:rPr>
        <w:t>Shifting the focus to what works: Promotive processes in post-divorce families and stepfamilies.</w:t>
      </w:r>
      <w:r>
        <w:rPr>
          <w:bCs/>
        </w:rPr>
        <w:t xml:space="preserve"> Paper symposium presented at the annual conference of the National Council on Family Relations, Minneapolis, MN.</w:t>
      </w:r>
    </w:p>
    <w:p w14:paraId="0E7408C9" w14:textId="4A41F3BD" w:rsidR="004351A8" w:rsidRPr="00D15824" w:rsidRDefault="004351A8" w:rsidP="00456F9A">
      <w:pPr>
        <w:ind w:left="720" w:hanging="720"/>
        <w:rPr>
          <w:bCs/>
        </w:rPr>
      </w:pPr>
      <w:r>
        <w:rPr>
          <w:bCs/>
        </w:rPr>
        <w:t>78.</w:t>
      </w:r>
      <w:r w:rsidR="00D15824">
        <w:rPr>
          <w:bCs/>
        </w:rPr>
        <w:t xml:space="preserve"> Jamison, T. B., &amp; </w:t>
      </w:r>
      <w:r w:rsidR="00D15824">
        <w:rPr>
          <w:b/>
        </w:rPr>
        <w:t>Beckmeyer, J. J.</w:t>
      </w:r>
      <w:r w:rsidR="00D15824">
        <w:rPr>
          <w:bCs/>
        </w:rPr>
        <w:t xml:space="preserve"> (2022, November). </w:t>
      </w:r>
      <w:r w:rsidR="00D15824">
        <w:rPr>
          <w:bCs/>
          <w:i/>
          <w:iCs/>
        </w:rPr>
        <w:t>Moving out from the shadows of committed partnerships: Exploring the broader scope of emerging adults’ romantic experiences.</w:t>
      </w:r>
      <w:r w:rsidR="00D15824">
        <w:rPr>
          <w:bCs/>
        </w:rPr>
        <w:t xml:space="preserve"> Lighting paper presented at the annual conference of the National Council on Family Relations, Minneapolis, MN.</w:t>
      </w:r>
    </w:p>
    <w:p w14:paraId="7ED37FD2" w14:textId="7A89AB0D" w:rsidR="00471334" w:rsidRDefault="007D1A0D" w:rsidP="00456F9A">
      <w:pPr>
        <w:ind w:left="720" w:hanging="720"/>
        <w:rPr>
          <w:bCs/>
        </w:rPr>
      </w:pPr>
      <w:r w:rsidRPr="007D1A0D">
        <w:rPr>
          <w:bCs/>
        </w:rPr>
        <w:t>7</w:t>
      </w:r>
      <w:r w:rsidR="00A97754">
        <w:rPr>
          <w:bCs/>
        </w:rPr>
        <w:t>7</w:t>
      </w:r>
      <w:r w:rsidRPr="007D1A0D">
        <w:rPr>
          <w:bCs/>
        </w:rPr>
        <w:t>.</w:t>
      </w:r>
      <w:r>
        <w:rPr>
          <w:b/>
        </w:rPr>
        <w:t xml:space="preserve"> </w:t>
      </w:r>
      <w:r w:rsidR="00471334">
        <w:rPr>
          <w:b/>
        </w:rPr>
        <w:t>Beckmeyer, J. J.</w:t>
      </w:r>
      <w:r w:rsidR="00471334">
        <w:rPr>
          <w:bCs/>
        </w:rPr>
        <w:t xml:space="preserve">, &amp; Jamison, T. B. (2021, November). </w:t>
      </w:r>
      <w:r w:rsidR="00471334" w:rsidRPr="00471334">
        <w:rPr>
          <w:bCs/>
          <w:i/>
          <w:iCs/>
        </w:rPr>
        <w:t>Looking for love? Single young adults’ interest and participation in romantic activities.</w:t>
      </w:r>
      <w:r w:rsidR="00471334">
        <w:rPr>
          <w:bCs/>
        </w:rPr>
        <w:t xml:space="preserve"> Poster presented at the annual conference of the National Council of Family Relations, Virtual Conference.</w:t>
      </w:r>
    </w:p>
    <w:p w14:paraId="3DADBA4B" w14:textId="6CC7020C" w:rsidR="007D1A0D" w:rsidRPr="007D1A0D" w:rsidRDefault="007D1A0D" w:rsidP="00456F9A">
      <w:pPr>
        <w:ind w:left="720" w:hanging="720"/>
        <w:rPr>
          <w:bCs/>
        </w:rPr>
      </w:pPr>
      <w:r w:rsidRPr="007D1A0D">
        <w:rPr>
          <w:bCs/>
        </w:rPr>
        <w:t>7</w:t>
      </w:r>
      <w:r w:rsidR="00A97754">
        <w:rPr>
          <w:bCs/>
        </w:rPr>
        <w:t>6</w:t>
      </w:r>
      <w:r w:rsidRPr="007D1A0D">
        <w:rPr>
          <w:bCs/>
        </w:rPr>
        <w:t>.</w:t>
      </w:r>
      <w:r>
        <w:rPr>
          <w:b/>
        </w:rPr>
        <w:t xml:space="preserve"> Beckmeyer, J. J.</w:t>
      </w:r>
      <w:r>
        <w:rPr>
          <w:bCs/>
        </w:rPr>
        <w:t xml:space="preserve">, Jamison, T. B., &amp; Hartman, C. (2021, November). </w:t>
      </w:r>
      <w:r>
        <w:rPr>
          <w:bCs/>
          <w:i/>
          <w:iCs/>
        </w:rPr>
        <w:t>Flourishing during emerging and early established adulthood: Contributions of satisfaction with love, education, work, and leisure.</w:t>
      </w:r>
      <w:r>
        <w:rPr>
          <w:bCs/>
        </w:rPr>
        <w:t xml:space="preserve"> Poster presented at the 10</w:t>
      </w:r>
      <w:r w:rsidRPr="007D1A0D">
        <w:rPr>
          <w:bCs/>
          <w:vertAlign w:val="superscript"/>
        </w:rPr>
        <w:t>th</w:t>
      </w:r>
      <w:r>
        <w:rPr>
          <w:bCs/>
        </w:rPr>
        <w:t xml:space="preserve"> Conference on Emerging Adulthood, Virtual Conference.</w:t>
      </w:r>
    </w:p>
    <w:p w14:paraId="4A156543" w14:textId="73CA3C8A" w:rsidR="00A97C98" w:rsidRDefault="007D1A0D" w:rsidP="00456F9A">
      <w:pPr>
        <w:ind w:left="720" w:hanging="720"/>
        <w:rPr>
          <w:bCs/>
        </w:rPr>
      </w:pPr>
      <w:r w:rsidRPr="007D1A0D">
        <w:rPr>
          <w:bCs/>
        </w:rPr>
        <w:t>7</w:t>
      </w:r>
      <w:r w:rsidR="00A97754">
        <w:rPr>
          <w:bCs/>
        </w:rPr>
        <w:t>5</w:t>
      </w:r>
      <w:r w:rsidRPr="007D1A0D">
        <w:rPr>
          <w:bCs/>
        </w:rPr>
        <w:t>.</w:t>
      </w:r>
      <w:r>
        <w:rPr>
          <w:b/>
        </w:rPr>
        <w:t xml:space="preserve"> </w:t>
      </w:r>
      <w:r w:rsidR="00A97C98">
        <w:rPr>
          <w:b/>
        </w:rPr>
        <w:t>Beckmeyer, J. J.</w:t>
      </w:r>
      <w:r w:rsidR="00A97C98">
        <w:rPr>
          <w:bCs/>
        </w:rPr>
        <w:t xml:space="preserve">, &amp; Russell, L. T. (2021, November). </w:t>
      </w:r>
      <w:r w:rsidR="00A97C98">
        <w:rPr>
          <w:bCs/>
          <w:i/>
          <w:iCs/>
        </w:rPr>
        <w:t xml:space="preserve">Resources for post-divorce family resiliency: What divorced parents think helped and what did not. </w:t>
      </w:r>
      <w:r w:rsidR="00A97C98">
        <w:rPr>
          <w:bCs/>
        </w:rPr>
        <w:t>Poster presented at the annual conference of the National Council of Family Relations, Virtual Conference.</w:t>
      </w:r>
    </w:p>
    <w:p w14:paraId="665A7827" w14:textId="546B2FFF" w:rsidR="00227454" w:rsidRDefault="007D1A0D" w:rsidP="00456F9A">
      <w:pPr>
        <w:ind w:left="720" w:hanging="720"/>
        <w:rPr>
          <w:bCs/>
        </w:rPr>
      </w:pPr>
      <w:r>
        <w:rPr>
          <w:bCs/>
        </w:rPr>
        <w:t>7</w:t>
      </w:r>
      <w:r w:rsidR="00A97754">
        <w:rPr>
          <w:bCs/>
        </w:rPr>
        <w:t>4</w:t>
      </w:r>
      <w:r>
        <w:rPr>
          <w:bCs/>
        </w:rPr>
        <w:t xml:space="preserve">. </w:t>
      </w:r>
      <w:r w:rsidR="00227454">
        <w:rPr>
          <w:bCs/>
        </w:rPr>
        <w:t>Guyette, E.</w:t>
      </w:r>
      <w:r w:rsidR="00CA5968">
        <w:rPr>
          <w:bCs/>
        </w:rPr>
        <w:t>*</w:t>
      </w:r>
      <w:r w:rsidR="00227454">
        <w:rPr>
          <w:bCs/>
        </w:rPr>
        <w:t xml:space="preserve">, Markham, M. S., Topham, G., Troilo, J., &amp; </w:t>
      </w:r>
      <w:r w:rsidR="00227454">
        <w:rPr>
          <w:b/>
        </w:rPr>
        <w:t>Beckmeyer, J. J.</w:t>
      </w:r>
      <w:r w:rsidR="00227454">
        <w:rPr>
          <w:bCs/>
        </w:rPr>
        <w:t xml:space="preserve"> (2021, November). </w:t>
      </w:r>
      <w:r w:rsidR="00227454">
        <w:rPr>
          <w:bCs/>
          <w:i/>
          <w:iCs/>
        </w:rPr>
        <w:t>Effect of parental boundary ambiguity o</w:t>
      </w:r>
      <w:r w:rsidR="008E0925">
        <w:rPr>
          <w:bCs/>
          <w:i/>
          <w:iCs/>
        </w:rPr>
        <w:t>n</w:t>
      </w:r>
      <w:r w:rsidR="00227454">
        <w:rPr>
          <w:bCs/>
          <w:i/>
          <w:iCs/>
        </w:rPr>
        <w:t xml:space="preserve"> children’s adjustment to divorce.</w:t>
      </w:r>
      <w:r w:rsidR="00227454">
        <w:rPr>
          <w:bCs/>
        </w:rPr>
        <w:t xml:space="preserve"> Paper presented at the annual conference of the National Council of Family Relations, Virtual Conference. </w:t>
      </w:r>
    </w:p>
    <w:p w14:paraId="76FFB046" w14:textId="450FCE11" w:rsidR="007D1A0D" w:rsidRPr="007D1A0D" w:rsidRDefault="007D1A0D" w:rsidP="00456F9A">
      <w:pPr>
        <w:ind w:left="720" w:hanging="720"/>
        <w:rPr>
          <w:bCs/>
        </w:rPr>
      </w:pPr>
      <w:r>
        <w:rPr>
          <w:bCs/>
        </w:rPr>
        <w:t>7</w:t>
      </w:r>
      <w:r w:rsidR="00A97754">
        <w:rPr>
          <w:bCs/>
        </w:rPr>
        <w:t>3</w:t>
      </w:r>
      <w:r>
        <w:rPr>
          <w:bCs/>
        </w:rPr>
        <w:t xml:space="preserve">. Hartman, C., Jamison, T. B., &amp; </w:t>
      </w:r>
      <w:r>
        <w:rPr>
          <w:b/>
        </w:rPr>
        <w:t>Beckmeyer, J. J.</w:t>
      </w:r>
      <w:r>
        <w:rPr>
          <w:bCs/>
        </w:rPr>
        <w:t xml:space="preserve"> (2021, November). </w:t>
      </w:r>
      <w:r>
        <w:rPr>
          <w:bCs/>
          <w:i/>
          <w:iCs/>
        </w:rPr>
        <w:t xml:space="preserve">Emerging adults and established adults’ well-being and basic needs satisfaction in work, love, and leisure: A </w:t>
      </w:r>
      <w:r>
        <w:rPr>
          <w:bCs/>
          <w:i/>
          <w:iCs/>
        </w:rPr>
        <w:lastRenderedPageBreak/>
        <w:t>multigroup analysis.</w:t>
      </w:r>
      <w:r>
        <w:rPr>
          <w:bCs/>
        </w:rPr>
        <w:t xml:space="preserve"> Paper presented at the 10</w:t>
      </w:r>
      <w:r w:rsidRPr="007D1A0D">
        <w:rPr>
          <w:bCs/>
          <w:vertAlign w:val="superscript"/>
        </w:rPr>
        <w:t>th</w:t>
      </w:r>
      <w:r>
        <w:rPr>
          <w:bCs/>
        </w:rPr>
        <w:t xml:space="preserve"> Conference on Emerging Adulthood, Virtual Conference.</w:t>
      </w:r>
    </w:p>
    <w:p w14:paraId="6EA67F1F" w14:textId="511CC20B" w:rsidR="005A5F46" w:rsidRPr="005A5F46" w:rsidRDefault="007D1A0D" w:rsidP="00456F9A">
      <w:pPr>
        <w:ind w:left="720" w:hanging="720"/>
        <w:rPr>
          <w:bCs/>
        </w:rPr>
      </w:pPr>
      <w:r>
        <w:rPr>
          <w:bCs/>
        </w:rPr>
        <w:t>7</w:t>
      </w:r>
      <w:r w:rsidR="00A97754">
        <w:rPr>
          <w:bCs/>
        </w:rPr>
        <w:t>2</w:t>
      </w:r>
      <w:r>
        <w:rPr>
          <w:bCs/>
        </w:rPr>
        <w:t xml:space="preserve">. </w:t>
      </w:r>
      <w:r w:rsidR="005A5F46">
        <w:rPr>
          <w:bCs/>
        </w:rPr>
        <w:t xml:space="preserve">Jamison, T. B., &amp; </w:t>
      </w:r>
      <w:r w:rsidR="005A5F46">
        <w:rPr>
          <w:b/>
        </w:rPr>
        <w:t xml:space="preserve">Beckmeyer, J. J. </w:t>
      </w:r>
      <w:r w:rsidR="005A5F46">
        <w:rPr>
          <w:bCs/>
        </w:rPr>
        <w:t xml:space="preserve">(2021, November). </w:t>
      </w:r>
      <w:r w:rsidR="005A5F46">
        <w:rPr>
          <w:bCs/>
          <w:i/>
          <w:iCs/>
        </w:rPr>
        <w:t xml:space="preserve">Exploring emerging and established adults’ casual sexual experiences: Descriptions and associations with wellbeing. </w:t>
      </w:r>
      <w:r w:rsidR="005A5F46">
        <w:rPr>
          <w:bCs/>
        </w:rPr>
        <w:t xml:space="preserve">Poster presented at the </w:t>
      </w:r>
      <w:r>
        <w:rPr>
          <w:bCs/>
        </w:rPr>
        <w:t>10</w:t>
      </w:r>
      <w:r w:rsidRPr="007D1A0D">
        <w:rPr>
          <w:bCs/>
          <w:vertAlign w:val="superscript"/>
        </w:rPr>
        <w:t>th</w:t>
      </w:r>
      <w:r>
        <w:rPr>
          <w:bCs/>
        </w:rPr>
        <w:t xml:space="preserve"> Conference on Emerging Adulthood, Virtual Conference.</w:t>
      </w:r>
    </w:p>
    <w:p w14:paraId="53C6F70C" w14:textId="168ECFF3" w:rsidR="00A97C98" w:rsidRPr="00227454" w:rsidRDefault="007D1A0D" w:rsidP="00456F9A">
      <w:pPr>
        <w:ind w:left="720" w:hanging="720"/>
        <w:rPr>
          <w:bCs/>
        </w:rPr>
      </w:pPr>
      <w:r>
        <w:rPr>
          <w:bCs/>
        </w:rPr>
        <w:t>7</w:t>
      </w:r>
      <w:r w:rsidR="00A97754">
        <w:rPr>
          <w:bCs/>
        </w:rPr>
        <w:t>1</w:t>
      </w:r>
      <w:r>
        <w:rPr>
          <w:bCs/>
        </w:rPr>
        <w:t xml:space="preserve">. </w:t>
      </w:r>
      <w:r w:rsidR="00A97C98">
        <w:rPr>
          <w:bCs/>
        </w:rPr>
        <w:t xml:space="preserve">Markham, M. S., Ferraro, A. J., Russell, L. T., </w:t>
      </w:r>
      <w:r w:rsidR="00A97C98">
        <w:rPr>
          <w:b/>
        </w:rPr>
        <w:t>Beckmeyer, J. J.</w:t>
      </w:r>
      <w:r w:rsidR="00A97C98">
        <w:rPr>
          <w:bCs/>
        </w:rPr>
        <w:t>, Zimmermann, M. L.</w:t>
      </w:r>
      <w:r w:rsidR="00CA5968">
        <w:rPr>
          <w:bCs/>
        </w:rPr>
        <w:t>*</w:t>
      </w:r>
      <w:r w:rsidR="00A97C98">
        <w:rPr>
          <w:bCs/>
        </w:rPr>
        <w:t>, Guyette, E.</w:t>
      </w:r>
      <w:r w:rsidR="00CA5968">
        <w:rPr>
          <w:bCs/>
        </w:rPr>
        <w:t>*</w:t>
      </w:r>
      <w:r w:rsidR="00A97C98">
        <w:rPr>
          <w:bCs/>
        </w:rPr>
        <w:t>, &amp; Pippert, H. D.</w:t>
      </w:r>
      <w:r w:rsidR="00CA5968">
        <w:rPr>
          <w:bCs/>
        </w:rPr>
        <w:t>*</w:t>
      </w:r>
      <w:r w:rsidR="00A97C98">
        <w:rPr>
          <w:bCs/>
        </w:rPr>
        <w:t xml:space="preserve"> (2021, November). Developing the divorce education assessment collaborative: Standardizing evaluation for divorce education. In </w:t>
      </w:r>
      <w:r w:rsidR="00227454">
        <w:rPr>
          <w:bCs/>
        </w:rPr>
        <w:t xml:space="preserve">M. S. Markham (Chair) </w:t>
      </w:r>
      <w:r w:rsidR="00227454">
        <w:rPr>
          <w:bCs/>
          <w:i/>
          <w:iCs/>
        </w:rPr>
        <w:t xml:space="preserve">Using the divorce education assessment collaborative evaluation tool to measure divorce education program effectiveness. </w:t>
      </w:r>
      <w:r w:rsidR="00227454">
        <w:rPr>
          <w:bCs/>
        </w:rPr>
        <w:t>Paper symposium presented at the annual conference of the National Council of Family Relations, Virtual Conference.</w:t>
      </w:r>
    </w:p>
    <w:p w14:paraId="11388890" w14:textId="6A37472A" w:rsidR="00A97754" w:rsidRPr="002F3F5D" w:rsidRDefault="00A97754" w:rsidP="00456F9A">
      <w:pPr>
        <w:ind w:left="720" w:hanging="720"/>
        <w:rPr>
          <w:bCs/>
        </w:rPr>
      </w:pPr>
      <w:r>
        <w:rPr>
          <w:bCs/>
        </w:rPr>
        <w:t>70. Ward, M.</w:t>
      </w:r>
      <w:r w:rsidR="00CA5968">
        <w:rPr>
          <w:bCs/>
        </w:rPr>
        <w:t>*</w:t>
      </w:r>
      <w:r>
        <w:rPr>
          <w:bCs/>
        </w:rPr>
        <w:t xml:space="preserve">, Sherwood-Laughlin, C., Greene, A., </w:t>
      </w:r>
      <w:r>
        <w:rPr>
          <w:b/>
        </w:rPr>
        <w:t xml:space="preserve">Beckmeyer, </w:t>
      </w:r>
      <w:r w:rsidR="002F3F5D">
        <w:rPr>
          <w:b/>
        </w:rPr>
        <w:t>J. J.</w:t>
      </w:r>
      <w:r w:rsidR="002F3F5D">
        <w:rPr>
          <w:bCs/>
        </w:rPr>
        <w:t>, Sangmo, D.</w:t>
      </w:r>
      <w:r w:rsidR="00CA5968">
        <w:rPr>
          <w:bCs/>
        </w:rPr>
        <w:t>*</w:t>
      </w:r>
      <w:r w:rsidR="002F3F5D">
        <w:rPr>
          <w:bCs/>
        </w:rPr>
        <w:t>, Kavaya, S.</w:t>
      </w:r>
      <w:r w:rsidR="00CA5968">
        <w:rPr>
          <w:bCs/>
        </w:rPr>
        <w:t>*</w:t>
      </w:r>
      <w:r w:rsidR="002F3F5D">
        <w:rPr>
          <w:bCs/>
        </w:rPr>
        <w:t>, Baney, L.</w:t>
      </w:r>
      <w:r w:rsidR="00CA5968">
        <w:rPr>
          <w:bCs/>
        </w:rPr>
        <w:t>*</w:t>
      </w:r>
      <w:r w:rsidR="002F3F5D">
        <w:rPr>
          <w:bCs/>
        </w:rPr>
        <w:t>, &amp; Jackson, F.</w:t>
      </w:r>
      <w:r w:rsidR="00CA5968">
        <w:rPr>
          <w:bCs/>
        </w:rPr>
        <w:t>*</w:t>
      </w:r>
      <w:r w:rsidR="002F3F5D">
        <w:rPr>
          <w:bCs/>
        </w:rPr>
        <w:t xml:space="preserve"> (2021, October). </w:t>
      </w:r>
      <w:r w:rsidR="002F3F5D">
        <w:rPr>
          <w:bCs/>
          <w:i/>
          <w:iCs/>
        </w:rPr>
        <w:t>Leveraging community-based participatory research to overcome COVID-19 related data collection challenges in two rural communities.</w:t>
      </w:r>
      <w:r w:rsidR="002F3F5D">
        <w:rPr>
          <w:bCs/>
        </w:rPr>
        <w:t xml:space="preserve"> Paper presented at the annual conference of the American Public Health Association, Virtual Conference.</w:t>
      </w:r>
    </w:p>
    <w:p w14:paraId="56662999" w14:textId="1202D1D5" w:rsidR="00456F9A" w:rsidRPr="003044AB" w:rsidRDefault="00456F9A" w:rsidP="00456F9A">
      <w:pPr>
        <w:ind w:left="720" w:hanging="720"/>
        <w:rPr>
          <w:bCs/>
        </w:rPr>
      </w:pPr>
      <w:r>
        <w:rPr>
          <w:bCs/>
        </w:rPr>
        <w:t>6</w:t>
      </w:r>
      <w:r w:rsidR="00A40261">
        <w:rPr>
          <w:bCs/>
        </w:rPr>
        <w:t>9</w:t>
      </w:r>
      <w:r>
        <w:rPr>
          <w:bCs/>
        </w:rPr>
        <w:t xml:space="preserve">. </w:t>
      </w:r>
      <w:r>
        <w:rPr>
          <w:b/>
        </w:rPr>
        <w:t>Beckmeyer, J.</w:t>
      </w:r>
      <w:r>
        <w:rPr>
          <w:bCs/>
        </w:rPr>
        <w:t xml:space="preserve"> </w:t>
      </w:r>
      <w:r>
        <w:rPr>
          <w:b/>
        </w:rPr>
        <w:t>J.</w:t>
      </w:r>
      <w:r>
        <w:rPr>
          <w:bCs/>
        </w:rPr>
        <w:t xml:space="preserve">, &amp; Jamison, T. B. (2020, November). Why I am single: Reasons for and appraisals of singlehood. In J. J. Beckmeyer &amp; T. B. Jamison (Chairs) </w:t>
      </w:r>
      <w:r>
        <w:rPr>
          <w:bCs/>
          <w:i/>
          <w:iCs/>
        </w:rPr>
        <w:t>Looking for love? Meanings, benefits, and costs of singlehood in young adulthood.</w:t>
      </w:r>
      <w:r>
        <w:rPr>
          <w:bCs/>
        </w:rPr>
        <w:t xml:space="preserve"> </w:t>
      </w:r>
      <w:r>
        <w:rPr>
          <w:bCs/>
          <w:i/>
          <w:iCs/>
        </w:rPr>
        <w:t>Communication regarding divorce: Implications for community-based programs.</w:t>
      </w:r>
      <w:r>
        <w:rPr>
          <w:bCs/>
        </w:rPr>
        <w:t xml:space="preserve"> Paper symposium presented at the annual conference of the National Council on Family Relations, Virtual Conference.</w:t>
      </w:r>
    </w:p>
    <w:p w14:paraId="2856C107" w14:textId="3EE77CE3" w:rsidR="00456F9A" w:rsidRDefault="00456F9A" w:rsidP="00456F9A">
      <w:pPr>
        <w:ind w:left="720" w:hanging="720"/>
        <w:rPr>
          <w:bCs/>
        </w:rPr>
      </w:pPr>
      <w:r>
        <w:rPr>
          <w:bCs/>
        </w:rPr>
        <w:t xml:space="preserve">68. </w:t>
      </w:r>
      <w:r>
        <w:rPr>
          <w:b/>
        </w:rPr>
        <w:t>Beckmeyer, J. J.</w:t>
      </w:r>
      <w:r>
        <w:rPr>
          <w:bCs/>
        </w:rPr>
        <w:t xml:space="preserve">, &amp; Shafer, K. (2020, November). </w:t>
      </w:r>
      <w:r>
        <w:rPr>
          <w:bCs/>
          <w:i/>
          <w:iCs/>
        </w:rPr>
        <w:t>Family structure diversity and well-being: Comparing mean-level differences to overlapping distributions.</w:t>
      </w:r>
      <w:r>
        <w:rPr>
          <w:bCs/>
        </w:rPr>
        <w:t xml:space="preserve"> In T. Jensen &amp; C. Sanner (Chairs) </w:t>
      </w:r>
      <w:r>
        <w:rPr>
          <w:bCs/>
          <w:i/>
          <w:iCs/>
        </w:rPr>
        <w:t xml:space="preserve">Methodological approaches to studying well-being across diverse family structures: Charting a path forward. </w:t>
      </w:r>
      <w:r>
        <w:rPr>
          <w:bCs/>
        </w:rPr>
        <w:t>Paper symposium presented at the annual conference of the National Council on Family Relations, Virtual Conference.</w:t>
      </w:r>
    </w:p>
    <w:p w14:paraId="2337F958" w14:textId="6DBE76FB" w:rsidR="00456F9A" w:rsidRPr="001F75C8" w:rsidRDefault="00456F9A" w:rsidP="00456F9A">
      <w:pPr>
        <w:ind w:left="720" w:hanging="720"/>
        <w:rPr>
          <w:bCs/>
        </w:rPr>
      </w:pPr>
      <w:r>
        <w:rPr>
          <w:bCs/>
        </w:rPr>
        <w:t xml:space="preserve">67. </w:t>
      </w:r>
      <w:r>
        <w:rPr>
          <w:b/>
        </w:rPr>
        <w:t>Beckmeyer, J.</w:t>
      </w:r>
      <w:r>
        <w:rPr>
          <w:bCs/>
        </w:rPr>
        <w:t xml:space="preserve"> </w:t>
      </w:r>
      <w:r>
        <w:rPr>
          <w:b/>
        </w:rPr>
        <w:t>J.</w:t>
      </w:r>
      <w:r>
        <w:rPr>
          <w:bCs/>
        </w:rPr>
        <w:t xml:space="preserve">, Troilo, J., &amp; Markham, M. S. (2020, November). Domains of ongoing communication between former spouses: Associations with parenting stress and children’s post-divorce well-being. In J. J. Beckmeyer (Chair) </w:t>
      </w:r>
      <w:r>
        <w:rPr>
          <w:bCs/>
          <w:i/>
          <w:iCs/>
        </w:rPr>
        <w:t>Communication regarding divorce: Implications for community-based programs.</w:t>
      </w:r>
      <w:r>
        <w:rPr>
          <w:bCs/>
        </w:rPr>
        <w:t xml:space="preserve"> Paper symposium presented at the annual conference of the National Council on Family Relations, Virtual Conference.</w:t>
      </w:r>
    </w:p>
    <w:p w14:paraId="3565699B" w14:textId="4C55870C" w:rsidR="00456F9A" w:rsidRPr="003F7BC7" w:rsidRDefault="00456F9A" w:rsidP="00456F9A">
      <w:pPr>
        <w:ind w:left="720" w:hanging="720"/>
        <w:rPr>
          <w:bCs/>
        </w:rPr>
      </w:pPr>
      <w:r>
        <w:rPr>
          <w:bCs/>
        </w:rPr>
        <w:t>66. Mikesell, M.</w:t>
      </w:r>
      <w:r w:rsidR="00631BB3">
        <w:rPr>
          <w:bCs/>
        </w:rPr>
        <w:t>*</w:t>
      </w:r>
      <w:r>
        <w:rPr>
          <w:bCs/>
        </w:rPr>
        <w:t xml:space="preserve">, </w:t>
      </w:r>
      <w:r>
        <w:rPr>
          <w:b/>
        </w:rPr>
        <w:t>Beckmeyer, J. J.</w:t>
      </w:r>
      <w:r>
        <w:rPr>
          <w:bCs/>
        </w:rPr>
        <w:t xml:space="preserve">, Troilo, J., &amp; Markham, M. S. (2020, November). </w:t>
      </w:r>
      <w:r>
        <w:rPr>
          <w:bCs/>
          <w:i/>
          <w:iCs/>
        </w:rPr>
        <w:t>Parenting resiliency following divorce: Roles of communication, coparenting, and ambiguity.</w:t>
      </w:r>
      <w:r>
        <w:rPr>
          <w:bCs/>
        </w:rPr>
        <w:t xml:space="preserve"> Poster presented at the annual conference of the National Council on Family Relations, Virtual Conference.</w:t>
      </w:r>
    </w:p>
    <w:p w14:paraId="0E912179" w14:textId="144C772F" w:rsidR="00456F9A" w:rsidRDefault="00456F9A" w:rsidP="00456F9A">
      <w:pPr>
        <w:ind w:left="720" w:hanging="720"/>
        <w:rPr>
          <w:bCs/>
        </w:rPr>
      </w:pPr>
      <w:r>
        <w:rPr>
          <w:bCs/>
        </w:rPr>
        <w:t xml:space="preserve">65. Samek, D. R., &amp; </w:t>
      </w:r>
      <w:r>
        <w:rPr>
          <w:b/>
        </w:rPr>
        <w:t>Beckmeyer, J. J.</w:t>
      </w:r>
      <w:r>
        <w:rPr>
          <w:bCs/>
        </w:rPr>
        <w:t xml:space="preserve"> (2020, November). Romantic partner relationship experiences, personality, and problematic alcohol use. In D. R. Samek (Chair) </w:t>
      </w:r>
      <w:r>
        <w:rPr>
          <w:bCs/>
          <w:i/>
          <w:iCs/>
        </w:rPr>
        <w:t>Close relationships and health: Insights from the college experiences study.</w:t>
      </w:r>
      <w:r>
        <w:rPr>
          <w:bCs/>
        </w:rPr>
        <w:t xml:space="preserve"> Paper symposium presented at the annual conference of the National Council on Family Relations, Virtual Conference.</w:t>
      </w:r>
    </w:p>
    <w:p w14:paraId="70BDE157" w14:textId="256D0D63" w:rsidR="00456F9A" w:rsidRDefault="00456F9A" w:rsidP="00456F9A">
      <w:pPr>
        <w:ind w:left="720" w:hanging="720"/>
        <w:rPr>
          <w:bCs/>
        </w:rPr>
      </w:pPr>
      <w:r>
        <w:rPr>
          <w:bCs/>
        </w:rPr>
        <w:t xml:space="preserve">64. Watkins, N. K., </w:t>
      </w:r>
      <w:r>
        <w:rPr>
          <w:b/>
        </w:rPr>
        <w:t>Beckmeyer, J. J.</w:t>
      </w:r>
      <w:r>
        <w:rPr>
          <w:bCs/>
        </w:rPr>
        <w:t xml:space="preserve">, &amp; Jamison, T. B. (2020, November). </w:t>
      </w:r>
      <w:r>
        <w:rPr>
          <w:bCs/>
          <w:i/>
          <w:iCs/>
        </w:rPr>
        <w:t>The moderating role of relationship importance on the associations between relationship status and positive well-being in young adulthood.</w:t>
      </w:r>
      <w:r>
        <w:rPr>
          <w:bCs/>
        </w:rPr>
        <w:t xml:space="preserve"> Paper presented at the annual conference of the National Council on Family Relations, Virtual Conference.</w:t>
      </w:r>
    </w:p>
    <w:p w14:paraId="278DC0AE" w14:textId="4D88601D" w:rsidR="00566D24" w:rsidRPr="00456F9A" w:rsidRDefault="00456F9A" w:rsidP="00456F9A">
      <w:pPr>
        <w:ind w:left="720" w:hanging="720"/>
        <w:rPr>
          <w:bCs/>
        </w:rPr>
      </w:pPr>
      <w:r>
        <w:rPr>
          <w:bCs/>
        </w:rPr>
        <w:lastRenderedPageBreak/>
        <w:t xml:space="preserve">63. Watkins, N. K., &amp; </w:t>
      </w:r>
      <w:r>
        <w:rPr>
          <w:b/>
        </w:rPr>
        <w:t>Beckmeyer, J. J.</w:t>
      </w:r>
      <w:r>
        <w:rPr>
          <w:bCs/>
        </w:rPr>
        <w:t xml:space="preserve"> (2020, November). Perceived abilities to initiate romantic relationships and single emerging adults’ loneliness and romantic and life satisfaction. In J. J. Beckmeyer &amp; T. B. Jamison (Chairs) </w:t>
      </w:r>
      <w:r>
        <w:rPr>
          <w:bCs/>
          <w:i/>
          <w:iCs/>
        </w:rPr>
        <w:t>Looking for love? Meanings, benefits, and costs of singlehood in young adulthood.</w:t>
      </w:r>
      <w:r>
        <w:rPr>
          <w:bCs/>
        </w:rPr>
        <w:t xml:space="preserve"> </w:t>
      </w:r>
      <w:r>
        <w:rPr>
          <w:bCs/>
          <w:i/>
          <w:iCs/>
        </w:rPr>
        <w:t>Communication regarding divorce: Implications for community-based programs.</w:t>
      </w:r>
      <w:r>
        <w:rPr>
          <w:bCs/>
        </w:rPr>
        <w:t xml:space="preserve"> Paper symposium presented at the annual conference of the National Council on Family Relations, Virtual Conference.</w:t>
      </w:r>
    </w:p>
    <w:p w14:paraId="6F5F5D2B" w14:textId="6F031A6A" w:rsidR="00102953" w:rsidRPr="006F08A7" w:rsidRDefault="00102953" w:rsidP="00102953">
      <w:pPr>
        <w:ind w:left="720" w:hanging="720"/>
        <w:rPr>
          <w:bCs/>
        </w:rPr>
      </w:pPr>
      <w:r>
        <w:rPr>
          <w:bCs/>
        </w:rPr>
        <w:t>6</w:t>
      </w:r>
      <w:r w:rsidRPr="00392077">
        <w:rPr>
          <w:bCs/>
        </w:rPr>
        <w:t>2.</w:t>
      </w:r>
      <w:r>
        <w:rPr>
          <w:b/>
        </w:rPr>
        <w:t xml:space="preserve"> Beckmeyer, J. J.</w:t>
      </w:r>
      <w:r>
        <w:rPr>
          <w:bCs/>
        </w:rPr>
        <w:t xml:space="preserve">, Troilo, J., </w:t>
      </w:r>
      <w:r>
        <w:t xml:space="preserve">Markham, M. S. (2019, November). </w:t>
      </w:r>
      <w:r>
        <w:rPr>
          <w:i/>
          <w:iCs/>
        </w:rPr>
        <w:t xml:space="preserve">Parental academic involvement and youth well-being in post-divorce families. </w:t>
      </w:r>
      <w:r>
        <w:t xml:space="preserve">Poster </w:t>
      </w:r>
      <w:r>
        <w:rPr>
          <w:bCs/>
        </w:rPr>
        <w:t>presented at the annual National Council on Family Relations Conference, Fort Worth, TX.</w:t>
      </w:r>
    </w:p>
    <w:p w14:paraId="0F9201E5" w14:textId="11BE49BC" w:rsidR="00102953" w:rsidRDefault="00102953" w:rsidP="00102953">
      <w:pPr>
        <w:ind w:left="720" w:hanging="720"/>
        <w:rPr>
          <w:bCs/>
        </w:rPr>
      </w:pPr>
      <w:r>
        <w:rPr>
          <w:bCs/>
        </w:rPr>
        <w:t xml:space="preserve">61. Jamison, T., &amp; </w:t>
      </w:r>
      <w:r>
        <w:rPr>
          <w:b/>
        </w:rPr>
        <w:t>Beckmeyer, J. J.</w:t>
      </w:r>
      <w:r>
        <w:rPr>
          <w:bCs/>
        </w:rPr>
        <w:t xml:space="preserve"> (2019, November). </w:t>
      </w:r>
      <w:r w:rsidRPr="006F08A7">
        <w:rPr>
          <w:bCs/>
          <w:i/>
          <w:iCs/>
        </w:rPr>
        <w:t>Feeling stuck: Constraint commitment in romantic relationships.</w:t>
      </w:r>
      <w:r>
        <w:rPr>
          <w:bCs/>
        </w:rPr>
        <w:t xml:space="preserve"> Lighting paper presented at the annual National Council on Family Relations Conference, Fort Worth, TX.</w:t>
      </w:r>
    </w:p>
    <w:p w14:paraId="12FC484F" w14:textId="794CBA3F" w:rsidR="00B10818" w:rsidRDefault="00B10818" w:rsidP="00B10818">
      <w:pPr>
        <w:ind w:left="720" w:hanging="720"/>
        <w:rPr>
          <w:bCs/>
        </w:rPr>
      </w:pPr>
      <w:r>
        <w:rPr>
          <w:bCs/>
        </w:rPr>
        <w:t xml:space="preserve">60. Fu, T-C, Herbenick, D., Dodge, B., </w:t>
      </w:r>
      <w:r>
        <w:rPr>
          <w:b/>
        </w:rPr>
        <w:t>Beckmeyer, J. J.</w:t>
      </w:r>
      <w:r>
        <w:rPr>
          <w:bCs/>
        </w:rPr>
        <w:t xml:space="preserve">, &amp; Hensel, D. (2019, November). </w:t>
      </w:r>
      <w:r>
        <w:rPr>
          <w:bCs/>
          <w:i/>
          <w:iCs/>
        </w:rPr>
        <w:t xml:space="preserve">Long-acting reversible contraceptive users’ knowledge, conversations with healthcare providers, and dual condom use. </w:t>
      </w:r>
      <w:r>
        <w:rPr>
          <w:bCs/>
        </w:rPr>
        <w:t>Poster presented at the annual American Public Health Association conference, Philadelphia, PA.</w:t>
      </w:r>
    </w:p>
    <w:p w14:paraId="2A1216AA" w14:textId="77C7AEE8" w:rsidR="00B10818" w:rsidRDefault="00B10818" w:rsidP="00B10818">
      <w:pPr>
        <w:ind w:left="720" w:hanging="720"/>
        <w:rPr>
          <w:bCs/>
        </w:rPr>
      </w:pPr>
      <w:r>
        <w:rPr>
          <w:bCs/>
        </w:rPr>
        <w:t xml:space="preserve">59. Liddon, N., Steiner, R., Pampati, S., Hensel, D., Fu, T-C., </w:t>
      </w:r>
      <w:r>
        <w:rPr>
          <w:b/>
        </w:rPr>
        <w:t>Beckmeyer, J. J.</w:t>
      </w:r>
      <w:r>
        <w:rPr>
          <w:bCs/>
        </w:rPr>
        <w:t xml:space="preserve">, &amp; Herbenick, D. (2019, November). </w:t>
      </w:r>
      <w:r>
        <w:rPr>
          <w:bCs/>
          <w:i/>
          <w:iCs/>
        </w:rPr>
        <w:t>Truth be told: Adolescents’ disclosure of sexual activity to providers during a sexual history.</w:t>
      </w:r>
      <w:r>
        <w:rPr>
          <w:bCs/>
        </w:rPr>
        <w:t xml:space="preserve"> Paper presented at the annual American Public Health Association conference, Philadelphia, PA.</w:t>
      </w:r>
    </w:p>
    <w:p w14:paraId="18F91D48" w14:textId="34833EEF" w:rsidR="009D6A62" w:rsidRDefault="009D6A62" w:rsidP="009D6A62">
      <w:pPr>
        <w:ind w:left="720" w:hanging="720"/>
        <w:rPr>
          <w:bCs/>
        </w:rPr>
      </w:pPr>
      <w:r>
        <w:rPr>
          <w:bCs/>
        </w:rPr>
        <w:t xml:space="preserve">58. </w:t>
      </w:r>
      <w:r>
        <w:rPr>
          <w:b/>
        </w:rPr>
        <w:t>Beckmeyer, J. J.</w:t>
      </w:r>
      <w:r>
        <w:rPr>
          <w:bCs/>
        </w:rPr>
        <w:t xml:space="preserve">, Weybright, E., &amp; Samek, D. (2019, October). </w:t>
      </w:r>
      <w:r>
        <w:rPr>
          <w:bCs/>
          <w:i/>
          <w:iCs/>
        </w:rPr>
        <w:t>Does romantic involvement buffer the associations between sensation seeking and heavy alcohol use?</w:t>
      </w:r>
      <w:r>
        <w:rPr>
          <w:bCs/>
        </w:rPr>
        <w:t xml:space="preserve"> Paper presented at the biannual Conference on Emerging Adulthood, Toronto, </w:t>
      </w:r>
      <w:r w:rsidR="00EB23DF">
        <w:rPr>
          <w:bCs/>
        </w:rPr>
        <w:t>ON</w:t>
      </w:r>
      <w:r>
        <w:rPr>
          <w:bCs/>
        </w:rPr>
        <w:t xml:space="preserve">. </w:t>
      </w:r>
    </w:p>
    <w:p w14:paraId="27E5188B" w14:textId="5E89E29E" w:rsidR="009D6A62" w:rsidRPr="00F03031" w:rsidRDefault="009D6A62" w:rsidP="009D6A62">
      <w:pPr>
        <w:ind w:left="720" w:hanging="720"/>
        <w:rPr>
          <w:bCs/>
        </w:rPr>
      </w:pPr>
      <w:r>
        <w:rPr>
          <w:bCs/>
        </w:rPr>
        <w:t xml:space="preserve">57. Jamison, T., &amp; </w:t>
      </w:r>
      <w:r>
        <w:rPr>
          <w:b/>
        </w:rPr>
        <w:t>Beckmeyer, J. J.</w:t>
      </w:r>
      <w:r>
        <w:rPr>
          <w:bCs/>
        </w:rPr>
        <w:t xml:space="preserve"> (2019, October). </w:t>
      </w:r>
      <w:r>
        <w:rPr>
          <w:bCs/>
          <w:i/>
          <w:iCs/>
        </w:rPr>
        <w:t xml:space="preserve">Does romantic exploration during emerging adulthood make marriage better? Maybe not. </w:t>
      </w:r>
      <w:r>
        <w:rPr>
          <w:bCs/>
        </w:rPr>
        <w:t xml:space="preserve">Paper presented at the biannual Conference on Emerging Adulthood, Toronto, </w:t>
      </w:r>
      <w:r w:rsidR="00EB23DF">
        <w:rPr>
          <w:bCs/>
        </w:rPr>
        <w:t>ON</w:t>
      </w:r>
      <w:r>
        <w:rPr>
          <w:bCs/>
        </w:rPr>
        <w:t>.</w:t>
      </w:r>
    </w:p>
    <w:p w14:paraId="79E6C03C" w14:textId="19046F20" w:rsidR="00A05217" w:rsidRDefault="00A05217" w:rsidP="00A05217">
      <w:pPr>
        <w:ind w:left="720" w:hanging="720"/>
        <w:rPr>
          <w:bCs/>
        </w:rPr>
      </w:pPr>
      <w:r>
        <w:rPr>
          <w:bCs/>
        </w:rPr>
        <w:t xml:space="preserve">56. </w:t>
      </w:r>
      <w:r>
        <w:rPr>
          <w:b/>
        </w:rPr>
        <w:t>Beckmeyer, J. J.</w:t>
      </w:r>
      <w:r>
        <w:rPr>
          <w:bCs/>
        </w:rPr>
        <w:t xml:space="preserve"> Herbenick, D., Fu, T-C., Hensel, D., Dodge, B., Reece, M. (2019, August). </w:t>
      </w:r>
      <w:r>
        <w:rPr>
          <w:bCs/>
          <w:i/>
          <w:iCs/>
        </w:rPr>
        <w:t>Adolescent-Healthcare provider condom interactions: Results from the national survey of sexual health and behavior.</w:t>
      </w:r>
      <w:r>
        <w:rPr>
          <w:bCs/>
        </w:rPr>
        <w:t xml:space="preserve"> Paper presented at the annual International Family Nursing Association Conference, Washington, D.C.</w:t>
      </w:r>
    </w:p>
    <w:p w14:paraId="2469C45F" w14:textId="13C1492A" w:rsidR="00A05217" w:rsidRPr="005D0613" w:rsidRDefault="00A05217" w:rsidP="00A05217">
      <w:pPr>
        <w:ind w:left="720" w:hanging="720"/>
        <w:rPr>
          <w:bCs/>
        </w:rPr>
      </w:pPr>
      <w:r>
        <w:rPr>
          <w:bCs/>
        </w:rPr>
        <w:t xml:space="preserve">55. </w:t>
      </w:r>
      <w:r>
        <w:rPr>
          <w:b/>
        </w:rPr>
        <w:t>Beckmeyer, J. J.</w:t>
      </w:r>
      <w:r>
        <w:rPr>
          <w:bCs/>
        </w:rPr>
        <w:t xml:space="preserve">, Russell, L. T., &amp; Su-Russell, C. (2019, August). </w:t>
      </w:r>
      <w:r>
        <w:rPr>
          <w:bCs/>
          <w:i/>
          <w:iCs/>
        </w:rPr>
        <w:t>Family structure diversity and youth health care access.</w:t>
      </w:r>
      <w:r>
        <w:rPr>
          <w:bCs/>
        </w:rPr>
        <w:t xml:space="preserve"> Paper presented at the annual International Family Nursing Association Conference, Washington, D.C.</w:t>
      </w:r>
    </w:p>
    <w:p w14:paraId="089F2CAF" w14:textId="14D24DAA" w:rsidR="00A05217" w:rsidRDefault="00A05217" w:rsidP="00A05217">
      <w:pPr>
        <w:ind w:left="720" w:hanging="720"/>
        <w:rPr>
          <w:bCs/>
        </w:rPr>
      </w:pPr>
      <w:r>
        <w:rPr>
          <w:bCs/>
        </w:rPr>
        <w:t xml:space="preserve">54. Russell, L. T., Su-Russell, C., &amp; </w:t>
      </w:r>
      <w:r>
        <w:rPr>
          <w:b/>
        </w:rPr>
        <w:t>Beckmeyer, J. J.</w:t>
      </w:r>
      <w:r>
        <w:rPr>
          <w:bCs/>
        </w:rPr>
        <w:t xml:space="preserve"> (2019, August). </w:t>
      </w:r>
      <w:r>
        <w:rPr>
          <w:bCs/>
          <w:i/>
          <w:iCs/>
        </w:rPr>
        <w:t xml:space="preserve">Social determinants of health &amp; flourishing among children with special health care needs: Considering contexts of income, race, and family structure. </w:t>
      </w:r>
      <w:r>
        <w:rPr>
          <w:bCs/>
        </w:rPr>
        <w:t>Paper presented at the annual International Family Nursing Association Conference, Washington, D.C.</w:t>
      </w:r>
    </w:p>
    <w:p w14:paraId="5156CBEB" w14:textId="6BE820BB" w:rsidR="00FC555A" w:rsidRPr="006E1662" w:rsidRDefault="00A11873" w:rsidP="00FC555A">
      <w:pPr>
        <w:ind w:left="720" w:hanging="720"/>
      </w:pPr>
      <w:r>
        <w:t xml:space="preserve">53. </w:t>
      </w:r>
      <w:r w:rsidR="00FC555A">
        <w:rPr>
          <w:b/>
        </w:rPr>
        <w:t xml:space="preserve">Beckmeyer, J. </w:t>
      </w:r>
      <w:r w:rsidR="00DA0467">
        <w:rPr>
          <w:b/>
        </w:rPr>
        <w:t>J</w:t>
      </w:r>
      <w:r w:rsidR="00FC555A">
        <w:rPr>
          <w:b/>
        </w:rPr>
        <w:t>.</w:t>
      </w:r>
      <w:r w:rsidR="00FC555A">
        <w:t xml:space="preserve">, Chow, A., &amp; Greene, A. (2018, November). </w:t>
      </w:r>
      <w:r w:rsidR="00FC555A" w:rsidRPr="006E1662">
        <w:t>Family management practices and youth alcohol use: Variations by type and developmental stage</w:t>
      </w:r>
      <w:r w:rsidR="00FC555A">
        <w:rPr>
          <w:i/>
        </w:rPr>
        <w:t>.</w:t>
      </w:r>
      <w:r w:rsidR="00FC555A">
        <w:t xml:space="preserve"> In J. J. Beckmeyer &amp; D. R. Samek (Chairs) </w:t>
      </w:r>
      <w:r w:rsidR="00FC555A">
        <w:rPr>
          <w:i/>
        </w:rPr>
        <w:t>Family, peers, and romantic partners: Influences on underage drinking.</w:t>
      </w:r>
      <w:r w:rsidR="00FC555A">
        <w:t xml:space="preserve"> Poster symposium presented at the annual National Council on Family Relations Conference, San Diego, CA.</w:t>
      </w:r>
    </w:p>
    <w:p w14:paraId="09D9E771" w14:textId="52363989" w:rsidR="00FC555A" w:rsidRPr="006E1662" w:rsidRDefault="00A11873" w:rsidP="00FC555A">
      <w:pPr>
        <w:ind w:left="720" w:hanging="720"/>
      </w:pPr>
      <w:r>
        <w:t xml:space="preserve">52. </w:t>
      </w:r>
      <w:r w:rsidR="00FC555A">
        <w:rPr>
          <w:b/>
        </w:rPr>
        <w:t>Beckmeyer, J. J.</w:t>
      </w:r>
      <w:r w:rsidR="00FC555A">
        <w:t>, Krejnik, S.</w:t>
      </w:r>
      <w:r w:rsidR="00D27DAC">
        <w:t>*</w:t>
      </w:r>
      <w:r w:rsidR="00FC555A">
        <w:t>, McCray, J.</w:t>
      </w:r>
      <w:r w:rsidR="00D27DAC">
        <w:t>*</w:t>
      </w:r>
      <w:r w:rsidR="00FC555A">
        <w:t xml:space="preserve">, Markham, M., &amp; Triolo, J. (2018, November). </w:t>
      </w:r>
      <w:r w:rsidR="00FC555A">
        <w:rPr>
          <w:i/>
        </w:rPr>
        <w:t>Former spousal relationships and children’s post-divorce well-being.</w:t>
      </w:r>
      <w:r w:rsidR="00FC555A">
        <w:t xml:space="preserve"> Paper session presented at the annual National Council on Family Relations Conference, San Diego, CA.</w:t>
      </w:r>
    </w:p>
    <w:p w14:paraId="07909134" w14:textId="50D9E515" w:rsidR="00FC555A" w:rsidRDefault="00A11873" w:rsidP="00FC555A">
      <w:pPr>
        <w:ind w:left="720" w:hanging="720"/>
      </w:pPr>
      <w:r>
        <w:lastRenderedPageBreak/>
        <w:t xml:space="preserve">51. </w:t>
      </w:r>
      <w:r w:rsidR="00FC555A">
        <w:rPr>
          <w:b/>
        </w:rPr>
        <w:t>Beckmeyer, J. J.</w:t>
      </w:r>
      <w:r w:rsidR="00FC555A">
        <w:t xml:space="preserve">, &amp; Jamison, T. B. (2018, November). </w:t>
      </w:r>
      <w:r w:rsidR="00FC555A">
        <w:rPr>
          <w:i/>
        </w:rPr>
        <w:t>Perceived abilities to end romantic relationships and adverse relationship experiences.</w:t>
      </w:r>
      <w:r w:rsidR="00FC555A">
        <w:t xml:space="preserve"> Lightening paper session presented at the annual National Council on Family Relations Conference, San Diego, CA.</w:t>
      </w:r>
    </w:p>
    <w:p w14:paraId="5E14AA6B" w14:textId="22700E69" w:rsidR="00FC555A" w:rsidRPr="003F4C24" w:rsidRDefault="00A11873" w:rsidP="00FC555A">
      <w:pPr>
        <w:ind w:left="720" w:hanging="720"/>
      </w:pPr>
      <w:r>
        <w:t xml:space="preserve">50. </w:t>
      </w:r>
      <w:r w:rsidR="00FC555A">
        <w:t>Herbenick, D., Fu, T</w:t>
      </w:r>
      <w:r w:rsidR="00450B0B">
        <w:t>-C</w:t>
      </w:r>
      <w:r w:rsidR="00FC555A">
        <w:t xml:space="preserve">., Hensel, D., </w:t>
      </w:r>
      <w:r w:rsidR="00FC555A">
        <w:rPr>
          <w:b/>
        </w:rPr>
        <w:t>Beckmeyer, J. J.</w:t>
      </w:r>
      <w:r w:rsidR="00FC555A">
        <w:t xml:space="preserve">, Dodge, B., &amp; Reece, M. (2018, November). </w:t>
      </w:r>
      <w:r w:rsidR="00FC555A">
        <w:rPr>
          <w:i/>
        </w:rPr>
        <w:t>Patient-provider communication about sexual health: Results from the 2018 national survey of sexual health and behavior.</w:t>
      </w:r>
      <w:r w:rsidR="00FC555A">
        <w:t xml:space="preserve"> Paper session presented at the annual Society for the Scientific Study </w:t>
      </w:r>
      <w:r w:rsidR="004E1C7F">
        <w:t>of</w:t>
      </w:r>
      <w:r w:rsidR="00FC555A">
        <w:t xml:space="preserve"> Sexuality Conference, Montreal, Quebec.</w:t>
      </w:r>
    </w:p>
    <w:p w14:paraId="59DABAE3" w14:textId="63C8307C" w:rsidR="00FC555A" w:rsidRPr="003F4C24" w:rsidRDefault="00A11873" w:rsidP="00FC555A">
      <w:pPr>
        <w:ind w:left="720" w:hanging="720"/>
      </w:pPr>
      <w:r>
        <w:t xml:space="preserve">49. </w:t>
      </w:r>
      <w:r w:rsidR="00FC555A">
        <w:t>Herbenick, D., Fu, T</w:t>
      </w:r>
      <w:r w:rsidR="00450B0B">
        <w:t>-C</w:t>
      </w:r>
      <w:r w:rsidR="00FC555A">
        <w:t xml:space="preserve">., </w:t>
      </w:r>
      <w:r w:rsidR="00FC555A">
        <w:rPr>
          <w:b/>
        </w:rPr>
        <w:t>Beckmeyer, J. J.</w:t>
      </w:r>
      <w:r w:rsidR="00FC555A">
        <w:t xml:space="preserve">, Hensel, D., Dodge, B., &amp; Reece, M. (2018, November). </w:t>
      </w:r>
      <w:r w:rsidR="00FC555A">
        <w:rPr>
          <w:i/>
        </w:rPr>
        <w:t>Sexual health education in the schools: Results from the 2018 national survey of sexual health and behavior.</w:t>
      </w:r>
      <w:r w:rsidR="00FC555A">
        <w:t xml:space="preserve"> Paper session presented at the annual Society for the Scientific Study of Sexuality Conference, Montreal, Quebec.</w:t>
      </w:r>
    </w:p>
    <w:p w14:paraId="37408582" w14:textId="13D07909" w:rsidR="00FC555A" w:rsidRPr="003F4C24" w:rsidRDefault="00A11873" w:rsidP="00FC555A">
      <w:pPr>
        <w:ind w:left="720" w:hanging="720"/>
      </w:pPr>
      <w:r>
        <w:t xml:space="preserve">48. </w:t>
      </w:r>
      <w:r w:rsidR="00FC555A">
        <w:t>Guthrie, B. F.</w:t>
      </w:r>
      <w:r w:rsidR="00D27DAC">
        <w:t>*</w:t>
      </w:r>
      <w:r w:rsidR="00FC555A">
        <w:t xml:space="preserve">, </w:t>
      </w:r>
      <w:r w:rsidR="00FC555A">
        <w:rPr>
          <w:b/>
        </w:rPr>
        <w:t>Beckmeyer, J. J.</w:t>
      </w:r>
      <w:r w:rsidR="00FC555A">
        <w:t>, Herbenick, D., Fu, T</w:t>
      </w:r>
      <w:r w:rsidR="00450B0B">
        <w:t>-C</w:t>
      </w:r>
      <w:r w:rsidR="00FC555A">
        <w:t xml:space="preserve">., Dodge, B., Reece, M., &amp; Fortenberry, J. D. (2018, November). </w:t>
      </w:r>
      <w:r w:rsidR="00FC555A">
        <w:rPr>
          <w:i/>
        </w:rPr>
        <w:t>Adolescents’ reports of pleasure from their most recent partnered sexual experience.</w:t>
      </w:r>
      <w:r w:rsidR="00FC555A">
        <w:t xml:space="preserve"> Paper session presented at the annual Society for the Scientific Study of Sexuality Conference, Montreal, Quebec. </w:t>
      </w:r>
    </w:p>
    <w:p w14:paraId="501F1F61" w14:textId="35A616A8" w:rsidR="00FC555A" w:rsidRDefault="00A11873" w:rsidP="00FC555A">
      <w:pPr>
        <w:ind w:left="720" w:hanging="720"/>
      </w:pPr>
      <w:r>
        <w:t xml:space="preserve">47. </w:t>
      </w:r>
      <w:r w:rsidR="00FC555A">
        <w:t xml:space="preserve">Jamison, T. B., &amp; </w:t>
      </w:r>
      <w:r w:rsidR="00FC555A">
        <w:rPr>
          <w:b/>
        </w:rPr>
        <w:t>Beckmeyer, J. J.</w:t>
      </w:r>
      <w:r w:rsidR="00FC555A">
        <w:t xml:space="preserve"> (2018, November). </w:t>
      </w:r>
      <w:r w:rsidR="00FC555A" w:rsidRPr="00B96C84">
        <w:rPr>
          <w:i/>
        </w:rPr>
        <w:t>Ending relationships during emerging adulthood: Connections to school, work, and personal growth.</w:t>
      </w:r>
      <w:r w:rsidR="00FC555A">
        <w:t xml:space="preserve"> Paper session presented at the annual National Council on Family Relations Conference, San Diego, CA.</w:t>
      </w:r>
    </w:p>
    <w:p w14:paraId="55039B83" w14:textId="3FBFEAF2" w:rsidR="00FC555A" w:rsidRDefault="00A11873" w:rsidP="00FC555A">
      <w:pPr>
        <w:ind w:left="720" w:hanging="720"/>
      </w:pPr>
      <w:r>
        <w:t xml:space="preserve">46. </w:t>
      </w:r>
      <w:r w:rsidR="00FC555A">
        <w:t xml:space="preserve">Russel, L. T., Su-Russell, C., &amp; </w:t>
      </w:r>
      <w:r w:rsidR="00FC555A">
        <w:rPr>
          <w:b/>
        </w:rPr>
        <w:t>Beckmeyer, J. J.</w:t>
      </w:r>
      <w:r w:rsidR="00FC555A">
        <w:t xml:space="preserve"> (2018, November). </w:t>
      </w:r>
      <w:r w:rsidR="00FC555A">
        <w:rPr>
          <w:i/>
        </w:rPr>
        <w:t xml:space="preserve">Family management practices and positive development in structurally diverse families. </w:t>
      </w:r>
      <w:r w:rsidR="00FC555A">
        <w:t>Lightening paper session presented at the annual National Council on Family Relations Conference, San Diego, CA.</w:t>
      </w:r>
    </w:p>
    <w:p w14:paraId="0671D12D" w14:textId="105FB494" w:rsidR="00FC555A" w:rsidRPr="00B96C84" w:rsidRDefault="00A11873" w:rsidP="00FC555A">
      <w:pPr>
        <w:ind w:left="720" w:hanging="720"/>
      </w:pPr>
      <w:r>
        <w:t xml:space="preserve">45. </w:t>
      </w:r>
      <w:r w:rsidR="00FC555A">
        <w:t>Watkins, N.</w:t>
      </w:r>
      <w:r w:rsidR="002721FC">
        <w:t>*</w:t>
      </w:r>
      <w:r w:rsidR="00FC555A">
        <w:t xml:space="preserve">, &amp; </w:t>
      </w:r>
      <w:r w:rsidR="00FC555A">
        <w:rPr>
          <w:b/>
        </w:rPr>
        <w:t>Beckmeyer, J. J.</w:t>
      </w:r>
      <w:r w:rsidR="00FC555A">
        <w:t xml:space="preserve"> (2018, November). </w:t>
      </w:r>
      <w:r w:rsidR="00FC555A">
        <w:rPr>
          <w:i/>
        </w:rPr>
        <w:t>Development of the brief measure of relationship importance.</w:t>
      </w:r>
      <w:r w:rsidR="00FC555A">
        <w:t xml:space="preserve"> Poster presented at the annual National Council on Family Relations Conference, San Diego, CA.</w:t>
      </w:r>
    </w:p>
    <w:p w14:paraId="577263FE" w14:textId="429F392E" w:rsidR="00FC555A" w:rsidRDefault="00A11873" w:rsidP="00FC555A">
      <w:pPr>
        <w:ind w:left="720" w:hanging="720"/>
      </w:pPr>
      <w:r>
        <w:t xml:space="preserve">44. </w:t>
      </w:r>
      <w:r w:rsidR="00FC555A">
        <w:t>Watkins, N.</w:t>
      </w:r>
      <w:r w:rsidR="002721FC">
        <w:t>*</w:t>
      </w:r>
      <w:r w:rsidR="00FC555A">
        <w:t xml:space="preserve">, &amp; </w:t>
      </w:r>
      <w:r w:rsidR="00FC555A">
        <w:rPr>
          <w:b/>
        </w:rPr>
        <w:t>Beckmeyer, J. J.</w:t>
      </w:r>
      <w:r w:rsidR="00FC555A">
        <w:t xml:space="preserve"> (2018, November). </w:t>
      </w:r>
      <w:r w:rsidR="00FC555A">
        <w:rPr>
          <w:i/>
        </w:rPr>
        <w:t xml:space="preserve">Relationship importance, romantic involvement, and emerging adult well-being. </w:t>
      </w:r>
      <w:r w:rsidR="00FC555A">
        <w:t>Poster presented at the annual National Council on Family Relations Conference, San Diego, CA.</w:t>
      </w:r>
    </w:p>
    <w:p w14:paraId="05B61B35" w14:textId="7481D282" w:rsidR="009372E2" w:rsidRDefault="00A11873" w:rsidP="00573479">
      <w:pPr>
        <w:ind w:left="720" w:hanging="720"/>
      </w:pPr>
      <w:r>
        <w:t xml:space="preserve">43. </w:t>
      </w:r>
      <w:r w:rsidR="009372E2">
        <w:t>Bundy, J. A.</w:t>
      </w:r>
      <w:r w:rsidR="00687DD4">
        <w:t>*</w:t>
      </w:r>
      <w:r w:rsidR="009372E2">
        <w:t>, Kaplan, K. W.</w:t>
      </w:r>
      <w:r w:rsidR="00687DD4">
        <w:t>*</w:t>
      </w:r>
      <w:r w:rsidR="009372E2">
        <w:t>, Paul, B. N.</w:t>
      </w:r>
      <w:r w:rsidR="00687DD4">
        <w:t>*</w:t>
      </w:r>
      <w:r w:rsidR="009372E2">
        <w:t xml:space="preserve">, </w:t>
      </w:r>
      <w:r w:rsidR="009372E2">
        <w:rPr>
          <w:b/>
        </w:rPr>
        <w:t>Beckmeyer, J. J.</w:t>
      </w:r>
      <w:r w:rsidR="009372E2">
        <w:t xml:space="preserve">, Gassman, R., &amp; Sayegh, M. A. (2018, May). </w:t>
      </w:r>
      <w:r w:rsidR="009372E2" w:rsidRPr="009372E2">
        <w:rPr>
          <w:i/>
        </w:rPr>
        <w:t>Delinquency, alcohol acceptability, and unprotected sex among LGBTQ adolescents living in the Midwest</w:t>
      </w:r>
      <w:r w:rsidR="009372E2">
        <w:t>. Poster presented at the annual meeting of the Society for Prevention Research, Washington: D. C.</w:t>
      </w:r>
    </w:p>
    <w:p w14:paraId="3CCECF77" w14:textId="451BC1A0" w:rsidR="009372E2" w:rsidRDefault="00A11873" w:rsidP="00573479">
      <w:pPr>
        <w:ind w:left="720" w:hanging="720"/>
      </w:pPr>
      <w:r>
        <w:t xml:space="preserve">42. </w:t>
      </w:r>
      <w:r w:rsidR="009372E2">
        <w:t>Kaplan, K. W.</w:t>
      </w:r>
      <w:r w:rsidR="00687DD4">
        <w:t>*</w:t>
      </w:r>
      <w:r w:rsidR="009372E2">
        <w:t>, Bundy, J. A.</w:t>
      </w:r>
      <w:r w:rsidR="00687DD4">
        <w:t>*</w:t>
      </w:r>
      <w:r w:rsidR="009372E2">
        <w:t xml:space="preserve">, </w:t>
      </w:r>
      <w:r w:rsidR="009372E2">
        <w:rPr>
          <w:b/>
        </w:rPr>
        <w:t>Beckmeyer, J. J.</w:t>
      </w:r>
      <w:r w:rsidR="009372E2">
        <w:t xml:space="preserve">, </w:t>
      </w:r>
      <w:r w:rsidR="00573479">
        <w:t xml:space="preserve">Gassman, R., &amp; Sayegh, M. A. (2018, May). </w:t>
      </w:r>
      <w:r w:rsidR="00573479">
        <w:rPr>
          <w:i/>
        </w:rPr>
        <w:t xml:space="preserve">Suicidal ideation among Midwestern adolescents: Hopelessness, sexual assault, and alcohol use. </w:t>
      </w:r>
      <w:r w:rsidR="00573479">
        <w:t>Poster presented at the annual meeting of the Society for Prevention Research, Washington: D. C.</w:t>
      </w:r>
    </w:p>
    <w:p w14:paraId="0425AB2E" w14:textId="5F9DE673" w:rsidR="003C4D97" w:rsidRDefault="00A11873" w:rsidP="00034ABF">
      <w:pPr>
        <w:ind w:left="720" w:hanging="720"/>
      </w:pPr>
      <w:r>
        <w:t xml:space="preserve">41. </w:t>
      </w:r>
      <w:r w:rsidR="003C4D97">
        <w:rPr>
          <w:b/>
        </w:rPr>
        <w:t>Beckmeyer, J. J.</w:t>
      </w:r>
      <w:r w:rsidR="003C4D97">
        <w:t xml:space="preserve">, &amp; Malacane, M.* (2018, April). </w:t>
      </w:r>
      <w:r w:rsidR="003C4D97" w:rsidRPr="003C4D97">
        <w:rPr>
          <w:i/>
        </w:rPr>
        <w:t>Patterns of adolescent romantic involvement: Associations with psychosocial adjustment.</w:t>
      </w:r>
      <w:r w:rsidR="003C4D97">
        <w:t xml:space="preserve"> Poster presented at the biannual meeting of the Society for Research on Adolescence, Minneapolis, MN.</w:t>
      </w:r>
    </w:p>
    <w:p w14:paraId="3424C0A1" w14:textId="259FD441" w:rsidR="003C4D97" w:rsidRDefault="00A11873" w:rsidP="00034ABF">
      <w:pPr>
        <w:ind w:left="720" w:hanging="720"/>
      </w:pPr>
      <w:r>
        <w:t xml:space="preserve">40. </w:t>
      </w:r>
      <w:r w:rsidR="003C4D97">
        <w:t xml:space="preserve">Erbe, R.*, </w:t>
      </w:r>
      <w:r w:rsidR="003C4D97">
        <w:rPr>
          <w:b/>
        </w:rPr>
        <w:t>Beckmeyer, J. J.¸</w:t>
      </w:r>
      <w:r w:rsidR="003C4D97">
        <w:t xml:space="preserve">Lohrmann, D. K., Middlestadt, S. E., &amp; Sherwood-Laughlin, C. M. (2018, April). </w:t>
      </w:r>
      <w:r w:rsidR="003C4D97">
        <w:rPr>
          <w:i/>
        </w:rPr>
        <w:t xml:space="preserve">Examining determinants of adolescents’ intentions to meditate: A reasoned action approach. </w:t>
      </w:r>
      <w:r w:rsidR="003C4D97">
        <w:t>Poster presented at the biannual meeting of the Society for Research on Adolescence, Minneapolis, MN.</w:t>
      </w:r>
    </w:p>
    <w:p w14:paraId="00FEADD2" w14:textId="5CF2383A" w:rsidR="003C4D97" w:rsidRDefault="00A11873" w:rsidP="00034ABF">
      <w:pPr>
        <w:ind w:left="720" w:hanging="720"/>
      </w:pPr>
      <w:r>
        <w:t xml:space="preserve">39. </w:t>
      </w:r>
      <w:r w:rsidR="003C4D97">
        <w:t xml:space="preserve">Guthrie, B. F.*, </w:t>
      </w:r>
      <w:r w:rsidR="003C4D97">
        <w:rPr>
          <w:b/>
        </w:rPr>
        <w:t>Beckmeyer, J. J.</w:t>
      </w:r>
      <w:r w:rsidR="003C4D97">
        <w:t xml:space="preserve"> (2018, April). </w:t>
      </w:r>
      <w:r w:rsidR="003C4D97">
        <w:rPr>
          <w:i/>
        </w:rPr>
        <w:t>Sexual and romantic development of adolescents with autism spectrum disorder: A systematic literature review.</w:t>
      </w:r>
      <w:r w:rsidR="003C4D97">
        <w:t xml:space="preserve"> Poster </w:t>
      </w:r>
      <w:r w:rsidR="003C4D97">
        <w:lastRenderedPageBreak/>
        <w:t>presented at the biannual meeting of the Society for Research on Adolescence, Minneapolis, MN.</w:t>
      </w:r>
    </w:p>
    <w:p w14:paraId="455EEFC9" w14:textId="386E1E73" w:rsidR="003C4D97" w:rsidRPr="003C4D97" w:rsidRDefault="00A11873" w:rsidP="00034ABF">
      <w:pPr>
        <w:ind w:left="720" w:hanging="720"/>
      </w:pPr>
      <w:r>
        <w:t xml:space="preserve">38. </w:t>
      </w:r>
      <w:r w:rsidR="003C4D97">
        <w:t xml:space="preserve">Weybright, E., </w:t>
      </w:r>
      <w:r w:rsidR="003C4D97">
        <w:rPr>
          <w:b/>
        </w:rPr>
        <w:t>Beckmeyer, J. J.</w:t>
      </w:r>
      <w:r w:rsidR="003C4D97">
        <w:t xml:space="preserve">, Caldwell, L., Wegner, L., &amp; Smith, E. (2018, April). </w:t>
      </w:r>
      <w:r w:rsidR="003C4D97">
        <w:rPr>
          <w:i/>
        </w:rPr>
        <w:t>With a little help from my friends? The role of peers versus friends on adolescent alcohol use.</w:t>
      </w:r>
      <w:r w:rsidR="003C4D97">
        <w:t xml:space="preserve"> Poster presented at the biannual meeting of the Society for Research on Adolescence, Minneapolis, MN.</w:t>
      </w:r>
    </w:p>
    <w:p w14:paraId="6621C916" w14:textId="3F1DBA4A" w:rsidR="00EE069F" w:rsidRPr="00EE069F" w:rsidRDefault="00A11873" w:rsidP="00034ABF">
      <w:pPr>
        <w:ind w:left="720" w:hanging="720"/>
      </w:pPr>
      <w:r>
        <w:t xml:space="preserve">37. </w:t>
      </w:r>
      <w:r w:rsidR="00EE069F">
        <w:rPr>
          <w:b/>
        </w:rPr>
        <w:t xml:space="preserve">Beckmeyer, J. J., </w:t>
      </w:r>
      <w:r w:rsidR="00EE069F">
        <w:t xml:space="preserve">&amp; Jamison, T. B. (2017, November). Accounting for relationship quality when examining the associations between relationship involvement and young adult alcohol use. In D. R. Samek &amp; J. J. Beckmeyer (Chairs) </w:t>
      </w:r>
      <w:r w:rsidR="00EE069F">
        <w:rPr>
          <w:i/>
        </w:rPr>
        <w:t>Romantic relationships and health in adolescence and young adulthood.</w:t>
      </w:r>
      <w:r w:rsidR="00EE069F">
        <w:t xml:space="preserve"> Symposium presented at the annual National Council on Family Relations Conference, Orlando, FL.</w:t>
      </w:r>
    </w:p>
    <w:p w14:paraId="392C38D8" w14:textId="5FB47C2D" w:rsidR="00EE069F" w:rsidRPr="00EE069F" w:rsidRDefault="00A11873" w:rsidP="00034ABF">
      <w:pPr>
        <w:ind w:left="720" w:hanging="720"/>
      </w:pPr>
      <w:r>
        <w:t xml:space="preserve">36. </w:t>
      </w:r>
      <w:r w:rsidR="00EE069F">
        <w:rPr>
          <w:b/>
        </w:rPr>
        <w:t xml:space="preserve">Beckmeyer, J. J., </w:t>
      </w:r>
      <w:r w:rsidR="00EE069F">
        <w:t xml:space="preserve">Russell, L. T., &amp; Su-Russell, C. (2017, November). </w:t>
      </w:r>
      <w:r w:rsidR="00EE069F" w:rsidRPr="00EE069F">
        <w:t>Family-centered care and positive developmental outcomes for youth with special health care needs: Variations across family structures.</w:t>
      </w:r>
      <w:r w:rsidR="00EE069F">
        <w:t xml:space="preserve"> In L. T. Russell (Chair) </w:t>
      </w:r>
      <w:r w:rsidR="00EE069F">
        <w:rPr>
          <w:i/>
        </w:rPr>
        <w:t xml:space="preserve">Adapting healthcare systems to work with contemporary families. </w:t>
      </w:r>
      <w:r w:rsidR="00EE069F">
        <w:t xml:space="preserve">Symposium presented at the annual National Council on Family Relations Conference, Orlando, FL. </w:t>
      </w:r>
    </w:p>
    <w:p w14:paraId="708D86DD" w14:textId="4ED853D4" w:rsidR="00597FA5" w:rsidRPr="00597FA5" w:rsidRDefault="00A11873" w:rsidP="00034ABF">
      <w:pPr>
        <w:ind w:left="720" w:hanging="720"/>
      </w:pPr>
      <w:r>
        <w:t xml:space="preserve">35. </w:t>
      </w:r>
      <w:r w:rsidR="00597FA5">
        <w:rPr>
          <w:b/>
        </w:rPr>
        <w:t>Beckmeyer, J. J.</w:t>
      </w:r>
      <w:r w:rsidR="00597FA5">
        <w:t xml:space="preserve">, Triolo, J., &amp; Markham, M. (2017, November). </w:t>
      </w:r>
      <w:r w:rsidR="00597FA5">
        <w:rPr>
          <w:i/>
        </w:rPr>
        <w:t>Post-divorce coparenting typologies and parent-youth relationships.</w:t>
      </w:r>
      <w:r w:rsidR="00597FA5">
        <w:t xml:space="preserve"> Poster presented at the annual National Council on Family Relations Conference, Orlando, FL.</w:t>
      </w:r>
    </w:p>
    <w:p w14:paraId="007BC8AC" w14:textId="115B5212" w:rsidR="00391F7D" w:rsidRPr="00391F7D" w:rsidRDefault="00A11873" w:rsidP="00034ABF">
      <w:pPr>
        <w:ind w:left="720" w:hanging="720"/>
      </w:pPr>
      <w:r>
        <w:t xml:space="preserve">34. </w:t>
      </w:r>
      <w:r w:rsidR="00391F7D">
        <w:rPr>
          <w:b/>
        </w:rPr>
        <w:t xml:space="preserve">Beckmeyer, J. J., </w:t>
      </w:r>
      <w:r w:rsidR="00391F7D">
        <w:t xml:space="preserve">&amp; Jamison, T. B. (2017, November). </w:t>
      </w:r>
      <w:r w:rsidR="00391F7D">
        <w:rPr>
          <w:i/>
        </w:rPr>
        <w:t>Is breaking up hard to do? Exploring emerging adults’ break</w:t>
      </w:r>
      <w:r w:rsidR="001415FC">
        <w:rPr>
          <w:i/>
        </w:rPr>
        <w:t>-</w:t>
      </w:r>
      <w:r w:rsidR="00391F7D">
        <w:rPr>
          <w:i/>
        </w:rPr>
        <w:t>up skills.</w:t>
      </w:r>
      <w:r w:rsidR="00391F7D">
        <w:t xml:space="preserve"> Paper session presented at the biannual Conference on Emerging Adulthood, Washington, DC.</w:t>
      </w:r>
    </w:p>
    <w:p w14:paraId="27CE0FAE" w14:textId="6C96D3B8" w:rsidR="00C874F2" w:rsidRPr="00C874F2" w:rsidRDefault="00A11873" w:rsidP="00034ABF">
      <w:pPr>
        <w:ind w:left="720" w:hanging="720"/>
      </w:pPr>
      <w:r>
        <w:t xml:space="preserve">33. </w:t>
      </w:r>
      <w:r w:rsidR="00C874F2">
        <w:rPr>
          <w:b/>
        </w:rPr>
        <w:t xml:space="preserve">Beckmeyer, J. J. </w:t>
      </w:r>
      <w:r w:rsidR="00C874F2">
        <w:t xml:space="preserve">(2016, November). </w:t>
      </w:r>
      <w:r w:rsidR="00C874F2">
        <w:rPr>
          <w:i/>
        </w:rPr>
        <w:t>Romantic relationship status and emerging adults’ alcohol use.</w:t>
      </w:r>
      <w:r w:rsidR="00CF46AB">
        <w:t xml:space="preserve"> Paper session </w:t>
      </w:r>
      <w:r w:rsidR="00C874F2">
        <w:t xml:space="preserve">presented at the annual National Council on Family Relations Conference, Minneapolis, MN. </w:t>
      </w:r>
    </w:p>
    <w:p w14:paraId="273C4B99" w14:textId="3E3C591F" w:rsidR="00285C02" w:rsidRDefault="00A11873" w:rsidP="00034ABF">
      <w:pPr>
        <w:ind w:left="720" w:hanging="720"/>
      </w:pPr>
      <w:r>
        <w:t xml:space="preserve">32. </w:t>
      </w:r>
      <w:r w:rsidR="00285C02">
        <w:rPr>
          <w:b/>
        </w:rPr>
        <w:t>Beckmeyer, J. J.</w:t>
      </w:r>
      <w:r w:rsidR="00285C02">
        <w:t xml:space="preserve"> (2016, March). </w:t>
      </w:r>
      <w:r w:rsidR="00285C02">
        <w:rPr>
          <w:i/>
        </w:rPr>
        <w:t xml:space="preserve">Early pubertal timing and later depressive symptoms: The role of early romantic involvement. </w:t>
      </w:r>
      <w:r w:rsidR="00285C02">
        <w:t>Poster session presented at the biannual meeting of the Society for Research on Adolescence, Baltimore, MD.</w:t>
      </w:r>
    </w:p>
    <w:p w14:paraId="4F2CF334" w14:textId="582252C3" w:rsidR="00285C02" w:rsidRDefault="00A11873" w:rsidP="00034ABF">
      <w:pPr>
        <w:ind w:left="720" w:hanging="720"/>
      </w:pPr>
      <w:r>
        <w:t xml:space="preserve">31. </w:t>
      </w:r>
      <w:r w:rsidR="00285C02">
        <w:rPr>
          <w:b/>
        </w:rPr>
        <w:t>Beckmeyer, J.</w:t>
      </w:r>
      <w:r w:rsidR="00285C02">
        <w:t xml:space="preserve"> </w:t>
      </w:r>
      <w:r w:rsidR="00285C02">
        <w:rPr>
          <w:b/>
        </w:rPr>
        <w:t xml:space="preserve">J. </w:t>
      </w:r>
      <w:r w:rsidR="00285C02">
        <w:t xml:space="preserve">(2016, March). </w:t>
      </w:r>
      <w:r w:rsidR="00285C02">
        <w:rPr>
          <w:i/>
        </w:rPr>
        <w:t>The influence of middle school romantic relationships on the quality of subsequent romantic relationships.</w:t>
      </w:r>
      <w:r w:rsidR="00285C02">
        <w:t xml:space="preserve"> Poster session presented at the biannual meeting of the Society for Research on Adolescence, Baltimore, MD.</w:t>
      </w:r>
    </w:p>
    <w:p w14:paraId="0A7AE015" w14:textId="00E0F9C3" w:rsidR="00285C02" w:rsidRPr="00285C02" w:rsidRDefault="00A11873" w:rsidP="00034ABF">
      <w:pPr>
        <w:ind w:left="720" w:hanging="720"/>
      </w:pPr>
      <w:r>
        <w:t xml:space="preserve">30. </w:t>
      </w:r>
      <w:r w:rsidR="00285C02">
        <w:t xml:space="preserve">Weybright, E. H., Cooper, B. R., </w:t>
      </w:r>
      <w:r w:rsidR="00285C02">
        <w:rPr>
          <w:b/>
        </w:rPr>
        <w:t>Beckmeyer, J. J.</w:t>
      </w:r>
      <w:r w:rsidR="00285C02">
        <w:t xml:space="preserve">, Bumpus, M., &amp; Hill, L. (2016, March). </w:t>
      </w:r>
      <w:r w:rsidR="00285C02">
        <w:rPr>
          <w:i/>
        </w:rPr>
        <w:t>Moving beyond “drinking for a good time.” A person-centered approach to reason typologies and consequences in legal-aged students.</w:t>
      </w:r>
      <w:r w:rsidR="00285C02">
        <w:t xml:space="preserve"> Poster session presented at the biannual meeting of the Society for Research on Adolescence, Baltimore, MD.</w:t>
      </w:r>
    </w:p>
    <w:p w14:paraId="26F33AAE" w14:textId="52C7F3FF" w:rsidR="00034ABF" w:rsidRPr="00A12367" w:rsidRDefault="00A11873" w:rsidP="00034ABF">
      <w:pPr>
        <w:ind w:left="720" w:hanging="720"/>
      </w:pPr>
      <w:r>
        <w:t xml:space="preserve">29. </w:t>
      </w:r>
      <w:r w:rsidR="00034ABF">
        <w:rPr>
          <w:b/>
        </w:rPr>
        <w:t xml:space="preserve">Beckmeyer, J. J. </w:t>
      </w:r>
      <w:r w:rsidR="00034ABF">
        <w:t xml:space="preserve">(2015, November). </w:t>
      </w:r>
      <w:r w:rsidR="00034ABF">
        <w:rPr>
          <w:i/>
        </w:rPr>
        <w:t>Marital quality and parental knowledge during the transition to adolescence.</w:t>
      </w:r>
      <w:r w:rsidR="00034ABF">
        <w:t xml:space="preserve"> Poster session presented at the annual National Council on Family Relations Conference, Vancouver, BC.</w:t>
      </w:r>
    </w:p>
    <w:p w14:paraId="5C1EEFC3" w14:textId="09BB9937" w:rsidR="00034ABF" w:rsidRPr="00A12367" w:rsidRDefault="00A11873" w:rsidP="00034ABF">
      <w:pPr>
        <w:ind w:left="720" w:hanging="720"/>
      </w:pPr>
      <w:r>
        <w:t xml:space="preserve">28. </w:t>
      </w:r>
      <w:r w:rsidR="00034ABF">
        <w:t xml:space="preserve">Cromwell, S., &amp; </w:t>
      </w:r>
      <w:r w:rsidR="00034ABF">
        <w:rPr>
          <w:b/>
        </w:rPr>
        <w:t>Beckmeyer, J. J.</w:t>
      </w:r>
      <w:r w:rsidR="00034ABF">
        <w:t xml:space="preserve"> (2015, November). </w:t>
      </w:r>
      <w:r w:rsidR="00034ABF">
        <w:rPr>
          <w:i/>
        </w:rPr>
        <w:t>Relationship ed: What emerging adults want to learn and think it can do.</w:t>
      </w:r>
      <w:r w:rsidR="00034ABF">
        <w:t xml:space="preserve"> Poster session presented at the annual National Council on Family Relations Conference, Vancouver, BC.</w:t>
      </w:r>
    </w:p>
    <w:p w14:paraId="29E101C7" w14:textId="0A8FF0A1" w:rsidR="00034ABF" w:rsidRPr="003131EB" w:rsidRDefault="00A11873" w:rsidP="00034ABF">
      <w:pPr>
        <w:ind w:left="720" w:hanging="720"/>
      </w:pPr>
      <w:r>
        <w:t xml:space="preserve">27. </w:t>
      </w:r>
      <w:r w:rsidR="00034ABF">
        <w:t xml:space="preserve">Feistman, R., Jamison, T. B., &amp; </w:t>
      </w:r>
      <w:r w:rsidR="00034ABF">
        <w:rPr>
          <w:b/>
        </w:rPr>
        <w:t>Beckmeyer, J. J.</w:t>
      </w:r>
      <w:r w:rsidR="00034ABF">
        <w:t xml:space="preserve"> (2015, November). </w:t>
      </w:r>
      <w:r w:rsidR="00034ABF">
        <w:rPr>
          <w:i/>
        </w:rPr>
        <w:t>Adolescent fatherhood intervention pilot project: E</w:t>
      </w:r>
      <w:r w:rsidR="00034ABF" w:rsidRPr="007E16F5">
        <w:rPr>
          <w:i/>
          <w:vertAlign w:val="superscript"/>
        </w:rPr>
        <w:t>3</w:t>
      </w:r>
      <w:r w:rsidR="00034ABF">
        <w:rPr>
          <w:i/>
        </w:rPr>
        <w:t xml:space="preserve"> fathering program.</w:t>
      </w:r>
      <w:r w:rsidR="00034ABF">
        <w:t xml:space="preserve"> Poster session presented at the annual National Council on Family Relations Conference, Vancouver, BC. </w:t>
      </w:r>
    </w:p>
    <w:p w14:paraId="380E0563" w14:textId="4A911630" w:rsidR="00034ABF" w:rsidRPr="00A12367" w:rsidRDefault="00A11873" w:rsidP="00034ABF">
      <w:pPr>
        <w:ind w:left="720" w:hanging="720"/>
      </w:pPr>
      <w:r>
        <w:lastRenderedPageBreak/>
        <w:t xml:space="preserve">26. </w:t>
      </w:r>
      <w:r w:rsidR="00034ABF">
        <w:t xml:space="preserve">Thompson, M.*, &amp; </w:t>
      </w:r>
      <w:r w:rsidR="00034ABF">
        <w:rPr>
          <w:b/>
        </w:rPr>
        <w:t>Beckmeyer, J. J.</w:t>
      </w:r>
      <w:r w:rsidR="00034ABF">
        <w:t xml:space="preserve"> (2015). </w:t>
      </w:r>
      <w:r w:rsidR="00034ABF">
        <w:rPr>
          <w:i/>
        </w:rPr>
        <w:t>Teen mothers’ relations with their child’s father: Implications for FLE</w:t>
      </w:r>
      <w:r w:rsidR="00034ABF">
        <w:t>. Poster session presented at the annual National Council on Family Relations Conference, Vancouver, BC.</w:t>
      </w:r>
    </w:p>
    <w:p w14:paraId="0CF1757E" w14:textId="19E9E020" w:rsidR="007159A4" w:rsidRPr="00730D40" w:rsidRDefault="00A11873" w:rsidP="007159A4">
      <w:pPr>
        <w:ind w:left="720" w:hanging="720"/>
      </w:pPr>
      <w:r>
        <w:t xml:space="preserve">25. </w:t>
      </w:r>
      <w:r w:rsidR="007159A4">
        <w:rPr>
          <w:b/>
        </w:rPr>
        <w:t>Beckmeyer, J. J.</w:t>
      </w:r>
      <w:r w:rsidR="007159A4">
        <w:t xml:space="preserve">, Ramos W., &amp; Shannan, C. (2015, November). </w:t>
      </w:r>
      <w:r w:rsidR="007159A4">
        <w:rPr>
          <w:i/>
        </w:rPr>
        <w:t>Using positive youth development to guide a multidisciplinary research collaboration</w:t>
      </w:r>
      <w:r w:rsidR="007159A4">
        <w:t>. Paper session presented at the annual meeting of the American Public Health Association, Chicago, IL.</w:t>
      </w:r>
    </w:p>
    <w:p w14:paraId="2635240A" w14:textId="5BF642E2" w:rsidR="007159A4" w:rsidRPr="00B50569" w:rsidRDefault="00A11873" w:rsidP="007159A4">
      <w:pPr>
        <w:ind w:left="720" w:hanging="720"/>
      </w:pPr>
      <w:r>
        <w:t xml:space="preserve">24. </w:t>
      </w:r>
      <w:r w:rsidR="007159A4">
        <w:t xml:space="preserve">Hunter, T.*, </w:t>
      </w:r>
      <w:r w:rsidR="007159A4">
        <w:rPr>
          <w:b/>
        </w:rPr>
        <w:t>Beckmeyer, J. J.</w:t>
      </w:r>
      <w:r w:rsidR="007159A4">
        <w:t xml:space="preserve">, Smith, S., &amp; Ellis, N. (2015, November). </w:t>
      </w:r>
      <w:r w:rsidR="007159A4">
        <w:rPr>
          <w:i/>
        </w:rPr>
        <w:t>Assessing the impact of adverse childhood experiences on alcohol use among Midwestern undergraduate students.</w:t>
      </w:r>
      <w:r w:rsidR="007159A4">
        <w:t xml:space="preserve"> Poster session presented at the annual meeting of the American Public Health Association, Chicago, IL.</w:t>
      </w:r>
    </w:p>
    <w:p w14:paraId="5FB44F20" w14:textId="0C360EA7" w:rsidR="004D4C2B" w:rsidRDefault="00A11873" w:rsidP="004D4C2B">
      <w:pPr>
        <w:ind w:left="720" w:hanging="720"/>
      </w:pPr>
      <w:r>
        <w:t xml:space="preserve">23. </w:t>
      </w:r>
      <w:r w:rsidR="004D4C2B">
        <w:rPr>
          <w:b/>
        </w:rPr>
        <w:t>Beckmeyer, J. J.</w:t>
      </w:r>
      <w:r w:rsidR="004D4C2B">
        <w:t xml:space="preserve">, &amp; Cromwell, S. (2015, October). </w:t>
      </w:r>
      <w:r w:rsidR="004D4C2B">
        <w:rPr>
          <w:i/>
        </w:rPr>
        <w:t>Romantic relationship involvement and emerging adults’ intrapersonal w</w:t>
      </w:r>
      <w:r w:rsidR="004D4C2B" w:rsidRPr="005265BA">
        <w:rPr>
          <w:i/>
        </w:rPr>
        <w:t>ell-being: Th</w:t>
      </w:r>
      <w:r w:rsidR="004D4C2B">
        <w:rPr>
          <w:i/>
        </w:rPr>
        <w:t>e importance of romantic i</w:t>
      </w:r>
      <w:r w:rsidR="004D4C2B" w:rsidRPr="005265BA">
        <w:rPr>
          <w:i/>
        </w:rPr>
        <w:t>nterest</w:t>
      </w:r>
      <w:r w:rsidR="004D4C2B">
        <w:rPr>
          <w:i/>
        </w:rPr>
        <w:t>.</w:t>
      </w:r>
      <w:r w:rsidR="004D4C2B">
        <w:t xml:space="preserve"> Poster session presented at the biannual Conference on Emerging Adulthood, Miami, FL.</w:t>
      </w:r>
    </w:p>
    <w:p w14:paraId="234C6102" w14:textId="1E614787" w:rsidR="004D4C2B" w:rsidRDefault="00A11873" w:rsidP="004D4C2B">
      <w:pPr>
        <w:ind w:left="720" w:hanging="720"/>
      </w:pPr>
      <w:r>
        <w:t xml:space="preserve">22. </w:t>
      </w:r>
      <w:r w:rsidR="004D4C2B">
        <w:rPr>
          <w:b/>
        </w:rPr>
        <w:t>Beckmeyer, J. J.</w:t>
      </w:r>
      <w:r w:rsidR="004D4C2B">
        <w:t xml:space="preserve">, &amp; Thang, E.* (2015, October). </w:t>
      </w:r>
      <w:r w:rsidR="004D4C2B">
        <w:rPr>
          <w:i/>
        </w:rPr>
        <w:t>Differentiating between types of hooking up among emerging a</w:t>
      </w:r>
      <w:r w:rsidR="004D4C2B" w:rsidRPr="005265BA">
        <w:rPr>
          <w:i/>
        </w:rPr>
        <w:t>dults</w:t>
      </w:r>
      <w:r w:rsidR="004D4C2B">
        <w:rPr>
          <w:i/>
        </w:rPr>
        <w:t>.</w:t>
      </w:r>
      <w:r w:rsidR="004D4C2B">
        <w:t xml:space="preserve"> Poster session presented at the biannual Conference on Emerging Adulthood, Miami, FL.</w:t>
      </w:r>
    </w:p>
    <w:p w14:paraId="44325029" w14:textId="0C15407A" w:rsidR="004D4C2B" w:rsidRPr="005265BA" w:rsidRDefault="00A11873" w:rsidP="004D4C2B">
      <w:pPr>
        <w:ind w:left="720" w:hanging="720"/>
      </w:pPr>
      <w:r>
        <w:t xml:space="preserve">21. </w:t>
      </w:r>
      <w:r w:rsidR="004D4C2B">
        <w:t xml:space="preserve">Jamison, T. B., &amp; </w:t>
      </w:r>
      <w:r w:rsidR="004D4C2B">
        <w:rPr>
          <w:b/>
        </w:rPr>
        <w:t>Beckmeyer, J. J.</w:t>
      </w:r>
      <w:r w:rsidR="004D4C2B">
        <w:t xml:space="preserve"> (2015, October). </w:t>
      </w:r>
      <w:r w:rsidR="004D4C2B">
        <w:rPr>
          <w:rFonts w:eastAsia="Times New Roman"/>
          <w:i/>
          <w:color w:val="000000"/>
        </w:rPr>
        <w:t>Emerging adult sexuality in the context of stayover r</w:t>
      </w:r>
      <w:r w:rsidR="004D4C2B" w:rsidRPr="005265BA">
        <w:rPr>
          <w:rFonts w:eastAsia="Times New Roman"/>
          <w:i/>
          <w:color w:val="000000"/>
        </w:rPr>
        <w:t>elationships</w:t>
      </w:r>
      <w:r w:rsidR="004D4C2B">
        <w:rPr>
          <w:rFonts w:eastAsia="Times New Roman"/>
          <w:i/>
          <w:color w:val="000000"/>
        </w:rPr>
        <w:t>.</w:t>
      </w:r>
      <w:r w:rsidR="004D4C2B">
        <w:rPr>
          <w:rFonts w:eastAsia="Times New Roman"/>
          <w:color w:val="000000"/>
        </w:rPr>
        <w:t xml:space="preserve"> </w:t>
      </w:r>
      <w:r w:rsidR="004D4C2B">
        <w:t>Poster session presented at the biannual Conference on Emerging Adulthood, Miami, FL.</w:t>
      </w:r>
    </w:p>
    <w:p w14:paraId="593A04D8" w14:textId="69098274" w:rsidR="00136B58" w:rsidRPr="00136B58" w:rsidRDefault="00A11873" w:rsidP="00AE42CB">
      <w:pPr>
        <w:ind w:left="720" w:hanging="720"/>
      </w:pPr>
      <w:r>
        <w:t xml:space="preserve">20. </w:t>
      </w:r>
      <w:r w:rsidR="00136B58">
        <w:t>McCl</w:t>
      </w:r>
      <w:r w:rsidR="00E45A77">
        <w:t>oskey, L</w:t>
      </w:r>
      <w:r w:rsidR="00136B58">
        <w:t xml:space="preserve">. A., </w:t>
      </w:r>
      <w:r w:rsidR="00136B58">
        <w:rPr>
          <w:b/>
        </w:rPr>
        <w:t>Beckmeyer, J. J.</w:t>
      </w:r>
      <w:r w:rsidR="00136B58">
        <w:t>, &amp; Weinstein, M.</w:t>
      </w:r>
      <w:r w:rsidR="00027BB5">
        <w:t>*</w:t>
      </w:r>
      <w:r w:rsidR="00136B58">
        <w:t xml:space="preserve"> (2015, March). </w:t>
      </w:r>
      <w:r w:rsidR="00136B58">
        <w:rPr>
          <w:i/>
        </w:rPr>
        <w:t>The longitudinal effects of intimate partner violence on children’s emotion regulation and adolescent problem behavior</w:t>
      </w:r>
      <w:r w:rsidR="00136B58">
        <w:t xml:space="preserve">. In A. J. Urquiza (Chair) </w:t>
      </w:r>
      <w:r w:rsidR="00136B58">
        <w:rPr>
          <w:i/>
        </w:rPr>
        <w:t>Effects of exposure to intimate partner violence on children’s regulation: Findings from early childhood to adolescence.</w:t>
      </w:r>
      <w:r w:rsidR="00136B58">
        <w:t xml:space="preserve"> Symposium at the biannual Meeting of the Society for Research in Child Development, Philadelphia, PA.</w:t>
      </w:r>
    </w:p>
    <w:p w14:paraId="21D8A50B" w14:textId="601CB3FD" w:rsidR="00566D24" w:rsidRPr="00566D24" w:rsidRDefault="00A11873" w:rsidP="00AE42CB">
      <w:pPr>
        <w:ind w:left="720" w:hanging="720"/>
      </w:pPr>
      <w:r>
        <w:t xml:space="preserve">19. </w:t>
      </w:r>
      <w:r w:rsidR="00566D24">
        <w:rPr>
          <w:b/>
        </w:rPr>
        <w:t>Beckmeyer, J. J.</w:t>
      </w:r>
      <w:r w:rsidR="00566D24">
        <w:t xml:space="preserve">, &amp; Bramwell, J.* (2014, November). </w:t>
      </w:r>
      <w:r w:rsidR="00566D24">
        <w:rPr>
          <w:i/>
        </w:rPr>
        <w:t>How maternal knowledge influences early adolescents’ depressive symptoms.</w:t>
      </w:r>
      <w:r w:rsidR="001857CE">
        <w:t xml:space="preserve"> Paper session</w:t>
      </w:r>
      <w:r w:rsidR="00566D24">
        <w:t xml:space="preserve"> presented at the annual National Council on Family Relations Conference, Baltimore, MD.</w:t>
      </w:r>
    </w:p>
    <w:p w14:paraId="0F4050EB" w14:textId="08EE176F" w:rsidR="001E5587" w:rsidRPr="001E5587" w:rsidRDefault="00A11873" w:rsidP="00B81F85">
      <w:pPr>
        <w:ind w:left="720" w:hanging="720"/>
      </w:pPr>
      <w:r>
        <w:t xml:space="preserve">18. </w:t>
      </w:r>
      <w:r w:rsidR="001E5587">
        <w:t xml:space="preserve">Gilbert, K., </w:t>
      </w:r>
      <w:r w:rsidR="001E5587">
        <w:rPr>
          <w:b/>
        </w:rPr>
        <w:t>Beckmeyer, J. J.</w:t>
      </w:r>
      <w:r w:rsidR="001E5587">
        <w:t xml:space="preserve">, Gilbert, R., Dawson, S., &amp; McCormick, B. (2014, November). </w:t>
      </w:r>
      <w:r w:rsidR="001E5587">
        <w:rPr>
          <w:i/>
        </w:rPr>
        <w:t>Family battle buddies program: Intervention for reintegrating military families.</w:t>
      </w:r>
      <w:r w:rsidR="001857CE">
        <w:t xml:space="preserve"> Paper session </w:t>
      </w:r>
      <w:r w:rsidR="001E5587">
        <w:t>presented at the annual National Council on Family Relations Conference, Baltimore, MD.</w:t>
      </w:r>
    </w:p>
    <w:p w14:paraId="316D0A82" w14:textId="642CB4A5" w:rsidR="000E7E69" w:rsidRPr="000E7E69" w:rsidRDefault="00A11873" w:rsidP="00B81F85">
      <w:pPr>
        <w:ind w:left="720" w:hanging="720"/>
      </w:pPr>
      <w:r>
        <w:t xml:space="preserve">17. </w:t>
      </w:r>
      <w:r w:rsidR="000E7E69">
        <w:rPr>
          <w:b/>
        </w:rPr>
        <w:t>Beckmeyer, J. J.</w:t>
      </w:r>
      <w:r w:rsidR="000E7E69">
        <w:t xml:space="preserve"> (2014, November). </w:t>
      </w:r>
      <w:r w:rsidR="000E7E69">
        <w:rPr>
          <w:i/>
        </w:rPr>
        <w:t>Comparin</w:t>
      </w:r>
      <w:r w:rsidR="004850FE">
        <w:rPr>
          <w:i/>
        </w:rPr>
        <w:t>g perceptions of how many peers</w:t>
      </w:r>
      <w:r w:rsidR="000E7E69">
        <w:rPr>
          <w:i/>
        </w:rPr>
        <w:t xml:space="preserve"> and friends use alcohol: Associations with middle adolescents’ own alcohol use.</w:t>
      </w:r>
      <w:r w:rsidR="001857CE">
        <w:t xml:space="preserve"> Poster session </w:t>
      </w:r>
      <w:r w:rsidR="000E7E69">
        <w:t>presented at the American Public Health Association annual meeting, New Orleans, LA.</w:t>
      </w:r>
    </w:p>
    <w:p w14:paraId="3F38ED7A" w14:textId="2064F90C" w:rsidR="00742A8F" w:rsidRPr="00742A8F" w:rsidRDefault="00A11873" w:rsidP="00B81F85">
      <w:pPr>
        <w:ind w:left="720" w:hanging="720"/>
      </w:pPr>
      <w:r>
        <w:t xml:space="preserve">16. </w:t>
      </w:r>
      <w:r w:rsidR="00742A8F">
        <w:t xml:space="preserve">Benson, J. J., &amp; </w:t>
      </w:r>
      <w:r w:rsidR="00742A8F">
        <w:rPr>
          <w:b/>
        </w:rPr>
        <w:t>Beckmeyer, J. J.</w:t>
      </w:r>
      <w:r w:rsidR="00742A8F">
        <w:t xml:space="preserve"> (2013, November). </w:t>
      </w:r>
      <w:r w:rsidR="00FA784C">
        <w:rPr>
          <w:i/>
        </w:rPr>
        <w:t>Relational aggression and subjective well-being in indepen</w:t>
      </w:r>
      <w:r w:rsidR="000E4EA7">
        <w:rPr>
          <w:i/>
        </w:rPr>
        <w:t xml:space="preserve">dent senior living communities. </w:t>
      </w:r>
      <w:r w:rsidR="00742A8F">
        <w:t>Paper</w:t>
      </w:r>
      <w:r w:rsidR="00380DDA">
        <w:t xml:space="preserve"> session presented at the</w:t>
      </w:r>
      <w:r w:rsidR="00742A8F">
        <w:t xml:space="preserve"> Gerontological Society of America annual meeting, New Orleans, LA.</w:t>
      </w:r>
    </w:p>
    <w:p w14:paraId="05FB2968" w14:textId="2DF63566" w:rsidR="00AE42CB" w:rsidRPr="00B81F85" w:rsidRDefault="00A11873" w:rsidP="00B81F85">
      <w:pPr>
        <w:ind w:left="720" w:hanging="720"/>
      </w:pPr>
      <w:r>
        <w:t xml:space="preserve">15. </w:t>
      </w:r>
      <w:r w:rsidR="004F236C">
        <w:rPr>
          <w:b/>
        </w:rPr>
        <w:t xml:space="preserve">Beckmeyer, J. J. </w:t>
      </w:r>
      <w:r w:rsidR="004F236C">
        <w:t xml:space="preserve">(2013, November). </w:t>
      </w:r>
      <w:r w:rsidR="004F236C">
        <w:rPr>
          <w:i/>
        </w:rPr>
        <w:t>Parental behavioral control and knowledge: Associations with adolescent delinquency</w:t>
      </w:r>
      <w:r w:rsidR="004F236C">
        <w:t>. Poster session presented at the annual National Council on Family Relations Conference, San Antonio, TX.</w:t>
      </w:r>
    </w:p>
    <w:p w14:paraId="0F702438" w14:textId="6FFF8599" w:rsidR="00AE42CB" w:rsidRPr="00AE42CB" w:rsidRDefault="00A11873" w:rsidP="00B81F85">
      <w:pPr>
        <w:ind w:left="720" w:hanging="720"/>
      </w:pPr>
      <w:r>
        <w:t xml:space="preserve">14. </w:t>
      </w:r>
      <w:r w:rsidR="00AE42CB">
        <w:rPr>
          <w:b/>
        </w:rPr>
        <w:t>Beckmeyer, J. J.</w:t>
      </w:r>
      <w:r w:rsidR="00AE42CB">
        <w:t xml:space="preserve">, &amp; Yu, M. (2013, November). </w:t>
      </w:r>
      <w:r w:rsidR="00AE42CB" w:rsidRPr="00AE42CB">
        <w:rPr>
          <w:i/>
        </w:rPr>
        <w:t>Middle adolescents’ ATOD use: Associations with weekday and weekend unsupervised time with peers and parental monitoring knowledge.</w:t>
      </w:r>
      <w:r w:rsidR="00AE42CB">
        <w:t xml:space="preserve"> Poster session presented at the American Public Health Association annual meeting, Boston, MA.</w:t>
      </w:r>
    </w:p>
    <w:p w14:paraId="5C2A3CFA" w14:textId="70FB06AD" w:rsidR="00AE42CB" w:rsidRDefault="00A11873" w:rsidP="00B81F85">
      <w:pPr>
        <w:ind w:left="720" w:hanging="720"/>
      </w:pPr>
      <w:r>
        <w:lastRenderedPageBreak/>
        <w:t xml:space="preserve">12. </w:t>
      </w:r>
      <w:r w:rsidR="004F236C">
        <w:rPr>
          <w:b/>
        </w:rPr>
        <w:t>Beckmeyer, J. J.</w:t>
      </w:r>
      <w:r w:rsidR="004F236C">
        <w:t xml:space="preserve">, &amp; Jamison, T. B. (2013, October). </w:t>
      </w:r>
      <w:r w:rsidR="004F236C">
        <w:rPr>
          <w:rFonts w:eastAsia="Times New Roman"/>
          <w:i/>
          <w:iCs/>
          <w:color w:val="000000"/>
        </w:rPr>
        <w:t xml:space="preserve">Identifying correlates of safe sex self-efficacy in emerging adults. </w:t>
      </w:r>
      <w:r w:rsidR="004F236C">
        <w:t xml:space="preserve">Poster session presented at the </w:t>
      </w:r>
      <w:r w:rsidR="005265BA">
        <w:t>bi</w:t>
      </w:r>
      <w:r w:rsidR="004F236C">
        <w:t xml:space="preserve">annual Conference on Emerging Adulthood, Chicago, IL. </w:t>
      </w:r>
    </w:p>
    <w:p w14:paraId="5B722B58" w14:textId="349B0BE6" w:rsidR="00DA30FA" w:rsidRPr="00DA30FA" w:rsidRDefault="00A11873" w:rsidP="00B81F85">
      <w:pPr>
        <w:ind w:left="720" w:hanging="720"/>
      </w:pPr>
      <w:r>
        <w:t xml:space="preserve">11. </w:t>
      </w:r>
      <w:r w:rsidR="00DA30FA">
        <w:t xml:space="preserve">Gilbert, R., Dawson, S., McCormick, B., </w:t>
      </w:r>
      <w:r w:rsidR="00DA30FA">
        <w:rPr>
          <w:b/>
        </w:rPr>
        <w:t>Beckmeyer, J. J.</w:t>
      </w:r>
      <w:r w:rsidR="00DA30FA">
        <w:t xml:space="preserve">, &amp; Gilbert, K. (2013, October). </w:t>
      </w:r>
      <w:r w:rsidR="00DA30FA">
        <w:rPr>
          <w:i/>
        </w:rPr>
        <w:t>The family battle buddies program.</w:t>
      </w:r>
      <w:r w:rsidR="00DA30FA">
        <w:t xml:space="preserve"> Poster session presented at the annual American Therapeutic Recreation Association Conference, Pittsburgh, PA.</w:t>
      </w:r>
    </w:p>
    <w:p w14:paraId="45F5B7B8" w14:textId="310897EB" w:rsidR="00C805F3" w:rsidRPr="00E9606E" w:rsidRDefault="00A11873" w:rsidP="00B81F85">
      <w:pPr>
        <w:ind w:left="720" w:hanging="720"/>
      </w:pPr>
      <w:r>
        <w:t xml:space="preserve">10. </w:t>
      </w:r>
      <w:r w:rsidR="00E9606E">
        <w:t xml:space="preserve">Arditti, J.A., </w:t>
      </w:r>
      <w:r w:rsidR="00E9606E">
        <w:rPr>
          <w:b/>
        </w:rPr>
        <w:t>Beckmeyer, J. J.</w:t>
      </w:r>
      <w:r w:rsidR="00E9606E">
        <w:t xml:space="preserve">, Tripp, B.G. (2012, November). </w:t>
      </w:r>
      <w:r w:rsidR="00E9606E">
        <w:rPr>
          <w:i/>
        </w:rPr>
        <w:t>Parenting in prison</w:t>
      </w:r>
      <w:r w:rsidR="00E9606E">
        <w:t xml:space="preserve">. In M. A. Curran (Chair), </w:t>
      </w:r>
      <w:r w:rsidR="00E9606E">
        <w:rPr>
          <w:i/>
        </w:rPr>
        <w:t>New approaches to studying American families in a changing society.</w:t>
      </w:r>
      <w:r w:rsidR="00E9606E">
        <w:t xml:space="preserve"> Symposium conducted at the annual National Council on Family Relations Conference, Phoenix, AZ.</w:t>
      </w:r>
    </w:p>
    <w:p w14:paraId="7E95E522" w14:textId="15BA0770" w:rsidR="00F24292" w:rsidRPr="00F24292" w:rsidRDefault="00A11873" w:rsidP="00B81F85">
      <w:pPr>
        <w:ind w:left="720" w:hanging="720"/>
      </w:pPr>
      <w:r>
        <w:t xml:space="preserve">9. </w:t>
      </w:r>
      <w:r w:rsidR="00F24292">
        <w:rPr>
          <w:b/>
        </w:rPr>
        <w:t xml:space="preserve">Beckmeyer, J. J. </w:t>
      </w:r>
      <w:r w:rsidR="00F24292">
        <w:t xml:space="preserve">(2011, March). </w:t>
      </w:r>
      <w:r w:rsidR="00F24292">
        <w:rPr>
          <w:i/>
        </w:rPr>
        <w:t>Children’s development of hostile attributions about peers: A growth curve analysis</w:t>
      </w:r>
      <w:r w:rsidR="00F24292">
        <w:t>. Poster session presented at the biannual Meeting of the Society for Research in</w:t>
      </w:r>
      <w:r w:rsidR="0028092F">
        <w:t xml:space="preserve"> Child Development, Montreal, Quebec.</w:t>
      </w:r>
    </w:p>
    <w:p w14:paraId="57843AA4" w14:textId="4458B31B" w:rsidR="00A30F0D" w:rsidRDefault="00A11873" w:rsidP="00B81F85">
      <w:pPr>
        <w:ind w:left="720" w:hanging="720"/>
      </w:pPr>
      <w:r>
        <w:t xml:space="preserve">8. </w:t>
      </w:r>
      <w:r w:rsidR="00A30F0D">
        <w:rPr>
          <w:b/>
        </w:rPr>
        <w:t>Beckmeyer, J. J.</w:t>
      </w:r>
      <w:r w:rsidR="00A30F0D">
        <w:t xml:space="preserve"> (2010</w:t>
      </w:r>
      <w:r w:rsidR="00F24292">
        <w:t>, November</w:t>
      </w:r>
      <w:r w:rsidR="00A30F0D">
        <w:t>).</w:t>
      </w:r>
      <w:r w:rsidR="00A30F0D">
        <w:rPr>
          <w:b/>
        </w:rPr>
        <w:t xml:space="preserve"> </w:t>
      </w:r>
      <w:r w:rsidR="00A30F0D">
        <w:rPr>
          <w:i/>
        </w:rPr>
        <w:t>Teenage sexual activity: The role</w:t>
      </w:r>
      <w:r w:rsidR="00FB3646">
        <w:rPr>
          <w:i/>
        </w:rPr>
        <w:t>s</w:t>
      </w:r>
      <w:r w:rsidR="00A30F0D">
        <w:rPr>
          <w:i/>
        </w:rPr>
        <w:t xml:space="preserve"> of unsupervised time and dating.</w:t>
      </w:r>
      <w:r w:rsidR="00A30F0D">
        <w:t xml:space="preserve"> </w:t>
      </w:r>
      <w:r w:rsidR="00F24292">
        <w:t xml:space="preserve">Poster session </w:t>
      </w:r>
      <w:r w:rsidR="00A11889">
        <w:t>presented at the annual National Council on Family Relations Conference, Minneapolis, MN</w:t>
      </w:r>
      <w:r w:rsidR="00B81F85">
        <w:t>.</w:t>
      </w:r>
    </w:p>
    <w:p w14:paraId="06CA97FF" w14:textId="553C2C38" w:rsidR="00A30F0D" w:rsidRPr="00B81F85" w:rsidRDefault="00A11873" w:rsidP="00B81F85">
      <w:pPr>
        <w:ind w:left="720" w:hanging="720"/>
      </w:pPr>
      <w:r>
        <w:t xml:space="preserve">7. </w:t>
      </w:r>
      <w:r w:rsidR="00A30F0D">
        <w:t xml:space="preserve">Gillespie, T., </w:t>
      </w:r>
      <w:r w:rsidR="00A30F0D">
        <w:rPr>
          <w:b/>
        </w:rPr>
        <w:t>Beckmeyer, J. J.</w:t>
      </w:r>
      <w:r w:rsidR="00A30F0D">
        <w:t>, &amp; Arditti, J. A. (2010</w:t>
      </w:r>
      <w:r w:rsidR="00F24292">
        <w:t>, November</w:t>
      </w:r>
      <w:r w:rsidR="00A30F0D">
        <w:t xml:space="preserve">). </w:t>
      </w:r>
      <w:r w:rsidR="00A30F0D">
        <w:rPr>
          <w:i/>
        </w:rPr>
        <w:t>The 4-H LIFE Program: Facilitating family relationships during incarceration.</w:t>
      </w:r>
      <w:r w:rsidR="00A30F0D">
        <w:t xml:space="preserve"> </w:t>
      </w:r>
      <w:r w:rsidR="00A11889">
        <w:t xml:space="preserve">In J. Arditti (Chair), </w:t>
      </w:r>
      <w:r w:rsidR="00A11889">
        <w:rPr>
          <w:i/>
        </w:rPr>
        <w:t>Children and their incarcerated parents: Promising theoretical and applied approaches</w:t>
      </w:r>
      <w:r w:rsidR="00A30F0D">
        <w:t>.</w:t>
      </w:r>
      <w:r w:rsidR="00F24292">
        <w:t xml:space="preserve"> Symposium</w:t>
      </w:r>
      <w:r w:rsidR="00A11889">
        <w:t xml:space="preserve"> conducted at the annual National Council on Family Relations Conference, Minneapolis, MN.</w:t>
      </w:r>
    </w:p>
    <w:p w14:paraId="2535D320" w14:textId="3306FF0A" w:rsidR="00792B92" w:rsidRPr="00B81F85" w:rsidRDefault="00A11873" w:rsidP="00B81F85">
      <w:pPr>
        <w:ind w:left="720" w:hanging="720"/>
      </w:pPr>
      <w:r w:rsidRPr="00A11873">
        <w:t>6.</w:t>
      </w:r>
      <w:r>
        <w:rPr>
          <w:b/>
        </w:rPr>
        <w:t xml:space="preserve"> </w:t>
      </w:r>
      <w:r w:rsidR="00792B92">
        <w:rPr>
          <w:b/>
        </w:rPr>
        <w:t>Beckmeyer, J. J.</w:t>
      </w:r>
      <w:r w:rsidR="008A1E53">
        <w:t>, &amp; Proulx, C. M. (2010, March</w:t>
      </w:r>
      <w:r w:rsidR="00792B92">
        <w:t xml:space="preserve">). </w:t>
      </w:r>
      <w:r w:rsidR="00792B92">
        <w:rPr>
          <w:i/>
        </w:rPr>
        <w:t>A passive genetic-effects model for</w:t>
      </w:r>
      <w:r w:rsidR="001E4429">
        <w:rPr>
          <w:i/>
        </w:rPr>
        <w:t xml:space="preserve"> the prospective role of parent</w:t>
      </w:r>
      <w:r w:rsidR="00792B92">
        <w:rPr>
          <w:i/>
        </w:rPr>
        <w:t>s</w:t>
      </w:r>
      <w:r w:rsidR="001E4429">
        <w:rPr>
          <w:i/>
        </w:rPr>
        <w:t>’</w:t>
      </w:r>
      <w:r w:rsidR="00792B92">
        <w:rPr>
          <w:i/>
        </w:rPr>
        <w:t xml:space="preserve"> marital quality and adolescent traits on peer relationships.</w:t>
      </w:r>
      <w:r w:rsidR="00792B92">
        <w:t xml:space="preserve"> P</w:t>
      </w:r>
      <w:r w:rsidR="008A1E53">
        <w:t>oster session presented at the biannual Society for Research in Adolescence Conference, Philadelphia, PA</w:t>
      </w:r>
      <w:r w:rsidR="00792B92">
        <w:t>.</w:t>
      </w:r>
    </w:p>
    <w:p w14:paraId="1CF14307" w14:textId="72B76646" w:rsidR="00675014" w:rsidRDefault="00A11873" w:rsidP="00B81F85">
      <w:pPr>
        <w:ind w:left="720" w:hanging="720"/>
      </w:pPr>
      <w:r w:rsidRPr="00A11873">
        <w:t>5.</w:t>
      </w:r>
      <w:r>
        <w:rPr>
          <w:b/>
        </w:rPr>
        <w:t xml:space="preserve"> </w:t>
      </w:r>
      <w:r w:rsidR="003C093F" w:rsidRPr="00675014">
        <w:rPr>
          <w:b/>
        </w:rPr>
        <w:t>Beckmeyer, J. J</w:t>
      </w:r>
      <w:r w:rsidR="003C093F">
        <w:t>., &amp; Cook, J. C. (2009</w:t>
      </w:r>
      <w:r w:rsidR="001A21A2">
        <w:t>, November</w:t>
      </w:r>
      <w:r w:rsidR="003C093F">
        <w:t xml:space="preserve">). </w:t>
      </w:r>
      <w:r w:rsidR="003C093F">
        <w:rPr>
          <w:i/>
        </w:rPr>
        <w:t xml:space="preserve">The influence of the mother-child relationship on </w:t>
      </w:r>
      <w:r w:rsidR="00675014">
        <w:rPr>
          <w:i/>
        </w:rPr>
        <w:t>children’s later attributions about peers</w:t>
      </w:r>
      <w:r w:rsidR="00675014">
        <w:t xml:space="preserve">. Poster </w:t>
      </w:r>
      <w:r w:rsidR="001A21A2">
        <w:t>session presented at the annual National Council on Family Relations Conference, San Francisco, CA.</w:t>
      </w:r>
    </w:p>
    <w:p w14:paraId="6EA51332" w14:textId="3058B68E" w:rsidR="00DE02CC" w:rsidRPr="00675014" w:rsidRDefault="00A11873" w:rsidP="00B81F85">
      <w:pPr>
        <w:ind w:left="720" w:hanging="720"/>
      </w:pPr>
      <w:r>
        <w:t xml:space="preserve">4. </w:t>
      </w:r>
      <w:r w:rsidR="00DE02CC">
        <w:t xml:space="preserve">Coleman, M., McCaulley, G. E., &amp; </w:t>
      </w:r>
      <w:r w:rsidR="00DE02CC">
        <w:rPr>
          <w:b/>
        </w:rPr>
        <w:t>Beckmeyer, J. J.</w:t>
      </w:r>
      <w:r w:rsidR="00DE02CC">
        <w:rPr>
          <w:b/>
          <w:i/>
        </w:rPr>
        <w:t xml:space="preserve"> </w:t>
      </w:r>
      <w:r w:rsidR="00DE02CC">
        <w:t xml:space="preserve">(2009, Novemeber). </w:t>
      </w:r>
      <w:r w:rsidR="00DE02CC">
        <w:rPr>
          <w:i/>
        </w:rPr>
        <w:t>Divorced and separated parents’ perceptions of coparenting and child behavior outcomes</w:t>
      </w:r>
      <w:r w:rsidR="00DE02CC">
        <w:t xml:space="preserve">. Poster session presented at the annual National Council on Family Relations Conference, San Francisco, CA. </w:t>
      </w:r>
    </w:p>
    <w:p w14:paraId="4DDE5315" w14:textId="33297B80" w:rsidR="003C093F" w:rsidRDefault="00A11873" w:rsidP="00B81F85">
      <w:pPr>
        <w:ind w:left="720" w:hanging="720"/>
      </w:pPr>
      <w:r>
        <w:t xml:space="preserve">3. </w:t>
      </w:r>
      <w:r w:rsidR="00FF0F26">
        <w:t xml:space="preserve">Coleman, M., Ganong, L., </w:t>
      </w:r>
      <w:r w:rsidR="00FF0F26" w:rsidRPr="008B0706">
        <w:rPr>
          <w:b/>
        </w:rPr>
        <w:t>Beckmeyer, J. J.</w:t>
      </w:r>
      <w:r w:rsidR="00FF0F26">
        <w:t xml:space="preserve">, &amp; McCaulley, G. (2009, November). </w:t>
      </w:r>
      <w:r w:rsidR="00FF0F26">
        <w:rPr>
          <w:i/>
        </w:rPr>
        <w:t>Post-divorce coparenting relationships and child behavior outcomes.</w:t>
      </w:r>
      <w:r w:rsidR="00FF0F26">
        <w:t xml:space="preserve"> Poster session presented at the New Directions in Research on Close Relationships Conference, Lawrence, KS.</w:t>
      </w:r>
    </w:p>
    <w:p w14:paraId="65263873" w14:textId="4A740D77" w:rsidR="0044137B" w:rsidRPr="0044137B" w:rsidRDefault="00A11873" w:rsidP="00B81F85">
      <w:pPr>
        <w:ind w:left="720" w:hanging="720"/>
      </w:pPr>
      <w:r>
        <w:t xml:space="preserve">2. </w:t>
      </w:r>
      <w:r w:rsidR="0044137B" w:rsidRPr="0044137B">
        <w:t xml:space="preserve">Cook, J. C., Rudy, D., &amp; </w:t>
      </w:r>
      <w:r w:rsidR="0044137B" w:rsidRPr="0044137B">
        <w:rPr>
          <w:b/>
        </w:rPr>
        <w:t>Beckmeyer, J. J.</w:t>
      </w:r>
      <w:r w:rsidR="003C093F">
        <w:t xml:space="preserve"> (2009, April</w:t>
      </w:r>
      <w:r w:rsidR="0044137B" w:rsidRPr="0044137B">
        <w:t>)</w:t>
      </w:r>
      <w:r w:rsidR="0044137B" w:rsidRPr="0044137B">
        <w:rPr>
          <w:i/>
        </w:rPr>
        <w:t>. The moderating role of race in coparenting support: An examination of diverse families.</w:t>
      </w:r>
      <w:r w:rsidR="0044137B" w:rsidRPr="0044137B">
        <w:t xml:space="preserve"> P</w:t>
      </w:r>
      <w:r w:rsidR="003C093F">
        <w:t xml:space="preserve">oster session presented at the </w:t>
      </w:r>
      <w:r w:rsidR="008A1E53">
        <w:t>bi</w:t>
      </w:r>
      <w:r w:rsidR="003C093F">
        <w:t xml:space="preserve">annual </w:t>
      </w:r>
      <w:r w:rsidR="007B269E">
        <w:t xml:space="preserve">Meeting of the </w:t>
      </w:r>
      <w:r w:rsidR="003C093F">
        <w:t>Society for Research</w:t>
      </w:r>
      <w:r w:rsidR="007B269E">
        <w:t xml:space="preserve"> in Child Development</w:t>
      </w:r>
      <w:r w:rsidR="003C093F">
        <w:t>, Denver, CO.</w:t>
      </w:r>
    </w:p>
    <w:p w14:paraId="0E0BF553" w14:textId="5A9CF438" w:rsidR="004E14E8" w:rsidRPr="00643722" w:rsidRDefault="00A11873" w:rsidP="00643722">
      <w:pPr>
        <w:ind w:left="720" w:hanging="720"/>
      </w:pPr>
      <w:r>
        <w:t>1</w:t>
      </w:r>
      <w:r w:rsidR="004B74F8">
        <w:t xml:space="preserve">.  </w:t>
      </w:r>
      <w:r w:rsidR="0044137B" w:rsidRPr="0044137B">
        <w:t xml:space="preserve">King Brown, M., Debernardi, N., </w:t>
      </w:r>
      <w:r w:rsidR="000D58DA">
        <w:rPr>
          <w:b/>
        </w:rPr>
        <w:t>Beckmeyer, J. J.</w:t>
      </w:r>
      <w:r w:rsidR="0044137B" w:rsidRPr="0044137B">
        <w:t xml:space="preserve">, &amp; Wang, D.C. (2007, August). </w:t>
      </w:r>
      <w:r w:rsidR="0044137B" w:rsidRPr="0044137B">
        <w:rPr>
          <w:i/>
        </w:rPr>
        <w:t xml:space="preserve">Adult attachment, stress appraisal, and reactions to partner's infidelity. </w:t>
      </w:r>
      <w:r w:rsidR="0044137B" w:rsidRPr="0044137B">
        <w:t>Poster session presented at the annual American Psychological Association Convention, San Francisco, CA.</w:t>
      </w:r>
    </w:p>
    <w:p w14:paraId="7C15B9F8" w14:textId="77777777" w:rsidR="004E14E8" w:rsidRPr="004E14E8" w:rsidRDefault="004E14E8" w:rsidP="004E14E8">
      <w:pPr>
        <w:ind w:left="1440" w:hanging="1440"/>
        <w:rPr>
          <w:bCs/>
        </w:rPr>
      </w:pPr>
    </w:p>
    <w:p w14:paraId="6DC83727" w14:textId="331363ED" w:rsidR="00111FE7" w:rsidRDefault="00111FE7" w:rsidP="00812841">
      <w:pPr>
        <w:rPr>
          <w:b/>
          <w:u w:val="single"/>
        </w:rPr>
      </w:pPr>
      <w:r>
        <w:rPr>
          <w:b/>
          <w:u w:val="single"/>
        </w:rPr>
        <w:t>SUBMITTED GRANT APPLICATIONS</w:t>
      </w:r>
    </w:p>
    <w:p w14:paraId="6F8C02E8" w14:textId="34187BB8" w:rsidR="00D815F7" w:rsidRDefault="00D815F7" w:rsidP="00812841">
      <w:pPr>
        <w:rPr>
          <w:b/>
          <w:u w:val="single"/>
        </w:rPr>
      </w:pPr>
    </w:p>
    <w:p w14:paraId="356B1100" w14:textId="77777777" w:rsidR="006B7D8A" w:rsidRDefault="003260DF" w:rsidP="00812841">
      <w:pPr>
        <w:rPr>
          <w:bCs/>
          <w:i/>
          <w:iCs/>
        </w:rPr>
      </w:pPr>
      <w:r>
        <w:rPr>
          <w:bCs/>
        </w:rPr>
        <w:t>2022</w:t>
      </w:r>
      <w:r>
        <w:rPr>
          <w:bCs/>
        </w:rPr>
        <w:tab/>
      </w:r>
      <w:r>
        <w:rPr>
          <w:bCs/>
        </w:rPr>
        <w:tab/>
      </w:r>
      <w:r>
        <w:rPr>
          <w:b/>
        </w:rPr>
        <w:t>Principal Investigator.</w:t>
      </w:r>
      <w:r>
        <w:rPr>
          <w:b/>
          <w:i/>
          <w:iCs/>
        </w:rPr>
        <w:t xml:space="preserve"> </w:t>
      </w:r>
      <w:r>
        <w:rPr>
          <w:bCs/>
          <w:i/>
          <w:iCs/>
        </w:rPr>
        <w:t xml:space="preserve">Sexual Health Education Experiences in a Nationally </w:t>
      </w:r>
    </w:p>
    <w:p w14:paraId="2A4F1EE8" w14:textId="4D4B1F76" w:rsidR="003260DF" w:rsidRPr="003260DF" w:rsidRDefault="003260DF" w:rsidP="006B7D8A">
      <w:pPr>
        <w:ind w:left="1440"/>
        <w:rPr>
          <w:bCs/>
        </w:rPr>
      </w:pPr>
      <w:r>
        <w:rPr>
          <w:bCs/>
          <w:i/>
          <w:iCs/>
        </w:rPr>
        <w:lastRenderedPageBreak/>
        <w:t>Representative Sample of U.S. Adolescents and Youth Adults.</w:t>
      </w:r>
      <w:r>
        <w:rPr>
          <w:bCs/>
        </w:rPr>
        <w:t xml:space="preserve"> Office of the Assistant Secretary for Health. Total funding requested </w:t>
      </w:r>
      <w:r w:rsidR="006B7D8A">
        <w:rPr>
          <w:bCs/>
        </w:rPr>
        <w:t>$186,714.00</w:t>
      </w:r>
      <w:r w:rsidR="005B7AC6">
        <w:rPr>
          <w:bCs/>
        </w:rPr>
        <w:t>.</w:t>
      </w:r>
    </w:p>
    <w:p w14:paraId="0DC64594" w14:textId="77777777" w:rsidR="003260DF" w:rsidRDefault="003260DF" w:rsidP="00812841">
      <w:pPr>
        <w:rPr>
          <w:b/>
          <w:u w:val="single"/>
        </w:rPr>
      </w:pPr>
    </w:p>
    <w:p w14:paraId="4095E9CE" w14:textId="34F8C91B" w:rsidR="00812841" w:rsidRPr="00847FCD" w:rsidRDefault="00847FCD" w:rsidP="00812841">
      <w:pPr>
        <w:rPr>
          <w:b/>
          <w:u w:val="single"/>
        </w:rPr>
      </w:pPr>
      <w:r>
        <w:rPr>
          <w:b/>
          <w:u w:val="single"/>
        </w:rPr>
        <w:t>RESEARCH</w:t>
      </w:r>
      <w:r w:rsidRPr="00847FCD">
        <w:rPr>
          <w:b/>
          <w:u w:val="single"/>
        </w:rPr>
        <w:t xml:space="preserve"> FUNDING</w:t>
      </w:r>
    </w:p>
    <w:p w14:paraId="523754D5" w14:textId="77777777" w:rsidR="00812841" w:rsidRDefault="00812841" w:rsidP="00812841"/>
    <w:p w14:paraId="4BD92E1A" w14:textId="6C01AB23" w:rsidR="00643722" w:rsidRDefault="00643722" w:rsidP="00643722">
      <w:pPr>
        <w:ind w:left="1440" w:hanging="1440"/>
        <w:rPr>
          <w:bCs/>
        </w:rPr>
      </w:pPr>
      <w:r>
        <w:rPr>
          <w:bCs/>
        </w:rPr>
        <w:t>2020</w:t>
      </w:r>
      <w:r w:rsidR="0052054E">
        <w:rPr>
          <w:bCs/>
        </w:rPr>
        <w:t>-2022</w:t>
      </w:r>
      <w:r>
        <w:rPr>
          <w:bCs/>
        </w:rPr>
        <w:tab/>
      </w:r>
      <w:r>
        <w:rPr>
          <w:b/>
        </w:rPr>
        <w:t>Co-Princip</w:t>
      </w:r>
      <w:r w:rsidR="007B50C3">
        <w:rPr>
          <w:b/>
        </w:rPr>
        <w:t>al</w:t>
      </w:r>
      <w:r>
        <w:rPr>
          <w:b/>
        </w:rPr>
        <w:t xml:space="preserve"> Investigator.</w:t>
      </w:r>
      <w:r>
        <w:rPr>
          <w:bCs/>
        </w:rPr>
        <w:t xml:space="preserve"> </w:t>
      </w:r>
      <w:r>
        <w:rPr>
          <w:bCs/>
          <w:i/>
          <w:iCs/>
        </w:rPr>
        <w:t xml:space="preserve">Project UNITE (Uncovering New Initiatives for Teen Empowerment) in Orange County. </w:t>
      </w:r>
      <w:r>
        <w:rPr>
          <w:bCs/>
        </w:rPr>
        <w:t>Indiana Center for Rural Engagement. $85,000. (Co-PIs: Allison Greene, Catherine Sherwood-Laughlin)</w:t>
      </w:r>
      <w:r w:rsidR="00D815F7">
        <w:rPr>
          <w:bCs/>
        </w:rPr>
        <w:t>.</w:t>
      </w:r>
    </w:p>
    <w:p w14:paraId="4DEB02D9" w14:textId="77777777" w:rsidR="00643722" w:rsidRDefault="00643722" w:rsidP="00812841"/>
    <w:p w14:paraId="1B9FEFA1" w14:textId="6A7CB9A6" w:rsidR="00847FCD" w:rsidRDefault="00847FCD" w:rsidP="00812841">
      <w:pPr>
        <w:rPr>
          <w:i/>
        </w:rPr>
      </w:pPr>
      <w:r>
        <w:t>2016-2021</w:t>
      </w:r>
      <w:r>
        <w:tab/>
      </w:r>
      <w:r w:rsidR="00E70C0D">
        <w:rPr>
          <w:b/>
        </w:rPr>
        <w:t>Co-I</w:t>
      </w:r>
      <w:r>
        <w:rPr>
          <w:b/>
        </w:rPr>
        <w:t>nvestigator.</w:t>
      </w:r>
      <w:r>
        <w:rPr>
          <w:b/>
          <w:i/>
        </w:rPr>
        <w:t xml:space="preserve"> </w:t>
      </w:r>
      <w:r>
        <w:rPr>
          <w:i/>
        </w:rPr>
        <w:t>The National Survey of Sexual Health and Behavior: 2016-</w:t>
      </w:r>
    </w:p>
    <w:p w14:paraId="21481503" w14:textId="4F463631" w:rsidR="00847FCD" w:rsidRPr="00847FCD" w:rsidRDefault="00847FCD" w:rsidP="00847FCD">
      <w:pPr>
        <w:ind w:left="720" w:firstLine="720"/>
      </w:pPr>
      <w:r>
        <w:rPr>
          <w:i/>
        </w:rPr>
        <w:t>2020.</w:t>
      </w:r>
      <w:r w:rsidR="00E41E91">
        <w:t xml:space="preserve"> Church &amp; Dwight Co., Inc. $549,</w:t>
      </w:r>
      <w:r>
        <w:t>154. (PI: De</w:t>
      </w:r>
      <w:r w:rsidR="008828E9">
        <w:t>bra Herbenick)</w:t>
      </w:r>
    </w:p>
    <w:p w14:paraId="655AC7A3" w14:textId="77777777" w:rsidR="00847FCD" w:rsidRDefault="00847FCD" w:rsidP="00812841"/>
    <w:p w14:paraId="41747AE8" w14:textId="63F8FB75" w:rsidR="008828E9" w:rsidRDefault="008828E9" w:rsidP="00812841">
      <w:pPr>
        <w:rPr>
          <w:i/>
        </w:rPr>
      </w:pPr>
      <w:r>
        <w:t>2016</w:t>
      </w:r>
      <w:r>
        <w:tab/>
      </w:r>
      <w:r>
        <w:tab/>
      </w:r>
      <w:r>
        <w:rPr>
          <w:b/>
        </w:rPr>
        <w:t>Princip</w:t>
      </w:r>
      <w:r w:rsidR="007B50C3">
        <w:rPr>
          <w:b/>
        </w:rPr>
        <w:t>al</w:t>
      </w:r>
      <w:r>
        <w:rPr>
          <w:b/>
        </w:rPr>
        <w:t xml:space="preserve"> Investigator. </w:t>
      </w:r>
      <w:r>
        <w:rPr>
          <w:i/>
        </w:rPr>
        <w:t xml:space="preserve">Emerging adults’ romantic experiences and health </w:t>
      </w:r>
    </w:p>
    <w:p w14:paraId="2FBE56C8" w14:textId="06CCB20A" w:rsidR="004D3AAC" w:rsidRDefault="008828E9" w:rsidP="008828E9">
      <w:pPr>
        <w:ind w:left="1440"/>
      </w:pPr>
      <w:r>
        <w:rPr>
          <w:i/>
        </w:rPr>
        <w:t>behaviors.</w:t>
      </w:r>
      <w:r>
        <w:t xml:space="preserve"> </w:t>
      </w:r>
      <w:r w:rsidR="004D3AAC">
        <w:t xml:space="preserve">School of Public Health-Bloomington, General Research Support </w:t>
      </w:r>
      <w:r>
        <w:t>Funds. $2,250</w:t>
      </w:r>
      <w:r w:rsidR="004E14E8">
        <w:t>.</w:t>
      </w:r>
      <w:r w:rsidR="004D3AAC">
        <w:t xml:space="preserve"> </w:t>
      </w:r>
      <w:r>
        <w:t xml:space="preserve"> </w:t>
      </w:r>
    </w:p>
    <w:p w14:paraId="3414039C" w14:textId="77777777" w:rsidR="004D3AAC" w:rsidRPr="004D3AAC" w:rsidRDefault="004D3AAC" w:rsidP="00812841"/>
    <w:p w14:paraId="1DCFA79F" w14:textId="613A2902" w:rsidR="00F800DF" w:rsidRDefault="008828E9" w:rsidP="00812841">
      <w:pPr>
        <w:rPr>
          <w:i/>
        </w:rPr>
      </w:pPr>
      <w:r>
        <w:t>2015</w:t>
      </w:r>
      <w:r w:rsidR="00734AB9">
        <w:t>-2017</w:t>
      </w:r>
      <w:r w:rsidR="00734AB9">
        <w:tab/>
      </w:r>
      <w:r>
        <w:rPr>
          <w:b/>
        </w:rPr>
        <w:t>Princip</w:t>
      </w:r>
      <w:r w:rsidR="007B50C3">
        <w:rPr>
          <w:b/>
        </w:rPr>
        <w:t>al</w:t>
      </w:r>
      <w:r>
        <w:rPr>
          <w:b/>
        </w:rPr>
        <w:t xml:space="preserve"> Investigator.</w:t>
      </w:r>
      <w:r>
        <w:t xml:space="preserve"> </w:t>
      </w:r>
      <w:r w:rsidR="00F800DF">
        <w:rPr>
          <w:i/>
        </w:rPr>
        <w:t xml:space="preserve">Integrating research on youths’ romantic and sexual </w:t>
      </w:r>
    </w:p>
    <w:p w14:paraId="7EDB400D" w14:textId="425E3B4E" w:rsidR="00812841" w:rsidRPr="003B733E" w:rsidRDefault="00F800DF" w:rsidP="00F800DF">
      <w:pPr>
        <w:ind w:left="1440"/>
      </w:pPr>
      <w:r>
        <w:rPr>
          <w:i/>
        </w:rPr>
        <w:t>experiences</w:t>
      </w:r>
      <w:r>
        <w:t xml:space="preserve">. </w:t>
      </w:r>
      <w:r w:rsidR="00812841">
        <w:t>School of Public Health-Bloomington, F</w:t>
      </w:r>
      <w:r>
        <w:t>aculty Research Grant Program. $20,000.</w:t>
      </w:r>
    </w:p>
    <w:p w14:paraId="3C351E65" w14:textId="77777777" w:rsidR="00812841" w:rsidRDefault="00812841" w:rsidP="00812841"/>
    <w:p w14:paraId="5AC59B17" w14:textId="1B2A8C17" w:rsidR="009C7596" w:rsidRDefault="009C7596" w:rsidP="00812841">
      <w:pPr>
        <w:rPr>
          <w:i/>
        </w:rPr>
      </w:pPr>
      <w:r>
        <w:t>2015-2017</w:t>
      </w:r>
      <w:r>
        <w:tab/>
      </w:r>
      <w:r>
        <w:rPr>
          <w:b/>
        </w:rPr>
        <w:t>Princip</w:t>
      </w:r>
      <w:r w:rsidR="007B50C3">
        <w:rPr>
          <w:b/>
        </w:rPr>
        <w:t>al</w:t>
      </w:r>
      <w:r>
        <w:rPr>
          <w:b/>
        </w:rPr>
        <w:t xml:space="preserve"> Investigator. </w:t>
      </w:r>
      <w:r>
        <w:rPr>
          <w:i/>
        </w:rPr>
        <w:t xml:space="preserve">Adolescents’ alcohol use during the summer between </w:t>
      </w:r>
    </w:p>
    <w:p w14:paraId="5CDBE347" w14:textId="69DB9E7D" w:rsidR="00812841" w:rsidRDefault="009C7596" w:rsidP="009C7596">
      <w:pPr>
        <w:ind w:left="1440"/>
      </w:pPr>
      <w:r>
        <w:rPr>
          <w:i/>
        </w:rPr>
        <w:t>middle and high school.</w:t>
      </w:r>
      <w:r>
        <w:t xml:space="preserve"> </w:t>
      </w:r>
      <w:r w:rsidR="00812841">
        <w:t xml:space="preserve">Indiana Clinical </w:t>
      </w:r>
      <w:r w:rsidR="00636882">
        <w:t xml:space="preserve">and </w:t>
      </w:r>
      <w:r w:rsidR="00812841">
        <w:t>Translational Sciences Institute, Project Developmen</w:t>
      </w:r>
      <w:r>
        <w:t>t Team Grant Program. $18,650.</w:t>
      </w:r>
      <w:r w:rsidR="00812841" w:rsidRPr="00D47D12">
        <w:t xml:space="preserve"> </w:t>
      </w:r>
    </w:p>
    <w:p w14:paraId="7AAB0BC8" w14:textId="77777777" w:rsidR="00812841" w:rsidRDefault="00812841" w:rsidP="00812841"/>
    <w:p w14:paraId="7927657C" w14:textId="77777777" w:rsidR="00612FDE" w:rsidRDefault="00541B38" w:rsidP="00812841">
      <w:r>
        <w:t>2014-2017</w:t>
      </w:r>
      <w:r>
        <w:tab/>
      </w:r>
      <w:r w:rsidR="00612FDE">
        <w:rPr>
          <w:b/>
          <w:bCs/>
        </w:rPr>
        <w:t>Consultant.</w:t>
      </w:r>
      <w:r w:rsidR="00612FDE">
        <w:t xml:space="preserve"> </w:t>
      </w:r>
      <w:r w:rsidR="00612FDE">
        <w:rPr>
          <w:i/>
          <w:iCs/>
        </w:rPr>
        <w:t>The E</w:t>
      </w:r>
      <w:r w:rsidR="00612FDE" w:rsidRPr="00612FDE">
        <w:rPr>
          <w:i/>
          <w:iCs/>
          <w:vertAlign w:val="superscript"/>
        </w:rPr>
        <w:t>3</w:t>
      </w:r>
      <w:r w:rsidR="00612FDE">
        <w:rPr>
          <w:i/>
          <w:iCs/>
        </w:rPr>
        <w:t xml:space="preserve"> teen fatherhood program.</w:t>
      </w:r>
      <w:r w:rsidR="00612FDE">
        <w:t xml:space="preserve"> Office of Adolescent Health. </w:t>
      </w:r>
    </w:p>
    <w:p w14:paraId="2BB74A9C" w14:textId="6E452E05" w:rsidR="00541B38" w:rsidRDefault="00612FDE" w:rsidP="00612FDE">
      <w:pPr>
        <w:ind w:left="720" w:firstLine="720"/>
      </w:pPr>
      <w:r>
        <w:t xml:space="preserve">$1,900,000. (PI: Richard Feistman). </w:t>
      </w:r>
    </w:p>
    <w:p w14:paraId="6F03781D" w14:textId="77777777" w:rsidR="00D05155" w:rsidRPr="00612FDE" w:rsidRDefault="00D05155" w:rsidP="00612FDE">
      <w:pPr>
        <w:ind w:left="720" w:firstLine="720"/>
      </w:pPr>
    </w:p>
    <w:p w14:paraId="04EC83A7" w14:textId="3582988A" w:rsidR="008267C5" w:rsidRDefault="008267C5" w:rsidP="00812841">
      <w:pPr>
        <w:rPr>
          <w:i/>
        </w:rPr>
      </w:pPr>
      <w:r>
        <w:t>2014</w:t>
      </w:r>
      <w:r>
        <w:tab/>
      </w:r>
      <w:r>
        <w:tab/>
      </w:r>
      <w:r>
        <w:rPr>
          <w:b/>
        </w:rPr>
        <w:t>Co-Princip</w:t>
      </w:r>
      <w:r w:rsidR="007B50C3">
        <w:rPr>
          <w:b/>
        </w:rPr>
        <w:t>al</w:t>
      </w:r>
      <w:r>
        <w:rPr>
          <w:b/>
        </w:rPr>
        <w:t xml:space="preserve"> Investigator.</w:t>
      </w:r>
      <w:r>
        <w:t xml:space="preserve"> </w:t>
      </w:r>
      <w:r>
        <w:rPr>
          <w:i/>
        </w:rPr>
        <w:t xml:space="preserve">Developing a brief assessment of young adults’ </w:t>
      </w:r>
    </w:p>
    <w:p w14:paraId="0EEFF491" w14:textId="0083600F" w:rsidR="00812841" w:rsidRDefault="008267C5" w:rsidP="008267C5">
      <w:pPr>
        <w:ind w:left="1440"/>
      </w:pPr>
      <w:r>
        <w:rPr>
          <w:i/>
        </w:rPr>
        <w:t>physical, nutritional, and social health.</w:t>
      </w:r>
      <w:r>
        <w:t xml:space="preserve"> I</w:t>
      </w:r>
      <w:r w:rsidR="00812841">
        <w:t>ndiana University Office of Vice-Provos</w:t>
      </w:r>
      <w:r>
        <w:t xml:space="preserve">t for Research. $1,995. </w:t>
      </w:r>
      <w:r w:rsidR="00812841">
        <w:t>(Co-P</w:t>
      </w:r>
      <w:r>
        <w:t>I: Stacey Giroux Wells).</w:t>
      </w:r>
    </w:p>
    <w:p w14:paraId="5C9F1A21" w14:textId="77777777" w:rsidR="00541B38" w:rsidRDefault="00541B38" w:rsidP="00812841"/>
    <w:p w14:paraId="086D4706" w14:textId="68B87936" w:rsidR="008267C5" w:rsidRDefault="008267C5" w:rsidP="00812841">
      <w:pPr>
        <w:rPr>
          <w:i/>
        </w:rPr>
      </w:pPr>
      <w:r>
        <w:t>2013</w:t>
      </w:r>
      <w:r>
        <w:tab/>
      </w:r>
      <w:r>
        <w:tab/>
      </w:r>
      <w:r>
        <w:rPr>
          <w:b/>
        </w:rPr>
        <w:t>Co-Princip</w:t>
      </w:r>
      <w:r w:rsidR="007B50C3">
        <w:rPr>
          <w:b/>
        </w:rPr>
        <w:t>al</w:t>
      </w:r>
      <w:r>
        <w:rPr>
          <w:b/>
        </w:rPr>
        <w:t xml:space="preserve"> Investigator.</w:t>
      </w:r>
      <w:r>
        <w:t xml:space="preserve"> </w:t>
      </w:r>
      <w:r>
        <w:rPr>
          <w:i/>
        </w:rPr>
        <w:t xml:space="preserve">Building family resilience through the family war </w:t>
      </w:r>
    </w:p>
    <w:p w14:paraId="0C5C303C" w14:textId="634A5704" w:rsidR="00847FCD" w:rsidRPr="00847FCD" w:rsidRDefault="008267C5" w:rsidP="008267C5">
      <w:pPr>
        <w:ind w:left="1440"/>
      </w:pPr>
      <w:r>
        <w:rPr>
          <w:i/>
        </w:rPr>
        <w:t>buddies program</w:t>
      </w:r>
      <w:r>
        <w:t xml:space="preserve">. </w:t>
      </w:r>
      <w:r w:rsidR="00812841">
        <w:t>School of Public Health-Bloomington, F</w:t>
      </w:r>
      <w:r>
        <w:t>aculty Research Grant Program. $17,000</w:t>
      </w:r>
      <w:r w:rsidR="00812841">
        <w:t>. (Co-PI: Kathleen Gilb</w:t>
      </w:r>
      <w:r>
        <w:t xml:space="preserve">ert). </w:t>
      </w:r>
    </w:p>
    <w:p w14:paraId="6282D9C6" w14:textId="77777777" w:rsidR="00501E7D" w:rsidRDefault="00501E7D" w:rsidP="00812841">
      <w:pPr>
        <w:rPr>
          <w:b/>
          <w:u w:val="single"/>
        </w:rPr>
      </w:pPr>
    </w:p>
    <w:p w14:paraId="481E7959" w14:textId="396B3FFF" w:rsidR="00812841" w:rsidRPr="00093AF3" w:rsidRDefault="00812841" w:rsidP="00812841">
      <w:pPr>
        <w:rPr>
          <w:u w:val="single"/>
        </w:rPr>
      </w:pPr>
      <w:r w:rsidRPr="00093AF3">
        <w:rPr>
          <w:b/>
          <w:u w:val="single"/>
        </w:rPr>
        <w:t xml:space="preserve">UNFUNDED </w:t>
      </w:r>
      <w:r w:rsidR="00093AF3" w:rsidRPr="00093AF3">
        <w:rPr>
          <w:b/>
          <w:u w:val="single"/>
        </w:rPr>
        <w:t>GRANT SUBMISSIONS</w:t>
      </w:r>
    </w:p>
    <w:p w14:paraId="54223308" w14:textId="77777777" w:rsidR="00812841" w:rsidRDefault="00812841" w:rsidP="00812841"/>
    <w:p w14:paraId="229DF8AB" w14:textId="64600D7E" w:rsidR="004D681B" w:rsidRDefault="004D681B" w:rsidP="00812841">
      <w:pPr>
        <w:rPr>
          <w:i/>
        </w:rPr>
      </w:pPr>
      <w:r>
        <w:rPr>
          <w:i/>
        </w:rPr>
        <w:t>External grant submissions</w:t>
      </w:r>
    </w:p>
    <w:p w14:paraId="53F280FA" w14:textId="77777777" w:rsidR="00663DFC" w:rsidRPr="004D681B" w:rsidRDefault="00663DFC" w:rsidP="00812841">
      <w:pPr>
        <w:rPr>
          <w:i/>
        </w:rPr>
      </w:pPr>
    </w:p>
    <w:p w14:paraId="621923FA" w14:textId="77777777" w:rsidR="00663DFC" w:rsidRDefault="00663DFC" w:rsidP="00663DFC">
      <w:pPr>
        <w:rPr>
          <w:bCs/>
          <w:i/>
          <w:iCs/>
        </w:rPr>
      </w:pPr>
      <w:r>
        <w:rPr>
          <w:bCs/>
        </w:rPr>
        <w:t>2021</w:t>
      </w:r>
      <w:r>
        <w:rPr>
          <w:bCs/>
        </w:rPr>
        <w:tab/>
      </w:r>
      <w:r>
        <w:rPr>
          <w:bCs/>
        </w:rPr>
        <w:tab/>
      </w:r>
      <w:r>
        <w:rPr>
          <w:b/>
        </w:rPr>
        <w:t>Principal Investigator.</w:t>
      </w:r>
      <w:r>
        <w:rPr>
          <w:bCs/>
        </w:rPr>
        <w:t xml:space="preserve"> </w:t>
      </w:r>
      <w:r>
        <w:rPr>
          <w:bCs/>
          <w:i/>
          <w:iCs/>
        </w:rPr>
        <w:t xml:space="preserve">Uncovering Pathways from Parental to Adolescent </w:t>
      </w:r>
    </w:p>
    <w:p w14:paraId="7986136B" w14:textId="041DDD22" w:rsidR="00663DFC" w:rsidRPr="00111FE7" w:rsidRDefault="00663DFC" w:rsidP="00663DFC">
      <w:pPr>
        <w:ind w:left="1440"/>
        <w:rPr>
          <w:bCs/>
        </w:rPr>
      </w:pPr>
      <w:r>
        <w:rPr>
          <w:bCs/>
          <w:i/>
          <w:iCs/>
        </w:rPr>
        <w:t xml:space="preserve">Alcohol Use. </w:t>
      </w:r>
      <w:r>
        <w:rPr>
          <w:bCs/>
        </w:rPr>
        <w:t>National Institute on Alcohol Abuse and Alcoholism. Total funding requested $152,000.00. Not funded</w:t>
      </w:r>
    </w:p>
    <w:p w14:paraId="27A3FBC4" w14:textId="77777777" w:rsidR="00663DFC" w:rsidRDefault="00663DFC" w:rsidP="00663DFC">
      <w:pPr>
        <w:rPr>
          <w:b/>
          <w:u w:val="single"/>
        </w:rPr>
      </w:pPr>
    </w:p>
    <w:p w14:paraId="58FE4679" w14:textId="06E5BF57" w:rsidR="00663DFC" w:rsidRDefault="00663DFC" w:rsidP="00663DFC">
      <w:pPr>
        <w:rPr>
          <w:bCs/>
          <w:i/>
          <w:iCs/>
        </w:rPr>
      </w:pPr>
      <w:r>
        <w:rPr>
          <w:bCs/>
        </w:rPr>
        <w:t>2021</w:t>
      </w:r>
      <w:r>
        <w:rPr>
          <w:bCs/>
        </w:rPr>
        <w:tab/>
      </w:r>
      <w:r>
        <w:rPr>
          <w:bCs/>
        </w:rPr>
        <w:tab/>
      </w:r>
      <w:r>
        <w:rPr>
          <w:b/>
        </w:rPr>
        <w:t>Co-Investigator.</w:t>
      </w:r>
      <w:r>
        <w:rPr>
          <w:bCs/>
        </w:rPr>
        <w:t xml:space="preserve"> </w:t>
      </w:r>
      <w:r>
        <w:rPr>
          <w:bCs/>
          <w:i/>
          <w:iCs/>
        </w:rPr>
        <w:t xml:space="preserve">Gender, Mental Health, and AUD in College: </w:t>
      </w:r>
    </w:p>
    <w:p w14:paraId="2DE2799B" w14:textId="43C9021B" w:rsidR="00663DFC" w:rsidRDefault="00663DFC" w:rsidP="00663DFC">
      <w:pPr>
        <w:ind w:left="1440"/>
        <w:rPr>
          <w:bCs/>
        </w:rPr>
      </w:pPr>
      <w:r>
        <w:rPr>
          <w:bCs/>
          <w:i/>
          <w:iCs/>
        </w:rPr>
        <w:lastRenderedPageBreak/>
        <w:t>Personality X Social Context Interplay.</w:t>
      </w:r>
      <w:r>
        <w:rPr>
          <w:bCs/>
        </w:rPr>
        <w:t xml:space="preserve"> National Institute on Alcohol Abuse and Alcoholism. WVU Subaward Amount Requested $1,316,110.00. (PI: Diana Samek). Not funded</w:t>
      </w:r>
    </w:p>
    <w:p w14:paraId="21597976" w14:textId="757D6CFC" w:rsidR="004D681B" w:rsidRDefault="004D681B" w:rsidP="00812841"/>
    <w:p w14:paraId="2E78A464" w14:textId="77777777" w:rsidR="00B076B5" w:rsidRDefault="00B076B5" w:rsidP="00B076B5">
      <w:r>
        <w:t>2019</w:t>
      </w:r>
      <w:r>
        <w:tab/>
      </w:r>
      <w:r>
        <w:tab/>
      </w:r>
      <w:r>
        <w:rPr>
          <w:b/>
          <w:bCs/>
        </w:rPr>
        <w:t>Co-Investigator.</w:t>
      </w:r>
      <w:r>
        <w:t xml:space="preserve"> </w:t>
      </w:r>
      <w:r>
        <w:rPr>
          <w:i/>
          <w:iCs/>
        </w:rPr>
        <w:t>The center on adolescent relationships with educators.</w:t>
      </w:r>
      <w:r>
        <w:t xml:space="preserve"> Walter </w:t>
      </w:r>
    </w:p>
    <w:p w14:paraId="65476A64" w14:textId="1485E781" w:rsidR="00B076B5" w:rsidRDefault="00B076B5" w:rsidP="00B076B5">
      <w:pPr>
        <w:ind w:left="1440"/>
      </w:pPr>
      <w:r>
        <w:t xml:space="preserve">T. Grant Foundation, Letter of Intent. </w:t>
      </w:r>
      <w:r w:rsidR="00663DFC">
        <w:t xml:space="preserve">Amount requested </w:t>
      </w:r>
      <w:r>
        <w:t>$1,500,000. (PI: Richard Fiestman). Not Funded</w:t>
      </w:r>
    </w:p>
    <w:p w14:paraId="434AFA7F" w14:textId="77777777" w:rsidR="00B076B5" w:rsidRDefault="00B076B5" w:rsidP="00812841"/>
    <w:p w14:paraId="7D38CD36" w14:textId="77777777" w:rsidR="0028328A" w:rsidRDefault="0028328A" w:rsidP="00093AF3">
      <w:pPr>
        <w:rPr>
          <w:i/>
          <w:iCs/>
        </w:rPr>
      </w:pPr>
      <w:r>
        <w:t>2018</w:t>
      </w:r>
      <w:r>
        <w:tab/>
      </w:r>
      <w:r>
        <w:tab/>
      </w:r>
      <w:r>
        <w:rPr>
          <w:b/>
          <w:bCs/>
        </w:rPr>
        <w:t>Co-Investigator.</w:t>
      </w:r>
      <w:r>
        <w:t xml:space="preserve"> </w:t>
      </w:r>
      <w:r>
        <w:rPr>
          <w:i/>
          <w:iCs/>
        </w:rPr>
        <w:t xml:space="preserve">Improving educators social and emotional health knowledge </w:t>
      </w:r>
    </w:p>
    <w:p w14:paraId="6AC05B51" w14:textId="7F8D5469" w:rsidR="0028328A" w:rsidRPr="0028328A" w:rsidRDefault="0028328A" w:rsidP="0028328A">
      <w:pPr>
        <w:ind w:left="1440"/>
      </w:pPr>
      <w:r>
        <w:rPr>
          <w:i/>
          <w:iCs/>
        </w:rPr>
        <w:t>and resources.</w:t>
      </w:r>
      <w:r>
        <w:t xml:space="preserve"> Spencer Foundation. Amount requested $50,000. (PI: Richard Feistman). Not Funded</w:t>
      </w:r>
    </w:p>
    <w:p w14:paraId="2F0B114E" w14:textId="5C06371E" w:rsidR="00644A76" w:rsidRPr="00644A76" w:rsidRDefault="00644A76" w:rsidP="00093AF3"/>
    <w:p w14:paraId="4130FEBB" w14:textId="64446607" w:rsidR="00B56467" w:rsidRDefault="00B56467" w:rsidP="00093AF3">
      <w:r>
        <w:t>2017</w:t>
      </w:r>
      <w:r>
        <w:tab/>
      </w:r>
      <w:r>
        <w:tab/>
      </w:r>
      <w:r>
        <w:rPr>
          <w:b/>
          <w:bCs/>
        </w:rPr>
        <w:t>Co-Investigator.</w:t>
      </w:r>
      <w:r>
        <w:t xml:space="preserve"> </w:t>
      </w:r>
      <w:r>
        <w:rPr>
          <w:i/>
          <w:iCs/>
        </w:rPr>
        <w:t>The center on adolescent relationships with educators.</w:t>
      </w:r>
      <w:r>
        <w:t xml:space="preserve"> Office </w:t>
      </w:r>
    </w:p>
    <w:p w14:paraId="15ACFCCA" w14:textId="5DBFBE4A" w:rsidR="00B56467" w:rsidRDefault="00B56467" w:rsidP="00663DFC">
      <w:pPr>
        <w:ind w:left="1440"/>
      </w:pPr>
      <w:r>
        <w:t xml:space="preserve">of Adolescent Health. </w:t>
      </w:r>
      <w:r w:rsidR="00663DFC">
        <w:t xml:space="preserve">Amount requested </w:t>
      </w:r>
      <w:r>
        <w:t>$1,500,000. (PI: Richard Fiestman)</w:t>
      </w:r>
      <w:r w:rsidR="0008410F">
        <w:t>. Not Funded</w:t>
      </w:r>
    </w:p>
    <w:p w14:paraId="6731ED91" w14:textId="77777777" w:rsidR="00B56467" w:rsidRPr="00B56467" w:rsidRDefault="00B56467" w:rsidP="00B56467">
      <w:pPr>
        <w:ind w:left="720" w:firstLine="720"/>
      </w:pPr>
    </w:p>
    <w:p w14:paraId="296CB5F3" w14:textId="7F846894" w:rsidR="007A1136" w:rsidRDefault="007A1136" w:rsidP="00093AF3">
      <w:pPr>
        <w:rPr>
          <w:i/>
        </w:rPr>
      </w:pPr>
      <w:r>
        <w:t>2016</w:t>
      </w:r>
      <w:r>
        <w:tab/>
      </w:r>
      <w:r>
        <w:tab/>
      </w:r>
      <w:r>
        <w:rPr>
          <w:b/>
        </w:rPr>
        <w:t>Co-Investigator.</w:t>
      </w:r>
      <w:r>
        <w:t xml:space="preserve"> </w:t>
      </w:r>
      <w:r>
        <w:rPr>
          <w:i/>
        </w:rPr>
        <w:t xml:space="preserve">ECA Sports United: International Sports Programming </w:t>
      </w:r>
    </w:p>
    <w:p w14:paraId="1ECC63E1" w14:textId="6A968EFC" w:rsidR="00093AF3" w:rsidRDefault="007A1136" w:rsidP="007A1136">
      <w:pPr>
        <w:ind w:left="1440"/>
      </w:pPr>
      <w:r>
        <w:rPr>
          <w:i/>
        </w:rPr>
        <w:t>Initiative (ISPI) – Yes Program.</w:t>
      </w:r>
      <w:r>
        <w:t xml:space="preserve"> </w:t>
      </w:r>
      <w:r w:rsidR="00093AF3">
        <w:t>United States State Department.</w:t>
      </w:r>
      <w:r>
        <w:t xml:space="preserve"> Amount </w:t>
      </w:r>
      <w:r w:rsidR="006A5E50">
        <w:t>requested: $599,991.</w:t>
      </w:r>
      <w:r>
        <w:t xml:space="preserve"> </w:t>
      </w:r>
      <w:r w:rsidR="00093AF3">
        <w:t>(PIs: William Ramos, Sarah Young). Not Funded</w:t>
      </w:r>
    </w:p>
    <w:p w14:paraId="22207612" w14:textId="77777777" w:rsidR="00093AF3" w:rsidRDefault="00093AF3" w:rsidP="00093AF3"/>
    <w:p w14:paraId="3AABC845" w14:textId="77777777" w:rsidR="004F4CBD" w:rsidRDefault="007A1136" w:rsidP="00093AF3">
      <w:r>
        <w:t>2015</w:t>
      </w:r>
      <w:r>
        <w:tab/>
      </w:r>
      <w:r>
        <w:tab/>
      </w:r>
      <w:r>
        <w:rPr>
          <w:b/>
        </w:rPr>
        <w:t>Co-Investigator.</w:t>
      </w:r>
      <w:r>
        <w:t xml:space="preserve"> </w:t>
      </w:r>
      <w:r w:rsidR="00093AF3">
        <w:rPr>
          <w:i/>
        </w:rPr>
        <w:t>9/11 ABCD federation consortium: Research project site</w:t>
      </w:r>
      <w:r w:rsidR="00093AF3">
        <w:t xml:space="preserve">. </w:t>
      </w:r>
    </w:p>
    <w:p w14:paraId="525E6761" w14:textId="6B2ED741" w:rsidR="00093AF3" w:rsidRPr="00533DC0" w:rsidRDefault="007A1136" w:rsidP="004F4CBD">
      <w:pPr>
        <w:ind w:left="1440"/>
      </w:pPr>
      <w:r>
        <w:t>National Institute on Drug Abuse</w:t>
      </w:r>
      <w:r w:rsidR="004F4CBD">
        <w:t>: U01</w:t>
      </w:r>
      <w:r>
        <w:t xml:space="preserve">. </w:t>
      </w:r>
      <w:r w:rsidR="004F4CBD">
        <w:t>Amount requested $11,249,571.</w:t>
      </w:r>
      <w:r w:rsidR="00093AF3">
        <w:t xml:space="preserve"> (PIs: Sharlene Newman, Thomas Talavage). Not Funded.</w:t>
      </w:r>
    </w:p>
    <w:p w14:paraId="6D4F5A48" w14:textId="77777777" w:rsidR="00093AF3" w:rsidRDefault="00093AF3" w:rsidP="00093AF3"/>
    <w:p w14:paraId="52B47848" w14:textId="77777777" w:rsidR="00353A08" w:rsidRDefault="00353A08" w:rsidP="00093AF3">
      <w:pPr>
        <w:rPr>
          <w:i/>
        </w:rPr>
      </w:pPr>
      <w:r>
        <w:t>2013</w:t>
      </w:r>
      <w:r>
        <w:tab/>
      </w:r>
      <w:r>
        <w:tab/>
      </w:r>
      <w:r>
        <w:rPr>
          <w:b/>
        </w:rPr>
        <w:t xml:space="preserve">Co-Investigator. </w:t>
      </w:r>
      <w:r>
        <w:rPr>
          <w:i/>
        </w:rPr>
        <w:t xml:space="preserve">Family battle buddies: Enhancing parent-adolescent </w:t>
      </w:r>
    </w:p>
    <w:p w14:paraId="5595C264" w14:textId="70773267" w:rsidR="00093AF3" w:rsidRPr="0093386D" w:rsidRDefault="00353A08" w:rsidP="00353A08">
      <w:pPr>
        <w:ind w:left="1440"/>
      </w:pPr>
      <w:r>
        <w:rPr>
          <w:i/>
        </w:rPr>
        <w:t>relationships post-deployment.</w:t>
      </w:r>
      <w:r>
        <w:t xml:space="preserve"> National Institute of Child Health and Human Development: R21. Amount requested: $429.000. </w:t>
      </w:r>
      <w:r w:rsidR="00093AF3">
        <w:t>(PI: Kathleen Gilbert). Not Funded.</w:t>
      </w:r>
    </w:p>
    <w:p w14:paraId="0AB0E216" w14:textId="77777777" w:rsidR="00093AF3" w:rsidRDefault="00093AF3" w:rsidP="008A1CFA"/>
    <w:p w14:paraId="7E8382C6" w14:textId="367B647D" w:rsidR="004D681B" w:rsidRPr="004D681B" w:rsidRDefault="004D681B" w:rsidP="008A1CFA">
      <w:pPr>
        <w:rPr>
          <w:i/>
        </w:rPr>
      </w:pPr>
      <w:r>
        <w:rPr>
          <w:i/>
        </w:rPr>
        <w:t>Internal grant submissions</w:t>
      </w:r>
    </w:p>
    <w:p w14:paraId="163CD31B" w14:textId="77777777" w:rsidR="004D681B" w:rsidRDefault="004D681B" w:rsidP="008A1CFA"/>
    <w:p w14:paraId="3C694675" w14:textId="77777777" w:rsidR="00741D6C" w:rsidRDefault="00741D6C" w:rsidP="00741D6C">
      <w:pPr>
        <w:rPr>
          <w:bCs/>
          <w:i/>
          <w:iCs/>
        </w:rPr>
      </w:pPr>
      <w:r>
        <w:rPr>
          <w:bCs/>
        </w:rPr>
        <w:t>2021</w:t>
      </w: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Co-Principal Investigator. </w:t>
      </w:r>
      <w:r>
        <w:rPr>
          <w:bCs/>
          <w:i/>
          <w:iCs/>
        </w:rPr>
        <w:t xml:space="preserve">Health during the transition to college: Roles of </w:t>
      </w:r>
    </w:p>
    <w:p w14:paraId="2DC0DAAF" w14:textId="0E6DDAAA" w:rsidR="00741D6C" w:rsidRPr="00501E7D" w:rsidRDefault="00741D6C" w:rsidP="00741D6C">
      <w:pPr>
        <w:ind w:left="1440"/>
        <w:rPr>
          <w:bCs/>
        </w:rPr>
      </w:pPr>
      <w:r>
        <w:rPr>
          <w:bCs/>
          <w:i/>
          <w:iCs/>
        </w:rPr>
        <w:t>relationships, individual factors, and college experiences.</w:t>
      </w:r>
      <w:r>
        <w:rPr>
          <w:bCs/>
        </w:rPr>
        <w:t xml:space="preserve"> West Virginia University Research and Scholarship Advancement Grant Program. Amount requested $14,380.00. (Co-PI: Gabrielle Kline)</w:t>
      </w:r>
      <w:r w:rsidR="00E54249">
        <w:rPr>
          <w:bCs/>
        </w:rPr>
        <w:t>. Not funded.</w:t>
      </w:r>
    </w:p>
    <w:p w14:paraId="558DCFC9" w14:textId="77777777" w:rsidR="00741D6C" w:rsidRDefault="00741D6C" w:rsidP="00D454B3">
      <w:pPr>
        <w:ind w:left="720" w:hanging="720"/>
      </w:pPr>
    </w:p>
    <w:p w14:paraId="7EBDD36A" w14:textId="2D73FBC0" w:rsidR="00D454B3" w:rsidRDefault="00A45B1D" w:rsidP="00D454B3">
      <w:pPr>
        <w:ind w:left="720" w:hanging="720"/>
        <w:rPr>
          <w:i/>
        </w:rPr>
      </w:pPr>
      <w:r>
        <w:t>2018</w:t>
      </w:r>
      <w:r>
        <w:tab/>
      </w:r>
      <w:r>
        <w:tab/>
      </w:r>
      <w:r>
        <w:rPr>
          <w:b/>
        </w:rPr>
        <w:t>Co-Investigator.</w:t>
      </w:r>
      <w:r>
        <w:rPr>
          <w:i/>
        </w:rPr>
        <w:t xml:space="preserve"> </w:t>
      </w:r>
      <w:r w:rsidRPr="00D454B3">
        <w:rPr>
          <w:i/>
        </w:rPr>
        <w:t xml:space="preserve">Examining the neural, cognitive, and environmental influences </w:t>
      </w:r>
    </w:p>
    <w:p w14:paraId="710CA8BF" w14:textId="60C19D56" w:rsidR="00A45B1D" w:rsidRPr="00D454B3" w:rsidRDefault="00A45B1D" w:rsidP="00D454B3">
      <w:pPr>
        <w:ind w:left="720" w:firstLine="720"/>
        <w:rPr>
          <w:i/>
        </w:rPr>
      </w:pPr>
      <w:r w:rsidRPr="00D454B3">
        <w:rPr>
          <w:i/>
        </w:rPr>
        <w:t>of addiction.</w:t>
      </w:r>
      <w:r w:rsidRPr="00D454B3">
        <w:t xml:space="preserve"> </w:t>
      </w:r>
      <w:r>
        <w:t xml:space="preserve">Indiana University Grand Challenges Addictions Initiative. Amount </w:t>
      </w:r>
    </w:p>
    <w:p w14:paraId="0DB288CC" w14:textId="2D3C0B9E" w:rsidR="00A45B1D" w:rsidRPr="003C6EA5" w:rsidRDefault="00A45B1D" w:rsidP="00A45B1D">
      <w:pPr>
        <w:ind w:left="720" w:firstLine="720"/>
      </w:pPr>
      <w:r>
        <w:t xml:space="preserve">requested: </w:t>
      </w:r>
      <w:r w:rsidRPr="00D454B3">
        <w:t>$1,451,239.00. (PI: Sharlene Newman)</w:t>
      </w:r>
      <w:r w:rsidR="00D454B3">
        <w:t>. Not funded</w:t>
      </w:r>
    </w:p>
    <w:p w14:paraId="286A36A4" w14:textId="77777777" w:rsidR="00A45B1D" w:rsidRDefault="00A45B1D" w:rsidP="008A1CFA"/>
    <w:p w14:paraId="429AB1D8" w14:textId="77777777" w:rsidR="00047358" w:rsidRDefault="00047358" w:rsidP="008A1CFA">
      <w:pPr>
        <w:rPr>
          <w:i/>
        </w:rPr>
      </w:pPr>
      <w:r>
        <w:t>2017</w:t>
      </w:r>
      <w:r>
        <w:tab/>
      </w:r>
      <w:r>
        <w:tab/>
      </w:r>
      <w:r>
        <w:rPr>
          <w:b/>
        </w:rPr>
        <w:t>Co-Investigator.</w:t>
      </w:r>
      <w:r>
        <w:t xml:space="preserve"> </w:t>
      </w:r>
      <w:r>
        <w:rPr>
          <w:i/>
        </w:rPr>
        <w:t xml:space="preserve">Building Community Capacity to Respond to Addiction through </w:t>
      </w:r>
    </w:p>
    <w:p w14:paraId="3F0CA2BB" w14:textId="079B1A96" w:rsidR="0026644D" w:rsidRPr="0026644D" w:rsidRDefault="00047358" w:rsidP="00047358">
      <w:pPr>
        <w:ind w:left="1440"/>
      </w:pPr>
      <w:r>
        <w:rPr>
          <w:i/>
        </w:rPr>
        <w:t>Comprehensive Prevention, Harm Reduction, and Workforce Development.</w:t>
      </w:r>
      <w:r>
        <w:t xml:space="preserve"> </w:t>
      </w:r>
      <w:r w:rsidR="0026644D">
        <w:t>Indiana University</w:t>
      </w:r>
      <w:r>
        <w:t xml:space="preserve"> Grand Challenges</w:t>
      </w:r>
      <w:r w:rsidR="0026644D">
        <w:t xml:space="preserve"> Addictions Initiative.</w:t>
      </w:r>
      <w:r>
        <w:t xml:space="preserve"> Amount requested: $</w:t>
      </w:r>
      <w:r w:rsidR="00D621DE">
        <w:t>942,894.</w:t>
      </w:r>
      <w:r w:rsidR="0026644D">
        <w:t xml:space="preserve"> (PIs: Carrie L. Docherty, Karen Allen). Not Funded</w:t>
      </w:r>
    </w:p>
    <w:p w14:paraId="62CBBE31" w14:textId="77777777" w:rsidR="0026644D" w:rsidRDefault="0026644D" w:rsidP="008A1CFA"/>
    <w:p w14:paraId="133586D0" w14:textId="77777777" w:rsidR="003A61CB" w:rsidRDefault="003A61CB" w:rsidP="008A1CFA">
      <w:pPr>
        <w:rPr>
          <w:i/>
        </w:rPr>
      </w:pPr>
      <w:r>
        <w:t>2017</w:t>
      </w:r>
      <w:r>
        <w:tab/>
      </w:r>
      <w:r>
        <w:tab/>
      </w:r>
      <w:r>
        <w:rPr>
          <w:b/>
        </w:rPr>
        <w:t xml:space="preserve">Co-Investigator. </w:t>
      </w:r>
      <w:r w:rsidR="0026644D">
        <w:rPr>
          <w:i/>
        </w:rPr>
        <w:t xml:space="preserve">Project Instill: Developing an Evidence-Based Opioid </w:t>
      </w:r>
    </w:p>
    <w:p w14:paraId="3D4C4AF9" w14:textId="368BFA40" w:rsidR="0026644D" w:rsidRDefault="0026644D" w:rsidP="003A61CB">
      <w:pPr>
        <w:ind w:left="1440"/>
      </w:pPr>
      <w:r>
        <w:rPr>
          <w:i/>
        </w:rPr>
        <w:lastRenderedPageBreak/>
        <w:t>Prevention Program for At-Risk Adolescents through a Family Centered Therapeutic Intervention.</w:t>
      </w:r>
      <w:r>
        <w:t xml:space="preserve"> </w:t>
      </w:r>
      <w:r w:rsidR="003A61CB">
        <w:t>Indiana University Grand Challenges Addictions Initiative. Amount requested: $</w:t>
      </w:r>
      <w:r w:rsidR="00216D17">
        <w:t>730,978.</w:t>
      </w:r>
      <w:r w:rsidR="003A61CB">
        <w:t xml:space="preserve"> </w:t>
      </w:r>
      <w:r>
        <w:t>(PIs: Alan Ewert, Shay Dawson)</w:t>
      </w:r>
      <w:r w:rsidR="00E10602">
        <w:t>. Not Funded</w:t>
      </w:r>
    </w:p>
    <w:p w14:paraId="024F55C6" w14:textId="77777777" w:rsidR="00533DC0" w:rsidRDefault="00533DC0" w:rsidP="00812841"/>
    <w:p w14:paraId="594333AE" w14:textId="0950343A" w:rsidR="000D263B" w:rsidRDefault="00032FF1" w:rsidP="00812841">
      <w:pPr>
        <w:rPr>
          <w:i/>
        </w:rPr>
      </w:pPr>
      <w:r>
        <w:t>2014</w:t>
      </w:r>
      <w:r>
        <w:tab/>
      </w:r>
      <w:r>
        <w:tab/>
      </w:r>
      <w:r>
        <w:rPr>
          <w:b/>
        </w:rPr>
        <w:t>Co-Princip</w:t>
      </w:r>
      <w:r w:rsidR="00EA49C1">
        <w:rPr>
          <w:b/>
        </w:rPr>
        <w:t>al</w:t>
      </w:r>
      <w:r>
        <w:rPr>
          <w:b/>
        </w:rPr>
        <w:t xml:space="preserve"> Investigator. </w:t>
      </w:r>
      <w:r w:rsidR="00812841">
        <w:rPr>
          <w:i/>
        </w:rPr>
        <w:t xml:space="preserve">Using a community recreation center to reduce </w:t>
      </w:r>
    </w:p>
    <w:p w14:paraId="389A3EFC" w14:textId="6AA339F9" w:rsidR="00812841" w:rsidRPr="004D10C0" w:rsidRDefault="00812841" w:rsidP="000D263B">
      <w:pPr>
        <w:ind w:left="1440"/>
      </w:pPr>
      <w:r>
        <w:rPr>
          <w:i/>
        </w:rPr>
        <w:t>behavioral and mental health problems among at-risk youth</w:t>
      </w:r>
      <w:r w:rsidR="00667DF5">
        <w:t xml:space="preserve">. </w:t>
      </w:r>
      <w:r w:rsidR="00032FF1">
        <w:t>Indiana University Collaborative Research Gr</w:t>
      </w:r>
      <w:r w:rsidR="00A32948">
        <w:t xml:space="preserve">ant Program. Amount requested: </w:t>
      </w:r>
      <w:r w:rsidR="001E148F">
        <w:t>$18,800.</w:t>
      </w:r>
      <w:r>
        <w:t xml:space="preserve"> (Co-PIs: William Ramos, Crystal Shannon). Not Funded.</w:t>
      </w:r>
    </w:p>
    <w:p w14:paraId="2E024214" w14:textId="77777777" w:rsidR="00812841" w:rsidRDefault="00812841" w:rsidP="00812841">
      <w:pPr>
        <w:rPr>
          <w:b/>
        </w:rPr>
      </w:pPr>
    </w:p>
    <w:p w14:paraId="27ADBC07" w14:textId="5880ADCB" w:rsidR="00812841" w:rsidRPr="008B7C91" w:rsidRDefault="008B7C91" w:rsidP="00812841">
      <w:pPr>
        <w:rPr>
          <w:u w:val="single"/>
        </w:rPr>
      </w:pPr>
      <w:r w:rsidRPr="008B7C91">
        <w:rPr>
          <w:b/>
          <w:u w:val="single"/>
        </w:rPr>
        <w:t>TEACHING ACTIVITIES</w:t>
      </w:r>
    </w:p>
    <w:p w14:paraId="4F132C50" w14:textId="77777777" w:rsidR="00812841" w:rsidRDefault="00812841" w:rsidP="00812841">
      <w:pPr>
        <w:rPr>
          <w:b/>
        </w:rPr>
      </w:pPr>
    </w:p>
    <w:p w14:paraId="5B983117" w14:textId="4DE05A7A" w:rsidR="008B7C91" w:rsidRDefault="008B7C91" w:rsidP="00812841">
      <w:pPr>
        <w:rPr>
          <w:b/>
          <w:i/>
        </w:rPr>
      </w:pPr>
      <w:r>
        <w:rPr>
          <w:b/>
          <w:i/>
        </w:rPr>
        <w:t>Courses taught</w:t>
      </w:r>
    </w:p>
    <w:p w14:paraId="32FBD4C3" w14:textId="021DF989" w:rsidR="00BD4367" w:rsidRDefault="00BD4367" w:rsidP="00812841">
      <w:pPr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1080"/>
        <w:gridCol w:w="1435"/>
      </w:tblGrid>
      <w:tr w:rsidR="00BD4367" w14:paraId="75529383" w14:textId="77777777" w:rsidTr="00CC6ED5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6F10DF47" w14:textId="476B6531" w:rsidR="00BD4367" w:rsidRPr="00BD4367" w:rsidRDefault="00BD4367" w:rsidP="00812841">
            <w:pPr>
              <w:rPr>
                <w:b/>
                <w:iCs/>
              </w:rPr>
            </w:pPr>
            <w:r>
              <w:rPr>
                <w:b/>
                <w:iCs/>
              </w:rPr>
              <w:t>West Virginia University</w:t>
            </w:r>
          </w:p>
        </w:tc>
      </w:tr>
      <w:tr w:rsidR="00BD4367" w14:paraId="279A1BE9" w14:textId="77777777" w:rsidTr="00CC6ED5"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14:paraId="7BF1F801" w14:textId="3E2C36EA" w:rsidR="00BD4367" w:rsidRDefault="00BD4367" w:rsidP="00BD4367">
            <w:pPr>
              <w:rPr>
                <w:bCs/>
                <w:iCs/>
              </w:rPr>
            </w:pPr>
            <w:r>
              <w:rPr>
                <w:i/>
              </w:rPr>
              <w:t>Course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CC44277" w14:textId="41437165" w:rsidR="00BD4367" w:rsidRDefault="00BD4367" w:rsidP="00BD4367">
            <w:pPr>
              <w:jc w:val="center"/>
              <w:rPr>
                <w:bCs/>
                <w:iCs/>
              </w:rPr>
            </w:pPr>
            <w:r>
              <w:rPr>
                <w:i/>
              </w:rPr>
              <w:t>Sections Taught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60368BB2" w14:textId="536206FB" w:rsidR="00BD4367" w:rsidRDefault="00BD4367" w:rsidP="00BD4367">
            <w:pPr>
              <w:jc w:val="center"/>
              <w:rPr>
                <w:bCs/>
                <w:iCs/>
              </w:rPr>
            </w:pPr>
            <w:r>
              <w:rPr>
                <w:i/>
              </w:rPr>
              <w:t>Average Enrollment</w:t>
            </w:r>
          </w:p>
        </w:tc>
      </w:tr>
      <w:tr w:rsidR="00BD4367" w14:paraId="33C53F58" w14:textId="77777777" w:rsidTr="00CC6ED5">
        <w:tc>
          <w:tcPr>
            <w:tcW w:w="6835" w:type="dxa"/>
            <w:tcBorders>
              <w:top w:val="single" w:sz="4" w:space="0" w:color="auto"/>
            </w:tcBorders>
          </w:tcPr>
          <w:p w14:paraId="5E2D70DD" w14:textId="55B398F1" w:rsidR="00BD4367" w:rsidRDefault="00BD4367" w:rsidP="00812841">
            <w:pPr>
              <w:rPr>
                <w:bCs/>
                <w:iCs/>
              </w:rPr>
            </w:pPr>
            <w:r>
              <w:rPr>
                <w:bCs/>
                <w:iCs/>
              </w:rPr>
              <w:t>CDFS 112: Introduction to Marriage and Family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04FC978" w14:textId="6D67ABB7" w:rsidR="00BD4367" w:rsidRDefault="005C6275" w:rsidP="00BD43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5FF0CBBF" w14:textId="77777777" w:rsidR="00BD4367" w:rsidRDefault="00BD4367" w:rsidP="00BD4367">
            <w:pPr>
              <w:jc w:val="center"/>
              <w:rPr>
                <w:bCs/>
                <w:iCs/>
              </w:rPr>
            </w:pPr>
          </w:p>
        </w:tc>
      </w:tr>
      <w:tr w:rsidR="00BD4367" w14:paraId="3748DBDC" w14:textId="77777777" w:rsidTr="00CC6ED5">
        <w:tc>
          <w:tcPr>
            <w:tcW w:w="6835" w:type="dxa"/>
          </w:tcPr>
          <w:p w14:paraId="47E6781B" w14:textId="2EA83058" w:rsidR="00BD4367" w:rsidRDefault="00BD4367" w:rsidP="00812841">
            <w:pPr>
              <w:rPr>
                <w:bCs/>
                <w:iCs/>
              </w:rPr>
            </w:pPr>
            <w:r>
              <w:rPr>
                <w:bCs/>
                <w:iCs/>
              </w:rPr>
              <w:t>CDFS 210: Introduction to Parenting</w:t>
            </w:r>
          </w:p>
        </w:tc>
        <w:tc>
          <w:tcPr>
            <w:tcW w:w="1080" w:type="dxa"/>
          </w:tcPr>
          <w:p w14:paraId="6F9A6ECF" w14:textId="0A832008" w:rsidR="00BD4367" w:rsidRDefault="005C6275" w:rsidP="00BD436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435" w:type="dxa"/>
          </w:tcPr>
          <w:p w14:paraId="1299F496" w14:textId="77777777" w:rsidR="00BD4367" w:rsidRDefault="00BD4367" w:rsidP="00BD4367">
            <w:pPr>
              <w:jc w:val="center"/>
              <w:rPr>
                <w:bCs/>
                <w:iCs/>
              </w:rPr>
            </w:pPr>
          </w:p>
        </w:tc>
      </w:tr>
    </w:tbl>
    <w:p w14:paraId="78A03238" w14:textId="77777777" w:rsidR="008B7C91" w:rsidRDefault="008B7C91" w:rsidP="00812841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1"/>
        <w:gridCol w:w="1164"/>
        <w:gridCol w:w="1365"/>
      </w:tblGrid>
      <w:tr w:rsidR="004D2EC3" w14:paraId="2EEBDAF9" w14:textId="77777777" w:rsidTr="00D4290D">
        <w:tc>
          <w:tcPr>
            <w:tcW w:w="9576" w:type="dxa"/>
            <w:gridSpan w:val="3"/>
          </w:tcPr>
          <w:p w14:paraId="45998E10" w14:textId="34524542" w:rsidR="004D2EC3" w:rsidRPr="004D2EC3" w:rsidRDefault="004D2EC3" w:rsidP="00812841">
            <w:r>
              <w:rPr>
                <w:b/>
              </w:rPr>
              <w:t>Indiana University School of Public Health-Bloomington</w:t>
            </w:r>
          </w:p>
        </w:tc>
      </w:tr>
      <w:tr w:rsidR="004D2EC3" w14:paraId="58CFA83C" w14:textId="77777777" w:rsidTr="00D4290D">
        <w:tc>
          <w:tcPr>
            <w:tcW w:w="7038" w:type="dxa"/>
            <w:tcBorders>
              <w:bottom w:val="single" w:sz="4" w:space="0" w:color="auto"/>
            </w:tcBorders>
          </w:tcPr>
          <w:p w14:paraId="293C5029" w14:textId="5337C958" w:rsidR="004D2EC3" w:rsidRPr="004D2EC3" w:rsidRDefault="004D2EC3" w:rsidP="00812841">
            <w:r>
              <w:rPr>
                <w:i/>
              </w:rPr>
              <w:t>Course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9DBF63C" w14:textId="1E34230A" w:rsidR="004D2EC3" w:rsidRPr="004D2EC3" w:rsidRDefault="004D2EC3" w:rsidP="00BD4367">
            <w:pPr>
              <w:jc w:val="center"/>
              <w:rPr>
                <w:i/>
              </w:rPr>
            </w:pPr>
            <w:r>
              <w:rPr>
                <w:i/>
              </w:rPr>
              <w:t>Sections Taught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6821E42" w14:textId="513109F4" w:rsidR="004D2EC3" w:rsidRPr="004D2EC3" w:rsidRDefault="004D2EC3" w:rsidP="00BD4367">
            <w:pPr>
              <w:jc w:val="center"/>
              <w:rPr>
                <w:i/>
              </w:rPr>
            </w:pPr>
            <w:r>
              <w:rPr>
                <w:i/>
              </w:rPr>
              <w:t>Average Enrollment</w:t>
            </w:r>
          </w:p>
        </w:tc>
      </w:tr>
      <w:tr w:rsidR="004D2EC3" w14:paraId="2E73C619" w14:textId="77777777" w:rsidTr="00D4290D">
        <w:tc>
          <w:tcPr>
            <w:tcW w:w="7038" w:type="dxa"/>
            <w:tcBorders>
              <w:top w:val="single" w:sz="4" w:space="0" w:color="auto"/>
            </w:tcBorders>
          </w:tcPr>
          <w:p w14:paraId="3175F2F8" w14:textId="6157AEE1" w:rsidR="004D2EC3" w:rsidRPr="004D2EC3" w:rsidRDefault="004D2EC3" w:rsidP="00812841">
            <w:r>
              <w:t>SPH-F258 Marriage and Family Interaction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4F6E086" w14:textId="491A86DC" w:rsidR="004D2EC3" w:rsidRPr="004D2EC3" w:rsidRDefault="00C9121A" w:rsidP="009031AE">
            <w:pPr>
              <w:jc w:val="center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5E1032A5" w14:textId="3DE67E62" w:rsidR="004D2EC3" w:rsidRPr="004D2EC3" w:rsidRDefault="00805832" w:rsidP="00C9121A">
            <w:pPr>
              <w:jc w:val="center"/>
            </w:pPr>
            <w:r>
              <w:t>6</w:t>
            </w:r>
            <w:r w:rsidR="00C9121A">
              <w:t>3</w:t>
            </w:r>
          </w:p>
        </w:tc>
      </w:tr>
      <w:tr w:rsidR="004D2EC3" w14:paraId="5AEB18F0" w14:textId="77777777" w:rsidTr="00D4290D">
        <w:tc>
          <w:tcPr>
            <w:tcW w:w="7038" w:type="dxa"/>
          </w:tcPr>
          <w:p w14:paraId="2A8384F9" w14:textId="60613408" w:rsidR="004D2EC3" w:rsidRPr="004D2EC3" w:rsidRDefault="004D2EC3" w:rsidP="00812841">
            <w:r>
              <w:t>SPH-F347/532 Human Development II: Middle Childhood through Adolescence</w:t>
            </w:r>
          </w:p>
        </w:tc>
        <w:tc>
          <w:tcPr>
            <w:tcW w:w="1170" w:type="dxa"/>
          </w:tcPr>
          <w:p w14:paraId="129120C6" w14:textId="0C161085" w:rsidR="004D2EC3" w:rsidRPr="004D2EC3" w:rsidRDefault="004D2EC3" w:rsidP="009031AE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14:paraId="64A2F703" w14:textId="6CB22D6B" w:rsidR="004D2EC3" w:rsidRPr="004D2EC3" w:rsidRDefault="009031AE" w:rsidP="009031AE">
            <w:pPr>
              <w:jc w:val="center"/>
            </w:pPr>
            <w:r>
              <w:t>62</w:t>
            </w:r>
          </w:p>
        </w:tc>
      </w:tr>
      <w:tr w:rsidR="004761C4" w14:paraId="24B27546" w14:textId="77777777" w:rsidTr="00D4290D">
        <w:tc>
          <w:tcPr>
            <w:tcW w:w="7038" w:type="dxa"/>
          </w:tcPr>
          <w:p w14:paraId="1DF45FC8" w14:textId="6D49C78F" w:rsidR="004761C4" w:rsidRDefault="004761C4" w:rsidP="00812841">
            <w:r>
              <w:t>SPH-F345 Parent-Child Relations</w:t>
            </w:r>
          </w:p>
        </w:tc>
        <w:tc>
          <w:tcPr>
            <w:tcW w:w="1170" w:type="dxa"/>
          </w:tcPr>
          <w:p w14:paraId="430B4CCE" w14:textId="44EADD65" w:rsidR="004761C4" w:rsidRDefault="00206D20" w:rsidP="009031AE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14:paraId="238E49D0" w14:textId="7EC5F546" w:rsidR="004761C4" w:rsidRDefault="004761C4" w:rsidP="009031AE">
            <w:pPr>
              <w:jc w:val="center"/>
            </w:pPr>
            <w:r>
              <w:t>8</w:t>
            </w:r>
            <w:r w:rsidR="00206D20">
              <w:t>7</w:t>
            </w:r>
          </w:p>
        </w:tc>
      </w:tr>
      <w:tr w:rsidR="004D2EC3" w14:paraId="0FC582C5" w14:textId="77777777" w:rsidTr="00D4290D">
        <w:tc>
          <w:tcPr>
            <w:tcW w:w="7038" w:type="dxa"/>
          </w:tcPr>
          <w:p w14:paraId="082889C8" w14:textId="45846A39" w:rsidR="004D2EC3" w:rsidRPr="004D2EC3" w:rsidRDefault="004D2EC3" w:rsidP="00812841">
            <w:r>
              <w:t>SPH-F410 The Science of Positive Youth Development</w:t>
            </w:r>
          </w:p>
        </w:tc>
        <w:tc>
          <w:tcPr>
            <w:tcW w:w="1170" w:type="dxa"/>
          </w:tcPr>
          <w:p w14:paraId="163A61ED" w14:textId="4E1DBA22" w:rsidR="004D2EC3" w:rsidRPr="004D2EC3" w:rsidRDefault="00C9121A" w:rsidP="009031AE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14:paraId="58CB7146" w14:textId="5B0CC45C" w:rsidR="004D2EC3" w:rsidRPr="004D2EC3" w:rsidRDefault="00C9121A" w:rsidP="009031AE">
            <w:pPr>
              <w:jc w:val="center"/>
            </w:pPr>
            <w:r>
              <w:t>20</w:t>
            </w:r>
          </w:p>
        </w:tc>
      </w:tr>
      <w:tr w:rsidR="004D2EC3" w14:paraId="18A9554A" w14:textId="77777777" w:rsidTr="00D4290D">
        <w:tc>
          <w:tcPr>
            <w:tcW w:w="7038" w:type="dxa"/>
          </w:tcPr>
          <w:p w14:paraId="2736681B" w14:textId="03EBF77C" w:rsidR="004D2EC3" w:rsidRPr="004D2EC3" w:rsidRDefault="004D2EC3" w:rsidP="00812841">
            <w:r>
              <w:t>SPH-F453/543 Family Life Education</w:t>
            </w:r>
          </w:p>
        </w:tc>
        <w:tc>
          <w:tcPr>
            <w:tcW w:w="1170" w:type="dxa"/>
          </w:tcPr>
          <w:p w14:paraId="6D44918C" w14:textId="6B1F37D3" w:rsidR="004D2EC3" w:rsidRPr="004D2EC3" w:rsidRDefault="00206D20" w:rsidP="009031AE">
            <w:pPr>
              <w:jc w:val="center"/>
            </w:pPr>
            <w:r>
              <w:t>9</w:t>
            </w:r>
          </w:p>
        </w:tc>
        <w:tc>
          <w:tcPr>
            <w:tcW w:w="1368" w:type="dxa"/>
          </w:tcPr>
          <w:p w14:paraId="7A909B78" w14:textId="4CFCBD36" w:rsidR="004D2EC3" w:rsidRPr="004D2EC3" w:rsidRDefault="00206D20" w:rsidP="009031AE">
            <w:pPr>
              <w:jc w:val="center"/>
            </w:pPr>
            <w:r>
              <w:t>28</w:t>
            </w:r>
          </w:p>
        </w:tc>
      </w:tr>
      <w:tr w:rsidR="004D2EC3" w14:paraId="62648B1B" w14:textId="77777777" w:rsidTr="00D4290D">
        <w:tc>
          <w:tcPr>
            <w:tcW w:w="7038" w:type="dxa"/>
          </w:tcPr>
          <w:p w14:paraId="3339B3C0" w14:textId="34A8EA29" w:rsidR="004D2EC3" w:rsidRPr="004D2EC3" w:rsidRDefault="004D2EC3" w:rsidP="00812841">
            <w:r>
              <w:t>SPH-F656 Families and Health</w:t>
            </w:r>
          </w:p>
        </w:tc>
        <w:tc>
          <w:tcPr>
            <w:tcW w:w="1170" w:type="dxa"/>
          </w:tcPr>
          <w:p w14:paraId="47B1AB9C" w14:textId="4F2BFC63" w:rsidR="004D2EC3" w:rsidRPr="004D2EC3" w:rsidRDefault="004D2EC3" w:rsidP="009031AE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14:paraId="061157DE" w14:textId="123013CC" w:rsidR="004D2EC3" w:rsidRPr="004D2EC3" w:rsidRDefault="009031AE" w:rsidP="009031AE">
            <w:pPr>
              <w:jc w:val="center"/>
            </w:pPr>
            <w:r>
              <w:t>7</w:t>
            </w:r>
          </w:p>
        </w:tc>
      </w:tr>
      <w:tr w:rsidR="004D2EC3" w14:paraId="1A684758" w14:textId="77777777" w:rsidTr="00D4290D">
        <w:tc>
          <w:tcPr>
            <w:tcW w:w="7038" w:type="dxa"/>
          </w:tcPr>
          <w:p w14:paraId="46397222" w14:textId="657E4578" w:rsidR="004D2EC3" w:rsidRPr="004D2EC3" w:rsidRDefault="004D2EC3" w:rsidP="00812841">
            <w:r>
              <w:t>SPH-F698 Culminating Experience</w:t>
            </w:r>
          </w:p>
        </w:tc>
        <w:tc>
          <w:tcPr>
            <w:tcW w:w="1170" w:type="dxa"/>
          </w:tcPr>
          <w:p w14:paraId="24DC6EB3" w14:textId="513CEE6D" w:rsidR="004D2EC3" w:rsidRPr="004D2EC3" w:rsidRDefault="009031AE" w:rsidP="009031AE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14:paraId="378F9588" w14:textId="2453802E" w:rsidR="004D2EC3" w:rsidRPr="004D2EC3" w:rsidRDefault="009031AE" w:rsidP="009031AE">
            <w:pPr>
              <w:jc w:val="center"/>
            </w:pPr>
            <w:r>
              <w:t>3</w:t>
            </w:r>
          </w:p>
        </w:tc>
      </w:tr>
    </w:tbl>
    <w:p w14:paraId="304C48D3" w14:textId="77777777" w:rsidR="004D2EC3" w:rsidRDefault="004D2EC3" w:rsidP="00812841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7"/>
        <w:gridCol w:w="1183"/>
      </w:tblGrid>
      <w:tr w:rsidR="003E76B2" w14:paraId="36976947" w14:textId="77777777" w:rsidTr="00D4290D">
        <w:tc>
          <w:tcPr>
            <w:tcW w:w="9576" w:type="dxa"/>
            <w:gridSpan w:val="2"/>
          </w:tcPr>
          <w:p w14:paraId="4FEF9E44" w14:textId="14CB170A" w:rsidR="003E76B2" w:rsidRPr="004D2EC3" w:rsidRDefault="003E76B2" w:rsidP="003E76B2">
            <w:r>
              <w:rPr>
                <w:b/>
              </w:rPr>
              <w:t>University of Missouri as Graduate Instructor</w:t>
            </w:r>
          </w:p>
        </w:tc>
      </w:tr>
      <w:tr w:rsidR="003E76B2" w14:paraId="74C97168" w14:textId="77777777" w:rsidTr="00D4290D">
        <w:tc>
          <w:tcPr>
            <w:tcW w:w="8388" w:type="dxa"/>
            <w:tcBorders>
              <w:bottom w:val="single" w:sz="4" w:space="0" w:color="auto"/>
            </w:tcBorders>
          </w:tcPr>
          <w:p w14:paraId="69AE8E2D" w14:textId="77777777" w:rsidR="003E76B2" w:rsidRPr="004D2EC3" w:rsidRDefault="003E76B2" w:rsidP="003E76B2">
            <w:r>
              <w:rPr>
                <w:i/>
              </w:rPr>
              <w:t>Course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5CAEBEC" w14:textId="76780A2F" w:rsidR="003E76B2" w:rsidRPr="004D2EC3" w:rsidRDefault="003E76B2" w:rsidP="00BD4367">
            <w:pPr>
              <w:jc w:val="center"/>
              <w:rPr>
                <w:i/>
              </w:rPr>
            </w:pPr>
            <w:r>
              <w:rPr>
                <w:i/>
              </w:rPr>
              <w:t>Sections Taught</w:t>
            </w:r>
          </w:p>
        </w:tc>
      </w:tr>
      <w:tr w:rsidR="003E76B2" w14:paraId="7D4BCE56" w14:textId="77777777" w:rsidTr="00D4290D">
        <w:tc>
          <w:tcPr>
            <w:tcW w:w="8388" w:type="dxa"/>
            <w:tcBorders>
              <w:top w:val="single" w:sz="4" w:space="0" w:color="auto"/>
            </w:tcBorders>
          </w:tcPr>
          <w:p w14:paraId="6F109738" w14:textId="363C9454" w:rsidR="003E76B2" w:rsidRPr="004D2EC3" w:rsidRDefault="0035248C" w:rsidP="003E76B2">
            <w:r>
              <w:t>HDFS 2200 Research Methods in Human Development and Family Studies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37135FB7" w14:textId="757E90B6" w:rsidR="003E76B2" w:rsidRPr="004D2EC3" w:rsidRDefault="0035248C" w:rsidP="009031AE">
            <w:pPr>
              <w:jc w:val="center"/>
            </w:pPr>
            <w:r>
              <w:t>5</w:t>
            </w:r>
          </w:p>
        </w:tc>
      </w:tr>
      <w:tr w:rsidR="003E76B2" w14:paraId="16D27042" w14:textId="77777777" w:rsidTr="00D4290D">
        <w:tc>
          <w:tcPr>
            <w:tcW w:w="8388" w:type="dxa"/>
          </w:tcPr>
          <w:p w14:paraId="6037B7CB" w14:textId="13827C8C" w:rsidR="003E76B2" w:rsidRPr="004D2EC3" w:rsidRDefault="0035248C" w:rsidP="003E76B2">
            <w:r>
              <w:t>HDFS 3430 Adolescence and Young Adulthood</w:t>
            </w:r>
          </w:p>
        </w:tc>
        <w:tc>
          <w:tcPr>
            <w:tcW w:w="1188" w:type="dxa"/>
          </w:tcPr>
          <w:p w14:paraId="218217A9" w14:textId="22E9B2BE" w:rsidR="003E76B2" w:rsidRPr="004D2EC3" w:rsidRDefault="0035248C" w:rsidP="009031AE">
            <w:pPr>
              <w:jc w:val="center"/>
            </w:pPr>
            <w:r>
              <w:t>4</w:t>
            </w:r>
          </w:p>
        </w:tc>
      </w:tr>
      <w:tr w:rsidR="003E76B2" w14:paraId="7378759A" w14:textId="77777777" w:rsidTr="00D4290D">
        <w:tc>
          <w:tcPr>
            <w:tcW w:w="8388" w:type="dxa"/>
          </w:tcPr>
          <w:p w14:paraId="222960DB" w14:textId="7A7ADF56" w:rsidR="003E76B2" w:rsidRPr="004D2EC3" w:rsidRDefault="0035248C" w:rsidP="003E76B2">
            <w:r>
              <w:t>HDFS 4970 Families and Lifespan Development Capstone</w:t>
            </w:r>
          </w:p>
        </w:tc>
        <w:tc>
          <w:tcPr>
            <w:tcW w:w="1188" w:type="dxa"/>
          </w:tcPr>
          <w:p w14:paraId="3CC883E3" w14:textId="52383530" w:rsidR="003E76B2" w:rsidRPr="004D2EC3" w:rsidRDefault="003E76B2" w:rsidP="009031AE">
            <w:pPr>
              <w:jc w:val="center"/>
            </w:pPr>
            <w:r>
              <w:t>3</w:t>
            </w:r>
          </w:p>
        </w:tc>
      </w:tr>
    </w:tbl>
    <w:p w14:paraId="3C7D6B70" w14:textId="77777777" w:rsidR="00812841" w:rsidRDefault="00812841" w:rsidP="00FA784C">
      <w:pPr>
        <w:rPr>
          <w:b/>
        </w:rPr>
      </w:pPr>
    </w:p>
    <w:p w14:paraId="3258B278" w14:textId="27C0DB25" w:rsidR="0007242A" w:rsidRPr="0007242A" w:rsidRDefault="0007242A" w:rsidP="00FA784C">
      <w:pPr>
        <w:rPr>
          <w:b/>
          <w:iCs/>
        </w:rPr>
      </w:pPr>
      <w:r>
        <w:rPr>
          <w:b/>
          <w:iCs/>
        </w:rPr>
        <w:t>Graduate Student Advising and Committees – Indiana University</w:t>
      </w:r>
    </w:p>
    <w:p w14:paraId="23789E09" w14:textId="77777777" w:rsidR="0007242A" w:rsidRDefault="0007242A" w:rsidP="00FA784C">
      <w:pPr>
        <w:rPr>
          <w:b/>
          <w:i/>
        </w:rPr>
      </w:pPr>
    </w:p>
    <w:p w14:paraId="328F7F48" w14:textId="2CA3D03E" w:rsidR="00D04D6F" w:rsidRPr="00E1260A" w:rsidRDefault="00E1260A" w:rsidP="00FA784C">
      <w:pPr>
        <w:rPr>
          <w:i/>
        </w:rPr>
      </w:pPr>
      <w:r w:rsidRPr="00E1260A">
        <w:rPr>
          <w:b/>
          <w:i/>
        </w:rPr>
        <w:t>Doctoral Committees</w:t>
      </w:r>
    </w:p>
    <w:p w14:paraId="55A13464" w14:textId="77777777" w:rsidR="00C664C7" w:rsidRDefault="00112953" w:rsidP="00FA784C">
      <w:r>
        <w:t>Erin Fogarty</w:t>
      </w:r>
      <w:r w:rsidR="00C664C7">
        <w:t xml:space="preserve"> – PhD in Health Behavior (dissertation committee)</w:t>
      </w:r>
    </w:p>
    <w:p w14:paraId="6A433185" w14:textId="5E4C3D12" w:rsidR="00E36391" w:rsidRDefault="00E36391" w:rsidP="00FA784C">
      <w:r>
        <w:t>Beate Henschel – PhD in Epidemiology (dissertation committee)</w:t>
      </w:r>
    </w:p>
    <w:p w14:paraId="2463C555" w14:textId="2CAE6B6F" w:rsidR="00D96211" w:rsidRDefault="0062652E" w:rsidP="00FA784C">
      <w:r>
        <w:t>Tyler Nolting</w:t>
      </w:r>
      <w:r w:rsidR="00D96211">
        <w:t xml:space="preserve"> – PhD in Health Behavior (dissertation committee)</w:t>
      </w:r>
    </w:p>
    <w:p w14:paraId="4E846759" w14:textId="77777777" w:rsidR="00C13ACD" w:rsidRDefault="00C13ACD" w:rsidP="00C13ACD">
      <w:r>
        <w:lastRenderedPageBreak/>
        <w:t>Logan Edwards – PhD in Health Behavior (course prescription and dissertation committees; graduated 2017)</w:t>
      </w:r>
    </w:p>
    <w:p w14:paraId="487DADAE" w14:textId="2FE5C5BC" w:rsidR="00C13ACD" w:rsidRPr="00D96211" w:rsidRDefault="00C13ACD" w:rsidP="00FA784C">
      <w:r>
        <w:t>Ryan Erbe – PhD in Health Behavior (course prescription and dissertation committees; graduated 2017</w:t>
      </w:r>
      <w:r w:rsidR="00C9121A">
        <w:t>)</w:t>
      </w:r>
    </w:p>
    <w:p w14:paraId="3F646F48" w14:textId="30119A19" w:rsidR="000E7726" w:rsidRDefault="000E7726" w:rsidP="00FA784C">
      <w:r>
        <w:t>Zayra Lopez Inxta – PhD in Health Behavior (course prescription)</w:t>
      </w:r>
    </w:p>
    <w:p w14:paraId="4103F791" w14:textId="53F02912" w:rsidR="000673E7" w:rsidRDefault="000673E7" w:rsidP="00FA784C">
      <w:r>
        <w:t>Mona Malacane – PhD in Media Studies (course prescription and dissertation committee as doctoral minor advisor; graduated 2019)</w:t>
      </w:r>
    </w:p>
    <w:p w14:paraId="46DC3F14" w14:textId="0C972DB6" w:rsidR="00F65EDB" w:rsidRDefault="00F65EDB" w:rsidP="00F65EDB">
      <w:r>
        <w:t>Edgardo Ortiz Sanchez – PhD in Health Behavior (dissertation committee</w:t>
      </w:r>
      <w:r w:rsidR="00F760B7">
        <w:t>; graduated 2019</w:t>
      </w:r>
      <w:r>
        <w:t>)</w:t>
      </w:r>
    </w:p>
    <w:p w14:paraId="187CB8B7" w14:textId="3A895162" w:rsidR="00D04D6F" w:rsidRPr="00D04D6F" w:rsidRDefault="00D96211" w:rsidP="00FA784C">
      <w:r>
        <w:t>Melissa Weinstein – PhD in Health Behavior (course prescription committee)</w:t>
      </w:r>
    </w:p>
    <w:p w14:paraId="03C7096B" w14:textId="77777777" w:rsidR="00D04D6F" w:rsidRPr="00D04D6F" w:rsidRDefault="00D04D6F" w:rsidP="00FA784C">
      <w:r>
        <w:t>Theresa Hunter</w:t>
      </w:r>
      <w:r w:rsidR="00D96211">
        <w:t xml:space="preserve"> – PhD in Health Behavior</w:t>
      </w:r>
      <w:r>
        <w:t xml:space="preserve"> </w:t>
      </w:r>
      <w:r w:rsidR="00D96211">
        <w:t>(d</w:t>
      </w:r>
      <w:r>
        <w:t xml:space="preserve">issertation </w:t>
      </w:r>
      <w:r w:rsidR="00D96211">
        <w:t>c</w:t>
      </w:r>
      <w:r w:rsidR="00904ABB">
        <w:t>ommittee, graduated 2015</w:t>
      </w:r>
      <w:r w:rsidR="00D96211">
        <w:t>)</w:t>
      </w:r>
    </w:p>
    <w:p w14:paraId="24DAD674" w14:textId="50F22D50" w:rsidR="00C73447" w:rsidRDefault="00C73447" w:rsidP="00C73447">
      <w:r>
        <w:t xml:space="preserve">Nicole Watkins – PhD in </w:t>
      </w:r>
      <w:r w:rsidR="00986A30">
        <w:t>Learning and Developmental Science</w:t>
      </w:r>
      <w:r>
        <w:t xml:space="preserve"> (dissertation committee as external member; graduated 2019)</w:t>
      </w:r>
    </w:p>
    <w:p w14:paraId="4DC399B9" w14:textId="77777777" w:rsidR="00D96211" w:rsidRDefault="00D96211" w:rsidP="00FA784C"/>
    <w:p w14:paraId="1BB32B35" w14:textId="617A2383" w:rsidR="00E960F1" w:rsidRDefault="00D96211" w:rsidP="00FA784C">
      <w:r>
        <w:rPr>
          <w:b/>
        </w:rPr>
        <w:t>Thesis Committees</w:t>
      </w:r>
    </w:p>
    <w:p w14:paraId="438D4EAB" w14:textId="77777777" w:rsidR="00D96211" w:rsidRPr="00D96211" w:rsidRDefault="00D96211" w:rsidP="00FA784C">
      <w:r>
        <w:t xml:space="preserve">Rebecca Curtis – MS </w:t>
      </w:r>
      <w:r w:rsidR="00D64855">
        <w:t>in Recreation</w:t>
      </w:r>
      <w:r>
        <w:t xml:space="preserve"> (outside committee member</w:t>
      </w:r>
      <w:r w:rsidR="00036305">
        <w:t>, graduated 2016</w:t>
      </w:r>
      <w:r>
        <w:t>)</w:t>
      </w:r>
    </w:p>
    <w:p w14:paraId="1F0FDBBA" w14:textId="77777777" w:rsidR="00D96211" w:rsidRDefault="00D96211" w:rsidP="00FA784C"/>
    <w:p w14:paraId="7D8063DA" w14:textId="25B147C9" w:rsidR="00D96211" w:rsidRDefault="00D96211" w:rsidP="00FA784C">
      <w:r>
        <w:rPr>
          <w:b/>
        </w:rPr>
        <w:t>Advisees</w:t>
      </w:r>
    </w:p>
    <w:p w14:paraId="396DEF65" w14:textId="77777777" w:rsidR="0007242A" w:rsidRDefault="0007242A" w:rsidP="0007242A">
      <w:r>
        <w:t>Marissa Cheplick – MPH in Behavioral, Social, and Community Health</w:t>
      </w:r>
    </w:p>
    <w:p w14:paraId="4985CB2F" w14:textId="77777777" w:rsidR="0007242A" w:rsidRDefault="0007242A" w:rsidP="0007242A">
      <w:r>
        <w:t>Jacob Christenson – MPH in Behavioral, Social, and Community Health</w:t>
      </w:r>
    </w:p>
    <w:p w14:paraId="2CD0AD95" w14:textId="77777777" w:rsidR="0007242A" w:rsidRDefault="0007242A" w:rsidP="0007242A">
      <w:r>
        <w:t>Ariel Hicks – MPH in Behavioral. Social, and Community Health</w:t>
      </w:r>
    </w:p>
    <w:p w14:paraId="5C9FE8FF" w14:textId="77777777" w:rsidR="0007242A" w:rsidRDefault="0007242A" w:rsidP="0007242A">
      <w:r>
        <w:t>Jazmin Jones – MPH in Behavioral. Social, and Community Health</w:t>
      </w:r>
    </w:p>
    <w:p w14:paraId="7DBA5D7E" w14:textId="77777777" w:rsidR="0007242A" w:rsidRDefault="0007242A" w:rsidP="0007242A">
      <w:r>
        <w:t>Rokhaya Sy – MPH in Behavioral, Social, and Community Health</w:t>
      </w:r>
    </w:p>
    <w:p w14:paraId="5FAE3681" w14:textId="61E9CD69" w:rsidR="0007242A" w:rsidRDefault="0007242A" w:rsidP="00036305">
      <w:r>
        <w:t>Keyandra Wigfall – MPH in Behavioral. Social, and Community Health</w:t>
      </w:r>
    </w:p>
    <w:p w14:paraId="4183AB3D" w14:textId="1C8CC6AA" w:rsidR="00036305" w:rsidRDefault="00036305" w:rsidP="00036305">
      <w:r>
        <w:t>Mela Archibald – MPH in Family Health</w:t>
      </w:r>
    </w:p>
    <w:p w14:paraId="734D258A" w14:textId="77777777" w:rsidR="00036305" w:rsidRDefault="00036305" w:rsidP="00036305">
      <w:r>
        <w:t>Melissa Cervantes – MPH in Family Health</w:t>
      </w:r>
    </w:p>
    <w:p w14:paraId="0B025E33" w14:textId="7B66EDAE" w:rsidR="000673B0" w:rsidRDefault="000673B0" w:rsidP="00036305">
      <w:r>
        <w:t>Maigen DiCristofaro – MPH in Behavioral. Social, and Community Health</w:t>
      </w:r>
    </w:p>
    <w:p w14:paraId="71A60BED" w14:textId="77777777" w:rsidR="00036305" w:rsidRDefault="00036305" w:rsidP="00036305">
      <w:r>
        <w:t>Sarah Gillman – MPH in Family Health</w:t>
      </w:r>
    </w:p>
    <w:p w14:paraId="0A24796A" w14:textId="77777777" w:rsidR="00D96211" w:rsidRDefault="00D96211" w:rsidP="00FA784C">
      <w:r>
        <w:t xml:space="preserve">Yu-Lin </w:t>
      </w:r>
      <w:r w:rsidR="003D5105">
        <w:t>Hsu – MPH in Family Health</w:t>
      </w:r>
    </w:p>
    <w:p w14:paraId="68FA4EF6" w14:textId="77777777" w:rsidR="000673B0" w:rsidRDefault="000673B0" w:rsidP="000673B0">
      <w:r>
        <w:t>Samantha Krejnik – MPH in Family Health</w:t>
      </w:r>
    </w:p>
    <w:p w14:paraId="71AF3111" w14:textId="6568364F" w:rsidR="000673B0" w:rsidRDefault="000673B0" w:rsidP="00FA784C">
      <w:r>
        <w:t>Jasmin McCray – MPH in Family Health</w:t>
      </w:r>
    </w:p>
    <w:p w14:paraId="345283CB" w14:textId="77777777" w:rsidR="002E74E4" w:rsidRDefault="002E74E4" w:rsidP="00FA784C">
      <w:r>
        <w:t>Laura Miller – MPH in Family Health</w:t>
      </w:r>
    </w:p>
    <w:p w14:paraId="5C96C3A2" w14:textId="77777777" w:rsidR="00D96211" w:rsidRDefault="00D96211" w:rsidP="00FA784C">
      <w:r>
        <w:t>Megan Peterson – MSAHS in Human Development and Family Studies</w:t>
      </w:r>
    </w:p>
    <w:p w14:paraId="1EDC033B" w14:textId="77777777" w:rsidR="000D4484" w:rsidRDefault="000D4484" w:rsidP="000D4484">
      <w:r>
        <w:t>Claire Woods – MPH in Family Health</w:t>
      </w:r>
    </w:p>
    <w:p w14:paraId="7974BF0E" w14:textId="406997CF" w:rsidR="00D96211" w:rsidRDefault="00D96211" w:rsidP="00FA784C">
      <w:pPr>
        <w:rPr>
          <w:b/>
        </w:rPr>
      </w:pPr>
    </w:p>
    <w:p w14:paraId="65FC8D6D" w14:textId="5F5F1E3D" w:rsidR="00BD1E25" w:rsidRPr="004B74F8" w:rsidRDefault="00BD1E25" w:rsidP="00BD1E25">
      <w:pPr>
        <w:rPr>
          <w:b/>
          <w:u w:val="single"/>
        </w:rPr>
      </w:pPr>
      <w:r w:rsidRPr="004B74F8">
        <w:rPr>
          <w:b/>
          <w:u w:val="single"/>
        </w:rPr>
        <w:t>COMMUNITY PRESENTATIONS AND WORKSHOPS</w:t>
      </w:r>
      <w:r w:rsidR="00FE07F7">
        <w:rPr>
          <w:b/>
          <w:u w:val="single"/>
        </w:rPr>
        <w:t xml:space="preserve"> (Non-Peer Reviewed)</w:t>
      </w:r>
    </w:p>
    <w:p w14:paraId="24CA746D" w14:textId="77777777" w:rsidR="00BD1E25" w:rsidRDefault="00BD1E25" w:rsidP="00BD1E25">
      <w:pPr>
        <w:ind w:left="720" w:hanging="720"/>
        <w:rPr>
          <w:b/>
        </w:rPr>
      </w:pPr>
    </w:p>
    <w:p w14:paraId="53E31E8C" w14:textId="02982362" w:rsidR="001B0C32" w:rsidRPr="001B0C32" w:rsidRDefault="001B0C32" w:rsidP="00BD1E25">
      <w:pPr>
        <w:ind w:left="720" w:hanging="720"/>
      </w:pPr>
      <w:r>
        <w:t>1</w:t>
      </w:r>
      <w:r w:rsidR="002F6C58">
        <w:t>3</w:t>
      </w:r>
      <w:r>
        <w:t xml:space="preserve">. </w:t>
      </w:r>
      <w:r>
        <w:rPr>
          <w:b/>
          <w:bCs/>
        </w:rPr>
        <w:t>Beckmeyer, J. J.</w:t>
      </w:r>
      <w:r>
        <w:t xml:space="preserve"> (2021, April). </w:t>
      </w:r>
      <w:r>
        <w:rPr>
          <w:i/>
          <w:iCs/>
        </w:rPr>
        <w:t>Adolescent reports of parental caregiving: A typology approach and links with well-being.</w:t>
      </w:r>
      <w:r>
        <w:t xml:space="preserve"> Presentation at WVU research week. </w:t>
      </w:r>
      <w:r w:rsidR="00FC1A90">
        <w:t>Morgantown, WV.</w:t>
      </w:r>
    </w:p>
    <w:p w14:paraId="68BA96CB" w14:textId="15A01A66" w:rsidR="00D935E6" w:rsidRPr="00D935E6" w:rsidRDefault="00D935E6" w:rsidP="00BD1E25">
      <w:pPr>
        <w:ind w:left="720" w:hanging="720"/>
      </w:pPr>
      <w:r>
        <w:t xml:space="preserve">12. </w:t>
      </w:r>
      <w:r>
        <w:rPr>
          <w:b/>
          <w:bCs/>
        </w:rPr>
        <w:t>Beckmeyer, J. J.</w:t>
      </w:r>
      <w:r>
        <w:t xml:space="preserve"> (2021, February). </w:t>
      </w:r>
      <w:r w:rsidRPr="00D935E6">
        <w:rPr>
          <w:i/>
          <w:iCs/>
        </w:rPr>
        <w:t>Is breaking up hard to do? The perceived ability to end relationships and adolescents and emerging adults’ romantic experiences.</w:t>
      </w:r>
      <w:r>
        <w:t xml:space="preserve"> Department of Counseling and Learning Sciences Brownbag Seminar. Morgantown, WV. </w:t>
      </w:r>
    </w:p>
    <w:p w14:paraId="4AD50A35" w14:textId="762E492F" w:rsidR="00D935E6" w:rsidRPr="00D935E6" w:rsidRDefault="00D935E6" w:rsidP="00BD1E25">
      <w:pPr>
        <w:ind w:left="720" w:hanging="720"/>
      </w:pPr>
      <w:r>
        <w:t xml:space="preserve">11. </w:t>
      </w:r>
      <w:r>
        <w:rPr>
          <w:b/>
          <w:bCs/>
        </w:rPr>
        <w:t xml:space="preserve">Beckmeyer, J. J. </w:t>
      </w:r>
      <w:r>
        <w:t xml:space="preserve">(2020, October). </w:t>
      </w:r>
      <w:r>
        <w:rPr>
          <w:i/>
          <w:iCs/>
        </w:rPr>
        <w:t>Post-divorce coparenting during a pandemic: Perceived effects and changes.</w:t>
      </w:r>
      <w:r>
        <w:t xml:space="preserve"> Department of Counseling and Learning Sciences Brownbag Seminar. Morgantown, WV.</w:t>
      </w:r>
    </w:p>
    <w:p w14:paraId="7E124389" w14:textId="66E06D7C" w:rsidR="00DC6D8C" w:rsidRPr="00DC6D8C" w:rsidRDefault="00DC6D8C" w:rsidP="00BD1E25">
      <w:pPr>
        <w:ind w:left="720" w:hanging="720"/>
      </w:pPr>
      <w:r>
        <w:lastRenderedPageBreak/>
        <w:t xml:space="preserve">10. </w:t>
      </w:r>
      <w:r>
        <w:rPr>
          <w:b/>
          <w:bCs/>
        </w:rPr>
        <w:t>Beckmeyer, J. J.</w:t>
      </w:r>
      <w:r>
        <w:t xml:space="preserve"> (2019, October). </w:t>
      </w:r>
      <w:r>
        <w:rPr>
          <w:i/>
          <w:iCs/>
        </w:rPr>
        <w:t>Understanding, preventi</w:t>
      </w:r>
      <w:r w:rsidR="00931C4D">
        <w:rPr>
          <w:i/>
          <w:iCs/>
        </w:rPr>
        <w:t>ng</w:t>
      </w:r>
      <w:r>
        <w:rPr>
          <w:i/>
          <w:iCs/>
        </w:rPr>
        <w:t xml:space="preserve">, and responding to cyberbullying. </w:t>
      </w:r>
      <w:r>
        <w:t>Presentation at Madison County Cares! Annual mental health and community resource fair, Pendleton, IN.</w:t>
      </w:r>
    </w:p>
    <w:p w14:paraId="05E14DAC" w14:textId="6DDACDB3" w:rsidR="00BD1E25" w:rsidRPr="00865F6D" w:rsidRDefault="00BD1E25" w:rsidP="00BD1E25">
      <w:pPr>
        <w:ind w:left="720" w:hanging="720"/>
      </w:pPr>
      <w:r>
        <w:t xml:space="preserve">9. </w:t>
      </w:r>
      <w:r>
        <w:rPr>
          <w:b/>
        </w:rPr>
        <w:t>Beckmeyer, J. J.</w:t>
      </w:r>
      <w:r>
        <w:t xml:space="preserve">, &amp; Henderson, L. (2017, August). </w:t>
      </w:r>
      <w:r>
        <w:rPr>
          <w:i/>
        </w:rPr>
        <w:t>Stop bullying: A toolbox for parents and teachers.</w:t>
      </w:r>
      <w:r>
        <w:t xml:space="preserve"> Presentation to Medora, IN Schools, Medora, IN.</w:t>
      </w:r>
    </w:p>
    <w:p w14:paraId="2F6D6B52" w14:textId="77777777" w:rsidR="00BD1E25" w:rsidRPr="00865F6D" w:rsidRDefault="00BD1E25" w:rsidP="00BD1E25">
      <w:pPr>
        <w:ind w:left="720" w:hanging="720"/>
      </w:pPr>
      <w:r>
        <w:t xml:space="preserve">8. </w:t>
      </w:r>
      <w:r>
        <w:rPr>
          <w:b/>
        </w:rPr>
        <w:t>Beckmeyer, J. J. (</w:t>
      </w:r>
      <w:r>
        <w:t xml:space="preserve">2017, June). </w:t>
      </w:r>
      <w:r>
        <w:rPr>
          <w:i/>
        </w:rPr>
        <w:t>Talking to youth about sexuality and substance use.</w:t>
      </w:r>
      <w:r>
        <w:t xml:space="preserve"> Centerstone Breakfast Learning Series, Bloomington, IN.</w:t>
      </w:r>
    </w:p>
    <w:p w14:paraId="13BAE63C" w14:textId="77777777" w:rsidR="00BD1E25" w:rsidRDefault="00BD1E25" w:rsidP="00BD1E25">
      <w:pPr>
        <w:ind w:left="720" w:hanging="720"/>
      </w:pPr>
      <w:r>
        <w:t>7</w:t>
      </w:r>
      <w:r w:rsidRPr="001D7C74">
        <w:t>.</w:t>
      </w:r>
      <w:r>
        <w:rPr>
          <w:b/>
        </w:rPr>
        <w:t xml:space="preserve">  Beckmeyer, J.J. </w:t>
      </w:r>
      <w:r>
        <w:t xml:space="preserve">(2016, August). </w:t>
      </w:r>
      <w:r>
        <w:rPr>
          <w:i/>
        </w:rPr>
        <w:t>Assessing and Improving Family Engagement Strategies during Out-of-School Time</w:t>
      </w:r>
      <w:r>
        <w:t>. Workshop presented at the New Hampshire Department of Education Statewide Summer Summit, Durham, NH.</w:t>
      </w:r>
    </w:p>
    <w:p w14:paraId="041F3D2E" w14:textId="77777777" w:rsidR="00BD1E25" w:rsidRDefault="00BD1E25" w:rsidP="00BD1E25">
      <w:pPr>
        <w:ind w:left="720" w:hanging="720"/>
      </w:pPr>
      <w:r>
        <w:t>6</w:t>
      </w:r>
      <w:r w:rsidRPr="001D7C74">
        <w:t>.</w:t>
      </w:r>
      <w:r>
        <w:rPr>
          <w:b/>
        </w:rPr>
        <w:t xml:space="preserve">  Beckmeyer, J. J.</w:t>
      </w:r>
      <w:r>
        <w:t xml:space="preserve"> (2016, August). </w:t>
      </w:r>
      <w:r>
        <w:rPr>
          <w:i/>
        </w:rPr>
        <w:t>Designing Concise yet Effective Evaluations for Family-Based Programs.</w:t>
      </w:r>
      <w:r>
        <w:t xml:space="preserve"> Workshop presented at the New Hampshire Department of Education Statewide Summer Summit, Durham, NH.</w:t>
      </w:r>
    </w:p>
    <w:p w14:paraId="3D7AB5B9" w14:textId="77777777" w:rsidR="00BD1E25" w:rsidRDefault="00BD1E25" w:rsidP="00BD1E25">
      <w:pPr>
        <w:ind w:left="720" w:hanging="720"/>
      </w:pPr>
      <w:r>
        <w:t>5</w:t>
      </w:r>
      <w:r w:rsidRPr="001D7C74">
        <w:t>.</w:t>
      </w:r>
      <w:r>
        <w:rPr>
          <w:b/>
        </w:rPr>
        <w:t xml:space="preserve">  Beckmeyer, J. J.</w:t>
      </w:r>
      <w:r>
        <w:t xml:space="preserve"> (2016, August). </w:t>
      </w:r>
      <w:r>
        <w:rPr>
          <w:i/>
        </w:rPr>
        <w:t>Substance Use and Sexuality during the Teen Years.</w:t>
      </w:r>
      <w:r>
        <w:t xml:space="preserve"> Workshop presented at the New Hampshire Department of Education Statewide Summer Summit, Durham, NH.</w:t>
      </w:r>
    </w:p>
    <w:p w14:paraId="279A53E6" w14:textId="77777777" w:rsidR="00BD1E25" w:rsidRPr="00370085" w:rsidRDefault="00BD1E25" w:rsidP="00BD1E25">
      <w:pPr>
        <w:ind w:left="720" w:hanging="720"/>
      </w:pPr>
      <w:r>
        <w:t>4</w:t>
      </w:r>
      <w:r w:rsidRPr="001D7C74">
        <w:t>.</w:t>
      </w:r>
      <w:r>
        <w:rPr>
          <w:b/>
        </w:rPr>
        <w:t xml:space="preserve">  Beckmeyer, J. J.</w:t>
      </w:r>
      <w:r>
        <w:t xml:space="preserve"> (2016, August). </w:t>
      </w:r>
      <w:r>
        <w:rPr>
          <w:i/>
        </w:rPr>
        <w:t>A Lifespan Perspective on Intellectual Wellness.</w:t>
      </w:r>
      <w:r>
        <w:t xml:space="preserve"> Webinar for the Indiana University School of Public Health-Bloomington webinar series.</w:t>
      </w:r>
    </w:p>
    <w:p w14:paraId="6691624A" w14:textId="77777777" w:rsidR="00BD1E25" w:rsidRDefault="00BD1E25" w:rsidP="00BD1E25">
      <w:pPr>
        <w:ind w:left="720" w:hanging="720"/>
        <w:rPr>
          <w:b/>
        </w:rPr>
      </w:pPr>
      <w:r>
        <w:t>3</w:t>
      </w:r>
      <w:r w:rsidRPr="001D7C74">
        <w:t>.</w:t>
      </w:r>
      <w:r>
        <w:rPr>
          <w:b/>
        </w:rPr>
        <w:t xml:space="preserve">  </w:t>
      </w:r>
      <w:r w:rsidRPr="008F47F1">
        <w:rPr>
          <w:b/>
        </w:rPr>
        <w:t>Beckmeyer, J. J.,</w:t>
      </w:r>
      <w:r>
        <w:t xml:space="preserve"> Sherwood-Laughlin, C., &amp; Henderson, L. (2015, November). </w:t>
      </w:r>
      <w:r>
        <w:rPr>
          <w:rStyle w:val="Emphasis"/>
        </w:rPr>
        <w:t xml:space="preserve">Implementing primary violence prevention in rural public schools. </w:t>
      </w:r>
      <w:r>
        <w:t>Workshop presented at the annual conference of the Indiana Coalition Against Domestic Violence, Indianapolis, IN.</w:t>
      </w:r>
    </w:p>
    <w:p w14:paraId="72749283" w14:textId="77777777" w:rsidR="00BD1E25" w:rsidRDefault="00BD1E25" w:rsidP="00BD1E25">
      <w:pPr>
        <w:ind w:left="720" w:hanging="720"/>
      </w:pPr>
      <w:r>
        <w:t>2</w:t>
      </w:r>
      <w:r w:rsidRPr="001D7C74">
        <w:t>.</w:t>
      </w:r>
      <w:r>
        <w:rPr>
          <w:b/>
        </w:rPr>
        <w:t xml:space="preserve">  Beckmeyer, J. J. </w:t>
      </w:r>
      <w:r>
        <w:t xml:space="preserve">(2010, May). </w:t>
      </w:r>
      <w:r>
        <w:rPr>
          <w:i/>
        </w:rPr>
        <w:t>Family and parent-child relationship influences on children’s attributions about peers.</w:t>
      </w:r>
      <w:r>
        <w:t xml:space="preserve"> Paper session presented at the annual meeting of the Midwestern Social Development Consortium, Columbia, MO.</w:t>
      </w:r>
    </w:p>
    <w:p w14:paraId="7D259F6D" w14:textId="77777777" w:rsidR="00BD1E25" w:rsidRDefault="00BD1E25" w:rsidP="00BD1E25">
      <w:pPr>
        <w:ind w:left="720" w:hanging="720"/>
        <w:rPr>
          <w:b/>
        </w:rPr>
      </w:pPr>
      <w:r>
        <w:t xml:space="preserve">1.  Gillespie, T., </w:t>
      </w:r>
      <w:r>
        <w:rPr>
          <w:b/>
        </w:rPr>
        <w:t>Beckmeyer, J. J.</w:t>
      </w:r>
      <w:r>
        <w:t xml:space="preserve">, &amp; Arditti, J. A. (2010, April). </w:t>
      </w:r>
      <w:r>
        <w:rPr>
          <w:i/>
        </w:rPr>
        <w:t>The 4-H LIFE Program: Facilitating family relationships during incarceration.</w:t>
      </w:r>
      <w:r>
        <w:t xml:space="preserve"> Poster session presented at the annual Human Environmental Sciences Week, Columbia, MO.</w:t>
      </w:r>
    </w:p>
    <w:p w14:paraId="115787AC" w14:textId="77777777" w:rsidR="00BD1E25" w:rsidRDefault="00BD1E25" w:rsidP="00FA784C">
      <w:pPr>
        <w:rPr>
          <w:b/>
        </w:rPr>
      </w:pPr>
    </w:p>
    <w:p w14:paraId="0ED26703" w14:textId="77777777" w:rsidR="00FA784C" w:rsidRPr="00E1260A" w:rsidRDefault="00D5011E" w:rsidP="00FA784C">
      <w:pPr>
        <w:rPr>
          <w:u w:val="single"/>
        </w:rPr>
      </w:pPr>
      <w:r w:rsidRPr="00E1260A">
        <w:rPr>
          <w:b/>
          <w:u w:val="single"/>
        </w:rPr>
        <w:t>RESEARCH BRIEFS</w:t>
      </w:r>
      <w:r w:rsidR="00D46BD5" w:rsidRPr="00E1260A">
        <w:rPr>
          <w:b/>
          <w:u w:val="single"/>
        </w:rPr>
        <w:t xml:space="preserve"> (Non-Peer Review</w:t>
      </w:r>
      <w:r w:rsidR="007E16F5" w:rsidRPr="00E1260A">
        <w:rPr>
          <w:b/>
          <w:u w:val="single"/>
        </w:rPr>
        <w:t>ed)</w:t>
      </w:r>
      <w:r w:rsidR="00FA784C" w:rsidRPr="00E1260A">
        <w:rPr>
          <w:b/>
          <w:u w:val="single"/>
        </w:rPr>
        <w:t>:</w:t>
      </w:r>
    </w:p>
    <w:p w14:paraId="38C6995C" w14:textId="77777777" w:rsidR="00FA784C" w:rsidRDefault="00FA784C" w:rsidP="00FA784C"/>
    <w:p w14:paraId="35F62BE6" w14:textId="77777777" w:rsidR="00FA784C" w:rsidRDefault="00FA784C" w:rsidP="00B77B3C">
      <w:pPr>
        <w:ind w:left="720" w:hanging="720"/>
      </w:pPr>
      <w:r>
        <w:t xml:space="preserve">Ganong, L., Coleman, M., </w:t>
      </w:r>
      <w:r w:rsidRPr="0044137B">
        <w:rPr>
          <w:b/>
        </w:rPr>
        <w:t>Beckmeyer, J</w:t>
      </w:r>
      <w:r>
        <w:t>., Benson, Jamison, T., McCaul</w:t>
      </w:r>
      <w:r w:rsidR="00CA74D4">
        <w:t xml:space="preserve">ley, G., &amp; Sutton, E.  (2007). </w:t>
      </w:r>
      <w:r>
        <w:rPr>
          <w:i/>
        </w:rPr>
        <w:t>Children in poverty: Causes, consequences, and beating the odds</w:t>
      </w:r>
      <w:r>
        <w:t xml:space="preserve"> (Research Brief).  Columbia: University of Missouri, Human Environmental Sciences Extension.</w:t>
      </w:r>
    </w:p>
    <w:p w14:paraId="3FFEE95A" w14:textId="77777777" w:rsidR="00FA784C" w:rsidRDefault="00FA784C" w:rsidP="00B77B3C">
      <w:pPr>
        <w:ind w:left="720" w:hanging="720"/>
      </w:pPr>
      <w:r>
        <w:t xml:space="preserve">Ganong, L., Coleman, M., </w:t>
      </w:r>
      <w:r w:rsidRPr="0044137B">
        <w:rPr>
          <w:b/>
        </w:rPr>
        <w:t>Beckmeyer, J</w:t>
      </w:r>
      <w:r>
        <w:t>., Benson, Jamison, T., McCau</w:t>
      </w:r>
      <w:r w:rsidR="00CA74D4">
        <w:t>lley, G., &amp; Sutton, E.  (2007).</w:t>
      </w:r>
      <w:r>
        <w:t xml:space="preserve"> </w:t>
      </w:r>
      <w:r>
        <w:rPr>
          <w:i/>
        </w:rPr>
        <w:t>Defacto stepfamilies: Cohabiting multiple-partner fertility couples</w:t>
      </w:r>
      <w:r>
        <w:t xml:space="preserve"> (Research Brief).  Columbia: University of Missouri, Human Environmental Sciences Extension.</w:t>
      </w:r>
    </w:p>
    <w:p w14:paraId="314AF085" w14:textId="77777777" w:rsidR="00FA784C" w:rsidRDefault="00FA784C" w:rsidP="00B77B3C">
      <w:pPr>
        <w:ind w:left="720" w:hanging="720"/>
      </w:pPr>
      <w:r>
        <w:t xml:space="preserve">Ganong, L., Coleman, M., </w:t>
      </w:r>
      <w:r w:rsidRPr="0044137B">
        <w:rPr>
          <w:b/>
        </w:rPr>
        <w:t>Beckmeyer, J</w:t>
      </w:r>
      <w:r>
        <w:t>., Benson, Jamison, T., McCaul</w:t>
      </w:r>
      <w:r w:rsidR="00CA74D4">
        <w:t xml:space="preserve">ley, G., &amp; Sutton, E.  (2007). </w:t>
      </w:r>
      <w:r>
        <w:rPr>
          <w:i/>
        </w:rPr>
        <w:t xml:space="preserve">Family processes of resilience: What helps low-income families thrive in spite of adversity? </w:t>
      </w:r>
      <w:r>
        <w:t>(Research Brief).  Columbia: University of Missouri, Human Environmental Sciences Extension.</w:t>
      </w:r>
    </w:p>
    <w:p w14:paraId="22F9FB74" w14:textId="77777777" w:rsidR="00FA784C" w:rsidRDefault="00FA784C" w:rsidP="00B77B3C">
      <w:pPr>
        <w:ind w:left="720" w:hanging="720"/>
      </w:pPr>
      <w:r>
        <w:t xml:space="preserve">Ganong, L., Coleman, M., </w:t>
      </w:r>
      <w:r w:rsidRPr="0044137B">
        <w:rPr>
          <w:b/>
        </w:rPr>
        <w:t>Beckmeyer, J</w:t>
      </w:r>
      <w:r>
        <w:t>., Benson, Jamison, T., McCaulle</w:t>
      </w:r>
      <w:r w:rsidR="00CA74D4">
        <w:t xml:space="preserve">y, G., &amp; Sutton, E.  (2007). </w:t>
      </w:r>
      <w:r>
        <w:rPr>
          <w:i/>
        </w:rPr>
        <w:t>Financial concerns of low-income families</w:t>
      </w:r>
      <w:r>
        <w:t xml:space="preserve"> (Research Brief).  Columbia: University of Missouri, Human Environmental Sciences Extension.</w:t>
      </w:r>
    </w:p>
    <w:p w14:paraId="6B306283" w14:textId="77777777" w:rsidR="00FA784C" w:rsidRDefault="00FA784C" w:rsidP="00B77B3C">
      <w:pPr>
        <w:ind w:left="720" w:hanging="720"/>
      </w:pPr>
      <w:r>
        <w:t xml:space="preserve">Ganong, L., Coleman, M., </w:t>
      </w:r>
      <w:r w:rsidRPr="0044137B">
        <w:rPr>
          <w:b/>
        </w:rPr>
        <w:t>Beckmeyer, J</w:t>
      </w:r>
      <w:r>
        <w:t xml:space="preserve">., Benson, Jamison, T., McCaulley, G., &amp; Sutton, E.  </w:t>
      </w:r>
      <w:r w:rsidR="00CA74D4">
        <w:t xml:space="preserve">(2007). </w:t>
      </w:r>
      <w:r>
        <w:rPr>
          <w:i/>
        </w:rPr>
        <w:t>Intergenerational exchanges and the role of grandparents in low-income families</w:t>
      </w:r>
      <w:r>
        <w:t xml:space="preserve"> </w:t>
      </w:r>
      <w:r>
        <w:lastRenderedPageBreak/>
        <w:t>(Research Brief).  Columbia: University of Missouri, Human Environmental Sciences Extension.</w:t>
      </w:r>
    </w:p>
    <w:p w14:paraId="3A401F78" w14:textId="77777777" w:rsidR="00FA784C" w:rsidRDefault="00FA784C" w:rsidP="00B77B3C">
      <w:pPr>
        <w:ind w:left="720" w:hanging="720"/>
      </w:pPr>
      <w:r>
        <w:t xml:space="preserve">Ganong, L., Coleman, M., </w:t>
      </w:r>
      <w:r w:rsidRPr="0044137B">
        <w:rPr>
          <w:b/>
        </w:rPr>
        <w:t>Beckmeyer, J</w:t>
      </w:r>
      <w:r>
        <w:t>., Benson, Jamison, T., McCaulley, G</w:t>
      </w:r>
      <w:r w:rsidR="00CA74D4">
        <w:t xml:space="preserve">., &amp; Sutton, E.  (2007). </w:t>
      </w:r>
      <w:r>
        <w:rPr>
          <w:i/>
        </w:rPr>
        <w:t>Marriage education content: A review of five relationship intervention curricula for low-income couples</w:t>
      </w:r>
      <w:r>
        <w:t xml:space="preserve"> (Research Brief).  Columbia: University of Missouri, Human Environmental Sciences Extension.</w:t>
      </w:r>
    </w:p>
    <w:p w14:paraId="49041D61" w14:textId="77777777" w:rsidR="00FA784C" w:rsidRPr="001C06B7" w:rsidRDefault="00FA784C" w:rsidP="00B77B3C">
      <w:pPr>
        <w:ind w:left="720" w:hanging="720"/>
      </w:pPr>
      <w:r>
        <w:t xml:space="preserve">Ganong, L., Coleman, M., </w:t>
      </w:r>
      <w:r w:rsidRPr="0044137B">
        <w:rPr>
          <w:b/>
        </w:rPr>
        <w:t>Beckmeyer, J</w:t>
      </w:r>
      <w:r>
        <w:t>., Benson, Jamison, T., McCaul</w:t>
      </w:r>
      <w:r w:rsidR="00CA74D4">
        <w:t xml:space="preserve">ley, G., &amp; Sutton, E.  (2007). </w:t>
      </w:r>
      <w:r>
        <w:rPr>
          <w:i/>
        </w:rPr>
        <w:t>Expectations and realities: The meaning of marriage for low-income couples</w:t>
      </w:r>
      <w:r>
        <w:t xml:space="preserve"> (Research Brief).  Columbia: University of Missouri, Human Environmental Sciences Extension.</w:t>
      </w:r>
    </w:p>
    <w:p w14:paraId="3DE7E376" w14:textId="77777777" w:rsidR="00FA784C" w:rsidRDefault="00FA784C" w:rsidP="00B77B3C">
      <w:pPr>
        <w:ind w:left="720" w:hanging="720"/>
      </w:pPr>
      <w:r>
        <w:t xml:space="preserve">Ganong, L., Coleman, M., </w:t>
      </w:r>
      <w:r w:rsidRPr="0044137B">
        <w:rPr>
          <w:b/>
        </w:rPr>
        <w:t>Beckmeyer, J</w:t>
      </w:r>
      <w:r>
        <w:t>., Benson, Jamison, T., McCaul</w:t>
      </w:r>
      <w:r w:rsidR="00CA74D4">
        <w:t xml:space="preserve">ley, G., &amp; Sutton, E.  (2007). </w:t>
      </w:r>
      <w:r>
        <w:rPr>
          <w:i/>
        </w:rPr>
        <w:t>Mental health challenges of low income families</w:t>
      </w:r>
      <w:r>
        <w:t xml:space="preserve"> (Research Brief).  Columbia: University of Missouri, Human Environmental Sciences Extension.</w:t>
      </w:r>
    </w:p>
    <w:p w14:paraId="040DFBD0" w14:textId="77777777" w:rsidR="00FA784C" w:rsidRDefault="00FA784C" w:rsidP="00B77B3C">
      <w:pPr>
        <w:ind w:left="720" w:hanging="720"/>
      </w:pPr>
      <w:r>
        <w:t xml:space="preserve">Ganong, L., Coleman, M., </w:t>
      </w:r>
      <w:r w:rsidRPr="0044137B">
        <w:rPr>
          <w:b/>
        </w:rPr>
        <w:t>Beckmeyer, J</w:t>
      </w:r>
      <w:r>
        <w:t>., Benson, Jamison, T., McCaul</w:t>
      </w:r>
      <w:r w:rsidR="00CA74D4">
        <w:t xml:space="preserve">ley, G., &amp; Sutton, E.  (2007). </w:t>
      </w:r>
      <w:r>
        <w:rPr>
          <w:i/>
        </w:rPr>
        <w:t>Nonresidential father involvement among low-income men</w:t>
      </w:r>
      <w:r>
        <w:t xml:space="preserve"> (Research Brief).  Columbia: University of Missouri, Human Environmental Sciences Extension.</w:t>
      </w:r>
    </w:p>
    <w:p w14:paraId="27821B27" w14:textId="77777777" w:rsidR="00FA784C" w:rsidRDefault="00FA784C" w:rsidP="00B77B3C">
      <w:pPr>
        <w:ind w:left="720" w:hanging="720"/>
      </w:pPr>
      <w:r>
        <w:t xml:space="preserve">Ganong, L., Coleman, M., </w:t>
      </w:r>
      <w:r w:rsidRPr="0044137B">
        <w:rPr>
          <w:b/>
        </w:rPr>
        <w:t>Beckmeyer, J</w:t>
      </w:r>
      <w:r>
        <w:t>., Benson, Jamison, T., McCaul</w:t>
      </w:r>
      <w:r w:rsidR="00CA74D4">
        <w:t xml:space="preserve">ley, G., &amp; Sutton, E.  (2007). </w:t>
      </w:r>
      <w:r>
        <w:rPr>
          <w:i/>
        </w:rPr>
        <w:t>Poverty in American: Rural and urban differences</w:t>
      </w:r>
      <w:r>
        <w:t xml:space="preserve"> (Research Brief).  Columbia: University of Missouri, Human Environmental Sciences Extension.</w:t>
      </w:r>
    </w:p>
    <w:p w14:paraId="455870AC" w14:textId="77777777" w:rsidR="00FA784C" w:rsidRPr="0092539B" w:rsidRDefault="00FA784C" w:rsidP="00FA784C">
      <w:pPr>
        <w:ind w:left="720" w:hanging="720"/>
      </w:pPr>
      <w:r>
        <w:t xml:space="preserve">Ganong, L., Coleman, M., </w:t>
      </w:r>
      <w:r w:rsidRPr="0044137B">
        <w:rPr>
          <w:b/>
        </w:rPr>
        <w:t>Beckmeyer, J</w:t>
      </w:r>
      <w:r>
        <w:t>., Benson, Jamison, T., McCaul</w:t>
      </w:r>
      <w:r w:rsidR="00CA74D4">
        <w:t xml:space="preserve">ley, G., &amp; Sutton, E.  (2007). </w:t>
      </w:r>
      <w:r>
        <w:rPr>
          <w:i/>
        </w:rPr>
        <w:t xml:space="preserve">Working with low-income couples: Recruitment, retention, and program content </w:t>
      </w:r>
      <w:r>
        <w:t>(Research Brief).  Columbia: University of Missouri, Human Environmental Sciences Extension.</w:t>
      </w:r>
    </w:p>
    <w:p w14:paraId="6CE75797" w14:textId="77777777" w:rsidR="00912587" w:rsidRDefault="00912587" w:rsidP="00BE7ACF">
      <w:pPr>
        <w:rPr>
          <w:b/>
        </w:rPr>
      </w:pPr>
    </w:p>
    <w:p w14:paraId="02182549" w14:textId="77777777" w:rsidR="00812841" w:rsidRPr="00BF384B" w:rsidRDefault="00812841" w:rsidP="00812841">
      <w:pPr>
        <w:rPr>
          <w:b/>
          <w:u w:val="single"/>
        </w:rPr>
      </w:pPr>
      <w:r w:rsidRPr="00BF384B">
        <w:rPr>
          <w:b/>
          <w:u w:val="single"/>
        </w:rPr>
        <w:t>HONORS/AWARDS</w:t>
      </w:r>
    </w:p>
    <w:p w14:paraId="735B0482" w14:textId="77777777" w:rsidR="00812841" w:rsidRDefault="00812841" w:rsidP="00812841"/>
    <w:p w14:paraId="00BDD5DA" w14:textId="5A623D07" w:rsidR="00A26FC4" w:rsidRDefault="00A26FC4" w:rsidP="00812841">
      <w:r>
        <w:t>2022</w:t>
      </w:r>
      <w:r>
        <w:tab/>
      </w:r>
      <w:r>
        <w:tab/>
        <w:t>Outstanding Researcher – College of Education and Human Services</w:t>
      </w:r>
    </w:p>
    <w:p w14:paraId="05CC1156" w14:textId="77777777" w:rsidR="00A26FC4" w:rsidRDefault="00A26FC4" w:rsidP="00812841"/>
    <w:p w14:paraId="481025DA" w14:textId="07772472" w:rsidR="00BF384B" w:rsidRDefault="00DA30C0" w:rsidP="00812841">
      <w:r>
        <w:t>2015-201</w:t>
      </w:r>
      <w:r w:rsidR="007F2A89">
        <w:t>8</w:t>
      </w:r>
      <w:r>
        <w:tab/>
        <w:t>Top 50 Reviewer – Family Relations</w:t>
      </w:r>
    </w:p>
    <w:p w14:paraId="63EBD643" w14:textId="77777777" w:rsidR="00DA30C0" w:rsidRDefault="00DA30C0" w:rsidP="00812841"/>
    <w:p w14:paraId="05C8E8C4" w14:textId="6A4A3EC7" w:rsidR="00812841" w:rsidRPr="00014A91" w:rsidRDefault="00DA30C0" w:rsidP="00812841">
      <w:pPr>
        <w:rPr>
          <w:b/>
        </w:rPr>
      </w:pPr>
      <w:r>
        <w:t>2009</w:t>
      </w:r>
      <w:r>
        <w:tab/>
      </w:r>
      <w:r>
        <w:tab/>
      </w:r>
      <w:r w:rsidR="00812841">
        <w:t>ICPSR Summer Insti</w:t>
      </w:r>
      <w:r w:rsidR="00220D70">
        <w:t xml:space="preserve">tute Travel Award ($1000) </w:t>
      </w:r>
      <w:r w:rsidR="00220D70">
        <w:tab/>
      </w:r>
      <w:r w:rsidR="00220D70">
        <w:tab/>
      </w:r>
      <w:r w:rsidR="00220D70">
        <w:tab/>
      </w:r>
      <w:r w:rsidR="00220D70">
        <w:tab/>
      </w:r>
      <w:r w:rsidR="00220D70">
        <w:tab/>
      </w:r>
    </w:p>
    <w:p w14:paraId="07966339" w14:textId="77777777" w:rsidR="00812841" w:rsidRDefault="00812841" w:rsidP="00220D70">
      <w:pPr>
        <w:pStyle w:val="ListParagraph"/>
        <w:ind w:firstLine="720"/>
      </w:pPr>
      <w:r>
        <w:t>Competitive award to attend an ICPSR training for the SECCYD dataset</w:t>
      </w:r>
    </w:p>
    <w:p w14:paraId="2F694824" w14:textId="77777777" w:rsidR="00812841" w:rsidRDefault="00812841" w:rsidP="00812841"/>
    <w:p w14:paraId="75015D06" w14:textId="69875A98" w:rsidR="00812841" w:rsidRPr="009C79A4" w:rsidRDefault="00220D70" w:rsidP="00812841">
      <w:pPr>
        <w:rPr>
          <w:b/>
        </w:rPr>
      </w:pPr>
      <w:r>
        <w:t>2007</w:t>
      </w:r>
      <w:r>
        <w:tab/>
      </w:r>
      <w:r>
        <w:tab/>
      </w:r>
      <w:r w:rsidR="00812841">
        <w:t>Marion K. and Vernon W. Piper Disti</w:t>
      </w:r>
      <w:r>
        <w:t xml:space="preserve">nguished Doctoral Fellowship </w:t>
      </w:r>
    </w:p>
    <w:p w14:paraId="505AA81D" w14:textId="77777777" w:rsidR="00812841" w:rsidRDefault="00812841" w:rsidP="00812841"/>
    <w:p w14:paraId="40F040F8" w14:textId="324A7DAD" w:rsidR="00812841" w:rsidRPr="00014A91" w:rsidRDefault="00220D70" w:rsidP="00812841">
      <w:r>
        <w:t>2006</w:t>
      </w:r>
      <w:r>
        <w:tab/>
      </w:r>
      <w:r>
        <w:tab/>
      </w:r>
      <w:r w:rsidR="00812841">
        <w:t>Nominee Distinguis</w:t>
      </w:r>
      <w:r>
        <w:t xml:space="preserve">hed Master’s Thesis Award </w:t>
      </w:r>
      <w:r>
        <w:tab/>
      </w:r>
      <w:r>
        <w:tab/>
      </w:r>
      <w:r>
        <w:tab/>
      </w:r>
      <w:r>
        <w:tab/>
      </w:r>
      <w:r>
        <w:tab/>
      </w:r>
    </w:p>
    <w:p w14:paraId="5BF93B2A" w14:textId="77777777" w:rsidR="00812841" w:rsidRDefault="00812841" w:rsidP="00220D70">
      <w:pPr>
        <w:pStyle w:val="ListParagraph"/>
        <w:ind w:firstLine="720"/>
      </w:pPr>
      <w:r>
        <w:t xml:space="preserve">Department of Sociology &amp; Criminal Justice </w:t>
      </w:r>
    </w:p>
    <w:p w14:paraId="035FA8A2" w14:textId="77777777" w:rsidR="00812841" w:rsidRDefault="00812841" w:rsidP="00220D70">
      <w:pPr>
        <w:pStyle w:val="ListParagraph"/>
        <w:ind w:firstLine="720"/>
      </w:pPr>
      <w:r>
        <w:t>University of Missouri – Kansas City</w:t>
      </w:r>
    </w:p>
    <w:p w14:paraId="07D4F153" w14:textId="77777777" w:rsidR="00812841" w:rsidRDefault="00812841" w:rsidP="00BE7ACF">
      <w:pPr>
        <w:rPr>
          <w:b/>
        </w:rPr>
      </w:pPr>
    </w:p>
    <w:p w14:paraId="0F3A9F8C" w14:textId="58BA0675" w:rsidR="00CE262A" w:rsidRPr="00220D70" w:rsidRDefault="00CE262A" w:rsidP="00BE7ACF">
      <w:pPr>
        <w:rPr>
          <w:b/>
          <w:u w:val="single"/>
        </w:rPr>
      </w:pPr>
      <w:r w:rsidRPr="00220D70">
        <w:rPr>
          <w:b/>
          <w:u w:val="single"/>
        </w:rPr>
        <w:t xml:space="preserve">JOURNAL EDITORAL </w:t>
      </w:r>
      <w:r w:rsidR="00023657">
        <w:rPr>
          <w:b/>
          <w:u w:val="single"/>
        </w:rPr>
        <w:t>POSITIONS</w:t>
      </w:r>
    </w:p>
    <w:p w14:paraId="57077FA5" w14:textId="77777777" w:rsidR="00CE262A" w:rsidRDefault="00CE262A" w:rsidP="00BE7ACF">
      <w:pPr>
        <w:rPr>
          <w:b/>
        </w:rPr>
      </w:pPr>
    </w:p>
    <w:p w14:paraId="55B8C936" w14:textId="14D424B5" w:rsidR="00CE262A" w:rsidRDefault="00220D70" w:rsidP="00BE7ACF">
      <w:r>
        <w:t>2016-present</w:t>
      </w:r>
      <w:r>
        <w:tab/>
        <w:t xml:space="preserve">Family Relations </w:t>
      </w:r>
      <w:r w:rsidR="00023657">
        <w:t>– Editorial Board</w:t>
      </w:r>
    </w:p>
    <w:p w14:paraId="299100B5" w14:textId="0ACC62CA" w:rsidR="00023657" w:rsidRPr="00CE262A" w:rsidRDefault="00023657" w:rsidP="00BE7ACF">
      <w:pPr>
        <w:rPr>
          <w:b/>
        </w:rPr>
      </w:pPr>
      <w:r>
        <w:t>2021-present</w:t>
      </w:r>
      <w:r>
        <w:tab/>
        <w:t>Emerging Adulthood – Assistant Editor</w:t>
      </w:r>
    </w:p>
    <w:p w14:paraId="2D0C0884" w14:textId="652EE5AD" w:rsidR="00CE262A" w:rsidRDefault="00DC72FE" w:rsidP="00BE7ACF">
      <w:pPr>
        <w:rPr>
          <w:bCs/>
        </w:rPr>
      </w:pPr>
      <w:r>
        <w:rPr>
          <w:bCs/>
        </w:rPr>
        <w:t>2022-present</w:t>
      </w:r>
      <w:r>
        <w:rPr>
          <w:bCs/>
        </w:rPr>
        <w:tab/>
        <w:t>Journal of Family Communication – Editorial Board</w:t>
      </w:r>
    </w:p>
    <w:p w14:paraId="532E0E9D" w14:textId="77777777" w:rsidR="00DC72FE" w:rsidRPr="00DC72FE" w:rsidRDefault="00DC72FE" w:rsidP="00BE7ACF">
      <w:pPr>
        <w:rPr>
          <w:bCs/>
        </w:rPr>
      </w:pPr>
    </w:p>
    <w:p w14:paraId="41AF7902" w14:textId="77777777" w:rsidR="00BE7ACF" w:rsidRPr="00220D70" w:rsidRDefault="00735A56" w:rsidP="00BE7ACF">
      <w:pPr>
        <w:rPr>
          <w:u w:val="single"/>
        </w:rPr>
      </w:pPr>
      <w:r w:rsidRPr="00220D70">
        <w:rPr>
          <w:b/>
          <w:u w:val="single"/>
        </w:rPr>
        <w:t xml:space="preserve">AD HOC </w:t>
      </w:r>
      <w:r w:rsidR="00CE262A" w:rsidRPr="00220D70">
        <w:rPr>
          <w:b/>
          <w:u w:val="single"/>
        </w:rPr>
        <w:t xml:space="preserve">JOURNAL </w:t>
      </w:r>
      <w:r w:rsidRPr="00220D70">
        <w:rPr>
          <w:b/>
          <w:u w:val="single"/>
        </w:rPr>
        <w:t>REVIEWS</w:t>
      </w:r>
    </w:p>
    <w:p w14:paraId="03C21F64" w14:textId="77777777" w:rsidR="00A34D03" w:rsidRDefault="00A34D03" w:rsidP="00BE7ACF"/>
    <w:p w14:paraId="7E2ADBE3" w14:textId="03A9524B" w:rsidR="006C2519" w:rsidRDefault="00DF15B9" w:rsidP="00BE7ACF">
      <w:r>
        <w:t>Addictive Behaviors</w:t>
      </w:r>
    </w:p>
    <w:p w14:paraId="75CC5724" w14:textId="5BB65D6C" w:rsidR="001D21ED" w:rsidRDefault="001D21ED" w:rsidP="00BE7ACF">
      <w:r>
        <w:t>American Journal of Sexuality Education</w:t>
      </w:r>
    </w:p>
    <w:p w14:paraId="3B24B6C4" w14:textId="593BF73D" w:rsidR="000E4E8C" w:rsidRDefault="000E4E8C" w:rsidP="00BE7ACF">
      <w:r>
        <w:t>Archives of Sexual Behavior</w:t>
      </w:r>
    </w:p>
    <w:p w14:paraId="3B3807C6" w14:textId="0D596FDA" w:rsidR="002F64A7" w:rsidRDefault="002F64A7" w:rsidP="00BE7ACF">
      <w:r>
        <w:t>Criminal Justice and Behavior</w:t>
      </w:r>
    </w:p>
    <w:p w14:paraId="6F8F0EF8" w14:textId="77777777" w:rsidR="00735A56" w:rsidRDefault="00735A56" w:rsidP="00BE7ACF">
      <w:r>
        <w:t>Emerging Adulthood</w:t>
      </w:r>
    </w:p>
    <w:p w14:paraId="5E3E2A57" w14:textId="77777777" w:rsidR="00A35656" w:rsidRDefault="00A35656" w:rsidP="00BE7ACF">
      <w:r>
        <w:t>Family Relations</w:t>
      </w:r>
    </w:p>
    <w:p w14:paraId="11EB3B54" w14:textId="77777777" w:rsidR="00B01344" w:rsidRDefault="00B01344" w:rsidP="00BE7ACF">
      <w:r>
        <w:t>International Journal of Sexual Health</w:t>
      </w:r>
    </w:p>
    <w:p w14:paraId="0F919867" w14:textId="6E779E5F" w:rsidR="006C2519" w:rsidRDefault="006C2519" w:rsidP="00BE7ACF">
      <w:r>
        <w:t>Journal of Adolescence</w:t>
      </w:r>
    </w:p>
    <w:p w14:paraId="08FD34DA" w14:textId="11C6B81B" w:rsidR="00BD22A7" w:rsidRDefault="00BD22A7" w:rsidP="00BE7ACF">
      <w:r>
        <w:t>Journal of Adult Development</w:t>
      </w:r>
    </w:p>
    <w:p w14:paraId="1EC2A81F" w14:textId="56453CD2" w:rsidR="00E07901" w:rsidRDefault="00E07901" w:rsidP="00BE7ACF">
      <w:r>
        <w:t>Journal of American College Health</w:t>
      </w:r>
    </w:p>
    <w:p w14:paraId="00E6513F" w14:textId="4C454941" w:rsidR="00DF6125" w:rsidRDefault="00DF6125" w:rsidP="00BE7ACF">
      <w:r>
        <w:t>Journal of Applied Developmental Psychology</w:t>
      </w:r>
    </w:p>
    <w:p w14:paraId="084FB254" w14:textId="40F7E3AE" w:rsidR="00F31557" w:rsidRDefault="00F31557" w:rsidP="00BE7ACF">
      <w:r>
        <w:t>Journal of Child and Family Studies</w:t>
      </w:r>
    </w:p>
    <w:p w14:paraId="6D1311F7" w14:textId="3C320390" w:rsidR="004A2B33" w:rsidRDefault="004A2B33" w:rsidP="00BE7ACF">
      <w:r>
        <w:t>Journal of Family Communication</w:t>
      </w:r>
    </w:p>
    <w:p w14:paraId="65BF8766" w14:textId="26C9CCC9" w:rsidR="00680BF4" w:rsidRDefault="00680BF4" w:rsidP="00BE7ACF">
      <w:r>
        <w:t>Journal of Family Issues</w:t>
      </w:r>
    </w:p>
    <w:p w14:paraId="26C200C8" w14:textId="7F81375F" w:rsidR="008E7F33" w:rsidRDefault="008E7F33" w:rsidP="00BE7ACF">
      <w:r>
        <w:t>Journal of Family Nursing</w:t>
      </w:r>
    </w:p>
    <w:p w14:paraId="1B363060" w14:textId="76E5D424" w:rsidR="00F43B52" w:rsidRDefault="00F43B52" w:rsidP="00BE7ACF">
      <w:r>
        <w:t>Journal of Family Psychology</w:t>
      </w:r>
    </w:p>
    <w:p w14:paraId="7478E574" w14:textId="77777777" w:rsidR="00A34D03" w:rsidRDefault="00A34D03" w:rsidP="00BE7ACF">
      <w:r>
        <w:t>Journal of Offender Rehabilitation</w:t>
      </w:r>
    </w:p>
    <w:p w14:paraId="5D078208" w14:textId="77777777" w:rsidR="00EE377C" w:rsidRDefault="00EE377C" w:rsidP="00BE7ACF">
      <w:r>
        <w:t>Journal of Research on Adolescence</w:t>
      </w:r>
    </w:p>
    <w:p w14:paraId="04146685" w14:textId="77777777" w:rsidR="00B01344" w:rsidRDefault="00B01344" w:rsidP="00BE7ACF">
      <w:r>
        <w:t>Journal of Social and Personal Relationships</w:t>
      </w:r>
    </w:p>
    <w:p w14:paraId="1DADA83A" w14:textId="77777777" w:rsidR="00B54318" w:rsidRDefault="00B54318" w:rsidP="00BE7ACF">
      <w:r>
        <w:t>Leisure Science</w:t>
      </w:r>
    </w:p>
    <w:p w14:paraId="4F980F77" w14:textId="6A087258" w:rsidR="004A2B33" w:rsidRDefault="004A2B33" w:rsidP="00BE7ACF">
      <w:r>
        <w:t>Personal Relationships</w:t>
      </w:r>
    </w:p>
    <w:p w14:paraId="6117912E" w14:textId="2E95CE5E" w:rsidR="00F43B52" w:rsidRDefault="00F43B52" w:rsidP="00BE7ACF">
      <w:r>
        <w:t>Sexuality &amp; Culture</w:t>
      </w:r>
    </w:p>
    <w:p w14:paraId="2A1B7D7B" w14:textId="77777777" w:rsidR="008844FD" w:rsidRDefault="008844FD" w:rsidP="00BE7ACF">
      <w:r>
        <w:t>Substance Use &amp; Misuse</w:t>
      </w:r>
    </w:p>
    <w:p w14:paraId="7BA9AB4D" w14:textId="77777777" w:rsidR="001D21ED" w:rsidRDefault="001D21ED" w:rsidP="00BE7ACF">
      <w:r>
        <w:t>Youth &amp; Society</w:t>
      </w:r>
    </w:p>
    <w:p w14:paraId="371D9E16" w14:textId="77777777" w:rsidR="00A34D03" w:rsidRPr="00A34D03" w:rsidRDefault="00A34D03" w:rsidP="00BE7ACF"/>
    <w:p w14:paraId="0646883D" w14:textId="77777777" w:rsidR="00BE7ACF" w:rsidRPr="00220D70" w:rsidRDefault="00BE7ACF" w:rsidP="00BE7ACF">
      <w:pPr>
        <w:rPr>
          <w:b/>
          <w:u w:val="single"/>
        </w:rPr>
      </w:pPr>
      <w:r w:rsidRPr="00220D70">
        <w:rPr>
          <w:b/>
          <w:u w:val="single"/>
        </w:rPr>
        <w:t>PROFESSIONAL ORGANIZATIONS</w:t>
      </w:r>
    </w:p>
    <w:p w14:paraId="5AE54242" w14:textId="77777777" w:rsidR="00735A56" w:rsidRDefault="00735A56" w:rsidP="00BE7ACF"/>
    <w:p w14:paraId="282BBD5D" w14:textId="641B5C58" w:rsidR="00BE7ACF" w:rsidRDefault="00BE7ACF" w:rsidP="00BE7ACF">
      <w:r>
        <w:t>National Council on Family Relations</w:t>
      </w:r>
    </w:p>
    <w:p w14:paraId="310C5507" w14:textId="77777777" w:rsidR="000A015F" w:rsidRDefault="000A015F" w:rsidP="00BE7ACF">
      <w:r>
        <w:t>Society for Research on Adolescence</w:t>
      </w:r>
    </w:p>
    <w:p w14:paraId="4126C8E1" w14:textId="77777777" w:rsidR="00D16A3C" w:rsidRDefault="00D16A3C" w:rsidP="00BE7ACF">
      <w:r>
        <w:t>Society for the Study of Emerging Adulthood</w:t>
      </w:r>
    </w:p>
    <w:p w14:paraId="07F549B1" w14:textId="77777777" w:rsidR="0044137B" w:rsidRPr="004934A9" w:rsidRDefault="0044137B" w:rsidP="00D80EDE"/>
    <w:sectPr w:rsidR="0044137B" w:rsidRPr="004934A9" w:rsidSect="00D80EDE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2AC8" w14:textId="77777777" w:rsidR="00E07297" w:rsidRDefault="00E07297">
      <w:r>
        <w:separator/>
      </w:r>
    </w:p>
  </w:endnote>
  <w:endnote w:type="continuationSeparator" w:id="0">
    <w:p w14:paraId="6EE46E81" w14:textId="77777777" w:rsidR="00E07297" w:rsidRDefault="00E0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6996" w14:textId="77777777" w:rsidR="00E07297" w:rsidRDefault="00E07297">
      <w:r>
        <w:separator/>
      </w:r>
    </w:p>
  </w:footnote>
  <w:footnote w:type="continuationSeparator" w:id="0">
    <w:p w14:paraId="472F3E1E" w14:textId="77777777" w:rsidR="00E07297" w:rsidRDefault="00E0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0C27" w14:textId="77777777" w:rsidR="00DA30C0" w:rsidRDefault="00DA30C0" w:rsidP="003F71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F24DC" w14:textId="77777777" w:rsidR="00DA30C0" w:rsidRDefault="00DA30C0" w:rsidP="0013182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2F1A" w14:textId="64B0FD93" w:rsidR="00DA30C0" w:rsidRDefault="00DA30C0" w:rsidP="003F71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99D">
      <w:rPr>
        <w:rStyle w:val="PageNumber"/>
        <w:noProof/>
      </w:rPr>
      <w:t>14</w:t>
    </w:r>
    <w:r>
      <w:rPr>
        <w:rStyle w:val="PageNumber"/>
      </w:rPr>
      <w:fldChar w:fldCharType="end"/>
    </w:r>
  </w:p>
  <w:p w14:paraId="300B9F7C" w14:textId="77777777" w:rsidR="00DA30C0" w:rsidRDefault="00DA30C0" w:rsidP="00131826">
    <w:pPr>
      <w:ind w:right="360"/>
    </w:pPr>
    <w:r>
      <w:t>Jonathon J. Beckmeyer</w:t>
    </w:r>
  </w:p>
  <w:p w14:paraId="48F223E0" w14:textId="55E2A61E" w:rsidR="00DA30C0" w:rsidRDefault="00DA30C0" w:rsidP="00131826">
    <w:pPr>
      <w:pStyle w:val="Header"/>
    </w:pPr>
    <w:r>
      <w:t xml:space="preserve">CV – </w:t>
    </w:r>
    <w:r w:rsidR="00F91037">
      <w:t>June</w:t>
    </w:r>
    <w:r w:rsidR="00812E3F">
      <w:t xml:space="preserve"> </w:t>
    </w:r>
    <w:r w:rsidR="00892F8A">
      <w:t>202</w:t>
    </w:r>
    <w:r w:rsidR="00442097">
      <w:t>2</w:t>
    </w:r>
    <w:r>
      <w:tab/>
    </w:r>
    <w:r>
      <w:ptab w:relativeTo="margin" w:alignment="center" w:leader="none"/>
    </w:r>
    <w:r>
      <w:ptab w:relativeTo="margin" w:alignment="right" w:leader="none"/>
    </w:r>
  </w:p>
  <w:p w14:paraId="0C571B53" w14:textId="77777777" w:rsidR="00DA30C0" w:rsidRDefault="00DA3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0A0C"/>
    <w:multiLevelType w:val="hybridMultilevel"/>
    <w:tmpl w:val="1F1CF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532D0"/>
    <w:multiLevelType w:val="hybridMultilevel"/>
    <w:tmpl w:val="8E60A1F2"/>
    <w:lvl w:ilvl="0" w:tplc="CC16E7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F0A15"/>
    <w:multiLevelType w:val="hybridMultilevel"/>
    <w:tmpl w:val="19B0B2CA"/>
    <w:lvl w:ilvl="0" w:tplc="16FE5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839E6"/>
    <w:multiLevelType w:val="hybridMultilevel"/>
    <w:tmpl w:val="55F28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359CE"/>
    <w:multiLevelType w:val="hybridMultilevel"/>
    <w:tmpl w:val="B986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DE"/>
    <w:rsid w:val="00000C84"/>
    <w:rsid w:val="00001184"/>
    <w:rsid w:val="000021FD"/>
    <w:rsid w:val="00002382"/>
    <w:rsid w:val="00002E63"/>
    <w:rsid w:val="0000338D"/>
    <w:rsid w:val="00003EDD"/>
    <w:rsid w:val="000056DA"/>
    <w:rsid w:val="00007453"/>
    <w:rsid w:val="0001056D"/>
    <w:rsid w:val="00010FCA"/>
    <w:rsid w:val="000112C9"/>
    <w:rsid w:val="00011808"/>
    <w:rsid w:val="00013028"/>
    <w:rsid w:val="00014A91"/>
    <w:rsid w:val="00015F0F"/>
    <w:rsid w:val="00021946"/>
    <w:rsid w:val="00023657"/>
    <w:rsid w:val="000243E3"/>
    <w:rsid w:val="00027BB5"/>
    <w:rsid w:val="00032FF1"/>
    <w:rsid w:val="0003403E"/>
    <w:rsid w:val="00034ABF"/>
    <w:rsid w:val="00036305"/>
    <w:rsid w:val="000364B9"/>
    <w:rsid w:val="00036842"/>
    <w:rsid w:val="00037F50"/>
    <w:rsid w:val="000409FA"/>
    <w:rsid w:val="0004300B"/>
    <w:rsid w:val="00044F50"/>
    <w:rsid w:val="00047358"/>
    <w:rsid w:val="00047B4A"/>
    <w:rsid w:val="00050060"/>
    <w:rsid w:val="0005211E"/>
    <w:rsid w:val="00053317"/>
    <w:rsid w:val="0005375C"/>
    <w:rsid w:val="00053AF7"/>
    <w:rsid w:val="00053EC3"/>
    <w:rsid w:val="000551C5"/>
    <w:rsid w:val="00057727"/>
    <w:rsid w:val="00060AFF"/>
    <w:rsid w:val="00063C0B"/>
    <w:rsid w:val="0006437A"/>
    <w:rsid w:val="00064EE1"/>
    <w:rsid w:val="00064F09"/>
    <w:rsid w:val="000657BB"/>
    <w:rsid w:val="0006730A"/>
    <w:rsid w:val="000673B0"/>
    <w:rsid w:val="000673E7"/>
    <w:rsid w:val="0007242A"/>
    <w:rsid w:val="00072CE8"/>
    <w:rsid w:val="00075924"/>
    <w:rsid w:val="0007715E"/>
    <w:rsid w:val="00077805"/>
    <w:rsid w:val="00081966"/>
    <w:rsid w:val="0008196A"/>
    <w:rsid w:val="00081BD7"/>
    <w:rsid w:val="00082C88"/>
    <w:rsid w:val="00083469"/>
    <w:rsid w:val="0008410F"/>
    <w:rsid w:val="0008640B"/>
    <w:rsid w:val="0009099D"/>
    <w:rsid w:val="00093AF3"/>
    <w:rsid w:val="000955B3"/>
    <w:rsid w:val="0009664D"/>
    <w:rsid w:val="000978BF"/>
    <w:rsid w:val="000A015F"/>
    <w:rsid w:val="000A16F4"/>
    <w:rsid w:val="000A2246"/>
    <w:rsid w:val="000A2C08"/>
    <w:rsid w:val="000A767F"/>
    <w:rsid w:val="000B2ABF"/>
    <w:rsid w:val="000B2B6C"/>
    <w:rsid w:val="000B6098"/>
    <w:rsid w:val="000B67E9"/>
    <w:rsid w:val="000C1176"/>
    <w:rsid w:val="000C1EBB"/>
    <w:rsid w:val="000C235D"/>
    <w:rsid w:val="000C2384"/>
    <w:rsid w:val="000C2891"/>
    <w:rsid w:val="000C3459"/>
    <w:rsid w:val="000C4A79"/>
    <w:rsid w:val="000C624A"/>
    <w:rsid w:val="000D0129"/>
    <w:rsid w:val="000D02DE"/>
    <w:rsid w:val="000D1252"/>
    <w:rsid w:val="000D263B"/>
    <w:rsid w:val="000D32E6"/>
    <w:rsid w:val="000D348D"/>
    <w:rsid w:val="000D4484"/>
    <w:rsid w:val="000D524C"/>
    <w:rsid w:val="000D58DA"/>
    <w:rsid w:val="000D6078"/>
    <w:rsid w:val="000E10EE"/>
    <w:rsid w:val="000E1666"/>
    <w:rsid w:val="000E4E8C"/>
    <w:rsid w:val="000E4EA7"/>
    <w:rsid w:val="000E5018"/>
    <w:rsid w:val="000E6F82"/>
    <w:rsid w:val="000E7726"/>
    <w:rsid w:val="000E7E69"/>
    <w:rsid w:val="000F147A"/>
    <w:rsid w:val="000F5BC7"/>
    <w:rsid w:val="000F5D0D"/>
    <w:rsid w:val="000F6AFD"/>
    <w:rsid w:val="000F7125"/>
    <w:rsid w:val="000F791F"/>
    <w:rsid w:val="00102953"/>
    <w:rsid w:val="00102F26"/>
    <w:rsid w:val="00103EF8"/>
    <w:rsid w:val="001054C5"/>
    <w:rsid w:val="00111076"/>
    <w:rsid w:val="00111C4A"/>
    <w:rsid w:val="00111FE7"/>
    <w:rsid w:val="00112953"/>
    <w:rsid w:val="00117BD6"/>
    <w:rsid w:val="00120010"/>
    <w:rsid w:val="00121303"/>
    <w:rsid w:val="001222D6"/>
    <w:rsid w:val="001253A8"/>
    <w:rsid w:val="001256CD"/>
    <w:rsid w:val="00131826"/>
    <w:rsid w:val="0013268F"/>
    <w:rsid w:val="0013294C"/>
    <w:rsid w:val="00132AB8"/>
    <w:rsid w:val="00133437"/>
    <w:rsid w:val="001352CC"/>
    <w:rsid w:val="00135823"/>
    <w:rsid w:val="00136B58"/>
    <w:rsid w:val="00140454"/>
    <w:rsid w:val="001415FC"/>
    <w:rsid w:val="00143F3C"/>
    <w:rsid w:val="00144641"/>
    <w:rsid w:val="001455CE"/>
    <w:rsid w:val="001463A7"/>
    <w:rsid w:val="001507A8"/>
    <w:rsid w:val="0015096A"/>
    <w:rsid w:val="00152395"/>
    <w:rsid w:val="001539A6"/>
    <w:rsid w:val="00154FC9"/>
    <w:rsid w:val="001551CF"/>
    <w:rsid w:val="0015536A"/>
    <w:rsid w:val="00162C42"/>
    <w:rsid w:val="001631AD"/>
    <w:rsid w:val="00163751"/>
    <w:rsid w:val="00164D93"/>
    <w:rsid w:val="0016694D"/>
    <w:rsid w:val="00166F94"/>
    <w:rsid w:val="0017103A"/>
    <w:rsid w:val="00171BD5"/>
    <w:rsid w:val="00174970"/>
    <w:rsid w:val="001751B5"/>
    <w:rsid w:val="0017579A"/>
    <w:rsid w:val="001821AF"/>
    <w:rsid w:val="00184217"/>
    <w:rsid w:val="001857CE"/>
    <w:rsid w:val="00185F7F"/>
    <w:rsid w:val="00190235"/>
    <w:rsid w:val="00190E5F"/>
    <w:rsid w:val="00191105"/>
    <w:rsid w:val="001922FD"/>
    <w:rsid w:val="00197619"/>
    <w:rsid w:val="00197DFE"/>
    <w:rsid w:val="001A1FD8"/>
    <w:rsid w:val="001A21A2"/>
    <w:rsid w:val="001A2B14"/>
    <w:rsid w:val="001B0C32"/>
    <w:rsid w:val="001B21CD"/>
    <w:rsid w:val="001B30FF"/>
    <w:rsid w:val="001B3C46"/>
    <w:rsid w:val="001B513F"/>
    <w:rsid w:val="001C5A43"/>
    <w:rsid w:val="001C5E86"/>
    <w:rsid w:val="001D1963"/>
    <w:rsid w:val="001D21ED"/>
    <w:rsid w:val="001D2B94"/>
    <w:rsid w:val="001D2BAB"/>
    <w:rsid w:val="001D5D64"/>
    <w:rsid w:val="001D7426"/>
    <w:rsid w:val="001D7BFA"/>
    <w:rsid w:val="001D7C74"/>
    <w:rsid w:val="001D7F3B"/>
    <w:rsid w:val="001E148F"/>
    <w:rsid w:val="001E1C66"/>
    <w:rsid w:val="001E2E61"/>
    <w:rsid w:val="001E39F7"/>
    <w:rsid w:val="001E4429"/>
    <w:rsid w:val="001E4D37"/>
    <w:rsid w:val="001E5587"/>
    <w:rsid w:val="001F2616"/>
    <w:rsid w:val="001F38F8"/>
    <w:rsid w:val="001F41DE"/>
    <w:rsid w:val="001F60BC"/>
    <w:rsid w:val="001F62F3"/>
    <w:rsid w:val="001F6432"/>
    <w:rsid w:val="001F75C8"/>
    <w:rsid w:val="00200306"/>
    <w:rsid w:val="00200589"/>
    <w:rsid w:val="00201650"/>
    <w:rsid w:val="002055A6"/>
    <w:rsid w:val="00206D20"/>
    <w:rsid w:val="00206D77"/>
    <w:rsid w:val="002106AD"/>
    <w:rsid w:val="0021197A"/>
    <w:rsid w:val="00212C53"/>
    <w:rsid w:val="00215E79"/>
    <w:rsid w:val="00216D17"/>
    <w:rsid w:val="00217935"/>
    <w:rsid w:val="002202C6"/>
    <w:rsid w:val="00220D70"/>
    <w:rsid w:val="00221134"/>
    <w:rsid w:val="00222F03"/>
    <w:rsid w:val="00222FFA"/>
    <w:rsid w:val="002245A6"/>
    <w:rsid w:val="0022703B"/>
    <w:rsid w:val="00227454"/>
    <w:rsid w:val="00230276"/>
    <w:rsid w:val="00231E33"/>
    <w:rsid w:val="0023330F"/>
    <w:rsid w:val="0024002A"/>
    <w:rsid w:val="002400F0"/>
    <w:rsid w:val="00245A1C"/>
    <w:rsid w:val="0024712F"/>
    <w:rsid w:val="002528E5"/>
    <w:rsid w:val="00253315"/>
    <w:rsid w:val="002542D2"/>
    <w:rsid w:val="0025540C"/>
    <w:rsid w:val="00255B9E"/>
    <w:rsid w:val="00256021"/>
    <w:rsid w:val="00260DB2"/>
    <w:rsid w:val="00261D3B"/>
    <w:rsid w:val="002641BF"/>
    <w:rsid w:val="0026644D"/>
    <w:rsid w:val="0027011B"/>
    <w:rsid w:val="00271709"/>
    <w:rsid w:val="002721FC"/>
    <w:rsid w:val="00274B4E"/>
    <w:rsid w:val="0028092F"/>
    <w:rsid w:val="002810B1"/>
    <w:rsid w:val="0028114D"/>
    <w:rsid w:val="00281D42"/>
    <w:rsid w:val="0028328A"/>
    <w:rsid w:val="00283328"/>
    <w:rsid w:val="00285C02"/>
    <w:rsid w:val="002905CA"/>
    <w:rsid w:val="00290EA6"/>
    <w:rsid w:val="00293B19"/>
    <w:rsid w:val="00293DE0"/>
    <w:rsid w:val="002A0E73"/>
    <w:rsid w:val="002A3ABC"/>
    <w:rsid w:val="002B2471"/>
    <w:rsid w:val="002B2646"/>
    <w:rsid w:val="002B3B1D"/>
    <w:rsid w:val="002B576C"/>
    <w:rsid w:val="002B5B3E"/>
    <w:rsid w:val="002B7CB5"/>
    <w:rsid w:val="002C04D8"/>
    <w:rsid w:val="002C19CB"/>
    <w:rsid w:val="002C22CF"/>
    <w:rsid w:val="002C6792"/>
    <w:rsid w:val="002C6B58"/>
    <w:rsid w:val="002C6F73"/>
    <w:rsid w:val="002C7423"/>
    <w:rsid w:val="002D2393"/>
    <w:rsid w:val="002D273B"/>
    <w:rsid w:val="002D4AE9"/>
    <w:rsid w:val="002D6409"/>
    <w:rsid w:val="002E0C52"/>
    <w:rsid w:val="002E1D13"/>
    <w:rsid w:val="002E50BA"/>
    <w:rsid w:val="002E50E2"/>
    <w:rsid w:val="002E5250"/>
    <w:rsid w:val="002E65F7"/>
    <w:rsid w:val="002E74E4"/>
    <w:rsid w:val="002F2707"/>
    <w:rsid w:val="002F3F5D"/>
    <w:rsid w:val="002F64A7"/>
    <w:rsid w:val="002F6C58"/>
    <w:rsid w:val="00300BE2"/>
    <w:rsid w:val="003016C5"/>
    <w:rsid w:val="003030AE"/>
    <w:rsid w:val="00303B25"/>
    <w:rsid w:val="003044AB"/>
    <w:rsid w:val="0031053D"/>
    <w:rsid w:val="003116C2"/>
    <w:rsid w:val="003131EB"/>
    <w:rsid w:val="00313CAE"/>
    <w:rsid w:val="00314850"/>
    <w:rsid w:val="003200E5"/>
    <w:rsid w:val="00321117"/>
    <w:rsid w:val="00321180"/>
    <w:rsid w:val="0032180A"/>
    <w:rsid w:val="00321BAA"/>
    <w:rsid w:val="00323778"/>
    <w:rsid w:val="003239E8"/>
    <w:rsid w:val="00326037"/>
    <w:rsid w:val="003260DF"/>
    <w:rsid w:val="00327CD7"/>
    <w:rsid w:val="003311AC"/>
    <w:rsid w:val="003317ED"/>
    <w:rsid w:val="00333294"/>
    <w:rsid w:val="00333957"/>
    <w:rsid w:val="0033395F"/>
    <w:rsid w:val="0033491C"/>
    <w:rsid w:val="00335A4D"/>
    <w:rsid w:val="00337B26"/>
    <w:rsid w:val="00337BBC"/>
    <w:rsid w:val="003427A1"/>
    <w:rsid w:val="003467FE"/>
    <w:rsid w:val="0035230F"/>
    <w:rsid w:val="0035248C"/>
    <w:rsid w:val="00353A08"/>
    <w:rsid w:val="00355C7B"/>
    <w:rsid w:val="00356B35"/>
    <w:rsid w:val="00357956"/>
    <w:rsid w:val="00360F86"/>
    <w:rsid w:val="00362032"/>
    <w:rsid w:val="003639D1"/>
    <w:rsid w:val="003655A2"/>
    <w:rsid w:val="00366568"/>
    <w:rsid w:val="00367CD6"/>
    <w:rsid w:val="00370085"/>
    <w:rsid w:val="00372BC8"/>
    <w:rsid w:val="00373D83"/>
    <w:rsid w:val="003753CF"/>
    <w:rsid w:val="003754FC"/>
    <w:rsid w:val="003803DF"/>
    <w:rsid w:val="00380DDA"/>
    <w:rsid w:val="0038247C"/>
    <w:rsid w:val="00382EBF"/>
    <w:rsid w:val="00384174"/>
    <w:rsid w:val="00384288"/>
    <w:rsid w:val="003856F2"/>
    <w:rsid w:val="003874FD"/>
    <w:rsid w:val="00390ABB"/>
    <w:rsid w:val="00391F7D"/>
    <w:rsid w:val="00392077"/>
    <w:rsid w:val="00392A4B"/>
    <w:rsid w:val="00392B79"/>
    <w:rsid w:val="00393D89"/>
    <w:rsid w:val="00394B44"/>
    <w:rsid w:val="00395D46"/>
    <w:rsid w:val="0039638C"/>
    <w:rsid w:val="00396E8B"/>
    <w:rsid w:val="003A36D3"/>
    <w:rsid w:val="003A4036"/>
    <w:rsid w:val="003A51B2"/>
    <w:rsid w:val="003A61CB"/>
    <w:rsid w:val="003A7382"/>
    <w:rsid w:val="003B2161"/>
    <w:rsid w:val="003B305E"/>
    <w:rsid w:val="003B4DFE"/>
    <w:rsid w:val="003B5FD6"/>
    <w:rsid w:val="003B733E"/>
    <w:rsid w:val="003C093F"/>
    <w:rsid w:val="003C18EA"/>
    <w:rsid w:val="003C39CC"/>
    <w:rsid w:val="003C4D97"/>
    <w:rsid w:val="003C5239"/>
    <w:rsid w:val="003C6082"/>
    <w:rsid w:val="003C67BF"/>
    <w:rsid w:val="003C67D7"/>
    <w:rsid w:val="003C6EA5"/>
    <w:rsid w:val="003C72D2"/>
    <w:rsid w:val="003C7BD2"/>
    <w:rsid w:val="003C7F14"/>
    <w:rsid w:val="003D0DAE"/>
    <w:rsid w:val="003D334C"/>
    <w:rsid w:val="003D362E"/>
    <w:rsid w:val="003D45E9"/>
    <w:rsid w:val="003D5105"/>
    <w:rsid w:val="003D5396"/>
    <w:rsid w:val="003D5587"/>
    <w:rsid w:val="003E256B"/>
    <w:rsid w:val="003E2BE1"/>
    <w:rsid w:val="003E4BC6"/>
    <w:rsid w:val="003E534A"/>
    <w:rsid w:val="003E5C11"/>
    <w:rsid w:val="003E7130"/>
    <w:rsid w:val="003E74EE"/>
    <w:rsid w:val="003E76B2"/>
    <w:rsid w:val="003E781A"/>
    <w:rsid w:val="003E79D4"/>
    <w:rsid w:val="003F180B"/>
    <w:rsid w:val="003F276D"/>
    <w:rsid w:val="003F340C"/>
    <w:rsid w:val="003F4531"/>
    <w:rsid w:val="003F6638"/>
    <w:rsid w:val="003F67D2"/>
    <w:rsid w:val="003F71ED"/>
    <w:rsid w:val="003F73F8"/>
    <w:rsid w:val="003F765D"/>
    <w:rsid w:val="003F7BC7"/>
    <w:rsid w:val="00400DE2"/>
    <w:rsid w:val="00400EDE"/>
    <w:rsid w:val="004034A3"/>
    <w:rsid w:val="00403BB4"/>
    <w:rsid w:val="00415AC9"/>
    <w:rsid w:val="004176EB"/>
    <w:rsid w:val="00420757"/>
    <w:rsid w:val="00422AB8"/>
    <w:rsid w:val="00423BA0"/>
    <w:rsid w:val="00430CD9"/>
    <w:rsid w:val="00433152"/>
    <w:rsid w:val="004351A8"/>
    <w:rsid w:val="00435EE2"/>
    <w:rsid w:val="0044137B"/>
    <w:rsid w:val="00441F6E"/>
    <w:rsid w:val="00442097"/>
    <w:rsid w:val="0044375E"/>
    <w:rsid w:val="0044490A"/>
    <w:rsid w:val="004454A7"/>
    <w:rsid w:val="004504A7"/>
    <w:rsid w:val="00450699"/>
    <w:rsid w:val="00450B0B"/>
    <w:rsid w:val="0045238F"/>
    <w:rsid w:val="0045407B"/>
    <w:rsid w:val="004561A6"/>
    <w:rsid w:val="00456F9A"/>
    <w:rsid w:val="004577A3"/>
    <w:rsid w:val="00460BE7"/>
    <w:rsid w:val="00463662"/>
    <w:rsid w:val="00465BCB"/>
    <w:rsid w:val="004662BD"/>
    <w:rsid w:val="00471334"/>
    <w:rsid w:val="004761C4"/>
    <w:rsid w:val="0047784A"/>
    <w:rsid w:val="00482124"/>
    <w:rsid w:val="004850FE"/>
    <w:rsid w:val="004852B1"/>
    <w:rsid w:val="00486FA6"/>
    <w:rsid w:val="004873E6"/>
    <w:rsid w:val="00487ED0"/>
    <w:rsid w:val="0049093D"/>
    <w:rsid w:val="00490CF6"/>
    <w:rsid w:val="00490D33"/>
    <w:rsid w:val="0049186F"/>
    <w:rsid w:val="0049196D"/>
    <w:rsid w:val="00492BAB"/>
    <w:rsid w:val="00493124"/>
    <w:rsid w:val="004934A9"/>
    <w:rsid w:val="00493E81"/>
    <w:rsid w:val="004959AD"/>
    <w:rsid w:val="004A1BBD"/>
    <w:rsid w:val="004A2B33"/>
    <w:rsid w:val="004A60F1"/>
    <w:rsid w:val="004A6669"/>
    <w:rsid w:val="004B46C0"/>
    <w:rsid w:val="004B4C4C"/>
    <w:rsid w:val="004B563A"/>
    <w:rsid w:val="004B6694"/>
    <w:rsid w:val="004B7312"/>
    <w:rsid w:val="004B74F8"/>
    <w:rsid w:val="004C06F8"/>
    <w:rsid w:val="004C1438"/>
    <w:rsid w:val="004C78DB"/>
    <w:rsid w:val="004D107C"/>
    <w:rsid w:val="004D10C0"/>
    <w:rsid w:val="004D2EC3"/>
    <w:rsid w:val="004D3AAC"/>
    <w:rsid w:val="004D4247"/>
    <w:rsid w:val="004D480E"/>
    <w:rsid w:val="004D4C2B"/>
    <w:rsid w:val="004D4CA5"/>
    <w:rsid w:val="004D681B"/>
    <w:rsid w:val="004E1210"/>
    <w:rsid w:val="004E14E8"/>
    <w:rsid w:val="004E1C7F"/>
    <w:rsid w:val="004E4215"/>
    <w:rsid w:val="004E5E3B"/>
    <w:rsid w:val="004F0773"/>
    <w:rsid w:val="004F236C"/>
    <w:rsid w:val="004F4C29"/>
    <w:rsid w:val="004F4CBD"/>
    <w:rsid w:val="00500605"/>
    <w:rsid w:val="00500D0F"/>
    <w:rsid w:val="00501E7D"/>
    <w:rsid w:val="00502863"/>
    <w:rsid w:val="00502E7F"/>
    <w:rsid w:val="00503952"/>
    <w:rsid w:val="00507358"/>
    <w:rsid w:val="005109B4"/>
    <w:rsid w:val="005110D6"/>
    <w:rsid w:val="0051581F"/>
    <w:rsid w:val="00516AD5"/>
    <w:rsid w:val="0052054E"/>
    <w:rsid w:val="005224FE"/>
    <w:rsid w:val="00522DEB"/>
    <w:rsid w:val="00523FD1"/>
    <w:rsid w:val="00525D1B"/>
    <w:rsid w:val="00526011"/>
    <w:rsid w:val="005265BA"/>
    <w:rsid w:val="005267F7"/>
    <w:rsid w:val="00527BB9"/>
    <w:rsid w:val="00531BD4"/>
    <w:rsid w:val="00531D02"/>
    <w:rsid w:val="00532AD4"/>
    <w:rsid w:val="00533DC0"/>
    <w:rsid w:val="00536098"/>
    <w:rsid w:val="00540436"/>
    <w:rsid w:val="00540E6C"/>
    <w:rsid w:val="00541B38"/>
    <w:rsid w:val="00542120"/>
    <w:rsid w:val="00543243"/>
    <w:rsid w:val="00543DCF"/>
    <w:rsid w:val="00544D75"/>
    <w:rsid w:val="00547BC7"/>
    <w:rsid w:val="0055117F"/>
    <w:rsid w:val="005526FF"/>
    <w:rsid w:val="00553328"/>
    <w:rsid w:val="00553DE7"/>
    <w:rsid w:val="00556069"/>
    <w:rsid w:val="00556725"/>
    <w:rsid w:val="00562DA6"/>
    <w:rsid w:val="00563946"/>
    <w:rsid w:val="00563C4D"/>
    <w:rsid w:val="00565436"/>
    <w:rsid w:val="0056590B"/>
    <w:rsid w:val="00566D24"/>
    <w:rsid w:val="005676C6"/>
    <w:rsid w:val="005723BD"/>
    <w:rsid w:val="00573479"/>
    <w:rsid w:val="00574FD2"/>
    <w:rsid w:val="00575D29"/>
    <w:rsid w:val="00576B0B"/>
    <w:rsid w:val="00580EE2"/>
    <w:rsid w:val="00582B11"/>
    <w:rsid w:val="00583081"/>
    <w:rsid w:val="00583581"/>
    <w:rsid w:val="00583F3E"/>
    <w:rsid w:val="00590616"/>
    <w:rsid w:val="00590DC5"/>
    <w:rsid w:val="00590FB8"/>
    <w:rsid w:val="00596B65"/>
    <w:rsid w:val="00597FA5"/>
    <w:rsid w:val="005A025E"/>
    <w:rsid w:val="005A0EEC"/>
    <w:rsid w:val="005A18C3"/>
    <w:rsid w:val="005A3E3A"/>
    <w:rsid w:val="005A59F0"/>
    <w:rsid w:val="005A5F46"/>
    <w:rsid w:val="005B21DA"/>
    <w:rsid w:val="005B357B"/>
    <w:rsid w:val="005B4027"/>
    <w:rsid w:val="005B537F"/>
    <w:rsid w:val="005B6EAE"/>
    <w:rsid w:val="005B79F8"/>
    <w:rsid w:val="005B7AC6"/>
    <w:rsid w:val="005C00FB"/>
    <w:rsid w:val="005C078F"/>
    <w:rsid w:val="005C2025"/>
    <w:rsid w:val="005C3623"/>
    <w:rsid w:val="005C3842"/>
    <w:rsid w:val="005C39F7"/>
    <w:rsid w:val="005C5803"/>
    <w:rsid w:val="005C6275"/>
    <w:rsid w:val="005C63D3"/>
    <w:rsid w:val="005C6AF4"/>
    <w:rsid w:val="005C7C0D"/>
    <w:rsid w:val="005D0104"/>
    <w:rsid w:val="005D0613"/>
    <w:rsid w:val="005D41B6"/>
    <w:rsid w:val="005D5DFC"/>
    <w:rsid w:val="005D5F2D"/>
    <w:rsid w:val="005D6E97"/>
    <w:rsid w:val="005E2708"/>
    <w:rsid w:val="005E29FD"/>
    <w:rsid w:val="005E3CF8"/>
    <w:rsid w:val="005E4FAF"/>
    <w:rsid w:val="005F593F"/>
    <w:rsid w:val="005F5FF0"/>
    <w:rsid w:val="00600C7A"/>
    <w:rsid w:val="00606BFD"/>
    <w:rsid w:val="00607043"/>
    <w:rsid w:val="00610383"/>
    <w:rsid w:val="00612FDE"/>
    <w:rsid w:val="00613F7A"/>
    <w:rsid w:val="00621B5B"/>
    <w:rsid w:val="006239C8"/>
    <w:rsid w:val="00623E53"/>
    <w:rsid w:val="0062652E"/>
    <w:rsid w:val="00627585"/>
    <w:rsid w:val="00630A1C"/>
    <w:rsid w:val="00631BB3"/>
    <w:rsid w:val="00631E12"/>
    <w:rsid w:val="00632136"/>
    <w:rsid w:val="00636882"/>
    <w:rsid w:val="006369A2"/>
    <w:rsid w:val="006412BF"/>
    <w:rsid w:val="00641489"/>
    <w:rsid w:val="00643722"/>
    <w:rsid w:val="00643EDE"/>
    <w:rsid w:val="006444C7"/>
    <w:rsid w:val="006449B6"/>
    <w:rsid w:val="00644A76"/>
    <w:rsid w:val="00646BC3"/>
    <w:rsid w:val="0064760E"/>
    <w:rsid w:val="006476B7"/>
    <w:rsid w:val="006507CC"/>
    <w:rsid w:val="00651080"/>
    <w:rsid w:val="00651B75"/>
    <w:rsid w:val="00653D95"/>
    <w:rsid w:val="00661012"/>
    <w:rsid w:val="00663DFC"/>
    <w:rsid w:val="006651A9"/>
    <w:rsid w:val="006652ED"/>
    <w:rsid w:val="00667DF5"/>
    <w:rsid w:val="00670C06"/>
    <w:rsid w:val="0067350D"/>
    <w:rsid w:val="00675014"/>
    <w:rsid w:val="006767CD"/>
    <w:rsid w:val="00680BF4"/>
    <w:rsid w:val="00681513"/>
    <w:rsid w:val="006815FF"/>
    <w:rsid w:val="00684A40"/>
    <w:rsid w:val="00685767"/>
    <w:rsid w:val="00687DD4"/>
    <w:rsid w:val="006919EA"/>
    <w:rsid w:val="00694498"/>
    <w:rsid w:val="00694C36"/>
    <w:rsid w:val="00694D3C"/>
    <w:rsid w:val="00695439"/>
    <w:rsid w:val="006A27F8"/>
    <w:rsid w:val="006A5E50"/>
    <w:rsid w:val="006A5F20"/>
    <w:rsid w:val="006B0019"/>
    <w:rsid w:val="006B0A9C"/>
    <w:rsid w:val="006B1144"/>
    <w:rsid w:val="006B56E7"/>
    <w:rsid w:val="006B7789"/>
    <w:rsid w:val="006B7D8A"/>
    <w:rsid w:val="006C050B"/>
    <w:rsid w:val="006C0CA1"/>
    <w:rsid w:val="006C2519"/>
    <w:rsid w:val="006C2664"/>
    <w:rsid w:val="006C3C5D"/>
    <w:rsid w:val="006C3F6F"/>
    <w:rsid w:val="006C5F4F"/>
    <w:rsid w:val="006C60F2"/>
    <w:rsid w:val="006C671E"/>
    <w:rsid w:val="006C6E39"/>
    <w:rsid w:val="006C7AD3"/>
    <w:rsid w:val="006D2223"/>
    <w:rsid w:val="006D297C"/>
    <w:rsid w:val="006D33F8"/>
    <w:rsid w:val="006D43FD"/>
    <w:rsid w:val="006D4A30"/>
    <w:rsid w:val="006D511D"/>
    <w:rsid w:val="006D5ECB"/>
    <w:rsid w:val="006E15EE"/>
    <w:rsid w:val="006F0109"/>
    <w:rsid w:val="006F08A7"/>
    <w:rsid w:val="006F609D"/>
    <w:rsid w:val="00700981"/>
    <w:rsid w:val="00702257"/>
    <w:rsid w:val="00702448"/>
    <w:rsid w:val="00702F46"/>
    <w:rsid w:val="00705D17"/>
    <w:rsid w:val="0071348A"/>
    <w:rsid w:val="00713D86"/>
    <w:rsid w:val="0071509E"/>
    <w:rsid w:val="007159A4"/>
    <w:rsid w:val="00716691"/>
    <w:rsid w:val="0071730E"/>
    <w:rsid w:val="00720729"/>
    <w:rsid w:val="0072773B"/>
    <w:rsid w:val="00730079"/>
    <w:rsid w:val="00730D40"/>
    <w:rsid w:val="007323DA"/>
    <w:rsid w:val="00733649"/>
    <w:rsid w:val="00733C9B"/>
    <w:rsid w:val="00734AB9"/>
    <w:rsid w:val="00735A56"/>
    <w:rsid w:val="007362D8"/>
    <w:rsid w:val="00740E50"/>
    <w:rsid w:val="00741D6C"/>
    <w:rsid w:val="00741F1C"/>
    <w:rsid w:val="00742A8F"/>
    <w:rsid w:val="00743F1A"/>
    <w:rsid w:val="00746EFE"/>
    <w:rsid w:val="007476B7"/>
    <w:rsid w:val="007525B4"/>
    <w:rsid w:val="007525C7"/>
    <w:rsid w:val="00753892"/>
    <w:rsid w:val="007538A2"/>
    <w:rsid w:val="00753FCA"/>
    <w:rsid w:val="007548AC"/>
    <w:rsid w:val="00755D8D"/>
    <w:rsid w:val="007569C7"/>
    <w:rsid w:val="00757AE6"/>
    <w:rsid w:val="007605E2"/>
    <w:rsid w:val="00770C15"/>
    <w:rsid w:val="00771403"/>
    <w:rsid w:val="007734D2"/>
    <w:rsid w:val="00773B96"/>
    <w:rsid w:val="007744FD"/>
    <w:rsid w:val="0077676A"/>
    <w:rsid w:val="007821F3"/>
    <w:rsid w:val="007857B4"/>
    <w:rsid w:val="007913CA"/>
    <w:rsid w:val="00792B92"/>
    <w:rsid w:val="007931BE"/>
    <w:rsid w:val="007956DC"/>
    <w:rsid w:val="007964FE"/>
    <w:rsid w:val="007A1136"/>
    <w:rsid w:val="007A1DB4"/>
    <w:rsid w:val="007A20C4"/>
    <w:rsid w:val="007A477A"/>
    <w:rsid w:val="007A4B42"/>
    <w:rsid w:val="007A5AB0"/>
    <w:rsid w:val="007B0D80"/>
    <w:rsid w:val="007B1214"/>
    <w:rsid w:val="007B225C"/>
    <w:rsid w:val="007B269E"/>
    <w:rsid w:val="007B3256"/>
    <w:rsid w:val="007B3BFB"/>
    <w:rsid w:val="007B4995"/>
    <w:rsid w:val="007B4B8C"/>
    <w:rsid w:val="007B4FDA"/>
    <w:rsid w:val="007B50C3"/>
    <w:rsid w:val="007B5124"/>
    <w:rsid w:val="007B7AD0"/>
    <w:rsid w:val="007B7ED7"/>
    <w:rsid w:val="007B7EF8"/>
    <w:rsid w:val="007C0222"/>
    <w:rsid w:val="007C1F86"/>
    <w:rsid w:val="007C320A"/>
    <w:rsid w:val="007C6F11"/>
    <w:rsid w:val="007D02CD"/>
    <w:rsid w:val="007D1A0D"/>
    <w:rsid w:val="007D5068"/>
    <w:rsid w:val="007D5ECF"/>
    <w:rsid w:val="007D6B86"/>
    <w:rsid w:val="007E16F5"/>
    <w:rsid w:val="007F0007"/>
    <w:rsid w:val="007F00EF"/>
    <w:rsid w:val="007F2A89"/>
    <w:rsid w:val="00800593"/>
    <w:rsid w:val="008006C4"/>
    <w:rsid w:val="00800E82"/>
    <w:rsid w:val="00801F9E"/>
    <w:rsid w:val="0080265A"/>
    <w:rsid w:val="00804036"/>
    <w:rsid w:val="00805832"/>
    <w:rsid w:val="00806A87"/>
    <w:rsid w:val="00806EE4"/>
    <w:rsid w:val="00811BE1"/>
    <w:rsid w:val="008122E8"/>
    <w:rsid w:val="00812841"/>
    <w:rsid w:val="00812E3F"/>
    <w:rsid w:val="00815E49"/>
    <w:rsid w:val="00820241"/>
    <w:rsid w:val="0082174E"/>
    <w:rsid w:val="0082255E"/>
    <w:rsid w:val="00822ACB"/>
    <w:rsid w:val="00824A5D"/>
    <w:rsid w:val="008267C5"/>
    <w:rsid w:val="0082760A"/>
    <w:rsid w:val="00831886"/>
    <w:rsid w:val="00836505"/>
    <w:rsid w:val="00836EFA"/>
    <w:rsid w:val="0084159B"/>
    <w:rsid w:val="00844630"/>
    <w:rsid w:val="00847E5B"/>
    <w:rsid w:val="00847FCD"/>
    <w:rsid w:val="0085360E"/>
    <w:rsid w:val="00854D00"/>
    <w:rsid w:val="008562B0"/>
    <w:rsid w:val="00856808"/>
    <w:rsid w:val="00861090"/>
    <w:rsid w:val="008617B0"/>
    <w:rsid w:val="00863F2E"/>
    <w:rsid w:val="00865F6D"/>
    <w:rsid w:val="00870A76"/>
    <w:rsid w:val="0087190F"/>
    <w:rsid w:val="00881189"/>
    <w:rsid w:val="008828E9"/>
    <w:rsid w:val="008844FD"/>
    <w:rsid w:val="00885F01"/>
    <w:rsid w:val="00887132"/>
    <w:rsid w:val="00887DFB"/>
    <w:rsid w:val="00890D14"/>
    <w:rsid w:val="00892498"/>
    <w:rsid w:val="00892F8A"/>
    <w:rsid w:val="008959F9"/>
    <w:rsid w:val="008964D6"/>
    <w:rsid w:val="008A0009"/>
    <w:rsid w:val="008A1334"/>
    <w:rsid w:val="008A1CFA"/>
    <w:rsid w:val="008A1E53"/>
    <w:rsid w:val="008A28F8"/>
    <w:rsid w:val="008A5D95"/>
    <w:rsid w:val="008A67EB"/>
    <w:rsid w:val="008B0706"/>
    <w:rsid w:val="008B0EEC"/>
    <w:rsid w:val="008B12E0"/>
    <w:rsid w:val="008B442F"/>
    <w:rsid w:val="008B49FB"/>
    <w:rsid w:val="008B75FD"/>
    <w:rsid w:val="008B7C91"/>
    <w:rsid w:val="008C2573"/>
    <w:rsid w:val="008C2840"/>
    <w:rsid w:val="008C2A67"/>
    <w:rsid w:val="008C5966"/>
    <w:rsid w:val="008C5CAA"/>
    <w:rsid w:val="008D457B"/>
    <w:rsid w:val="008D55BB"/>
    <w:rsid w:val="008D59E7"/>
    <w:rsid w:val="008E059D"/>
    <w:rsid w:val="008E0925"/>
    <w:rsid w:val="008E26B0"/>
    <w:rsid w:val="008E3C5E"/>
    <w:rsid w:val="008E7A94"/>
    <w:rsid w:val="008E7F33"/>
    <w:rsid w:val="008F0B53"/>
    <w:rsid w:val="008F17FC"/>
    <w:rsid w:val="008F21FA"/>
    <w:rsid w:val="008F31EB"/>
    <w:rsid w:val="008F47E0"/>
    <w:rsid w:val="008F47F1"/>
    <w:rsid w:val="008F4947"/>
    <w:rsid w:val="008F644D"/>
    <w:rsid w:val="008F647B"/>
    <w:rsid w:val="008F6F14"/>
    <w:rsid w:val="009014C7"/>
    <w:rsid w:val="00901674"/>
    <w:rsid w:val="00901B3F"/>
    <w:rsid w:val="009031AE"/>
    <w:rsid w:val="009039F3"/>
    <w:rsid w:val="00904ABB"/>
    <w:rsid w:val="00905CE5"/>
    <w:rsid w:val="009064CA"/>
    <w:rsid w:val="00907B9E"/>
    <w:rsid w:val="00912587"/>
    <w:rsid w:val="00913EA6"/>
    <w:rsid w:val="0091466F"/>
    <w:rsid w:val="00923CFF"/>
    <w:rsid w:val="00925BD4"/>
    <w:rsid w:val="00926E3D"/>
    <w:rsid w:val="009275AD"/>
    <w:rsid w:val="00931030"/>
    <w:rsid w:val="00931C4D"/>
    <w:rsid w:val="009332B1"/>
    <w:rsid w:val="0093386D"/>
    <w:rsid w:val="00935329"/>
    <w:rsid w:val="00936FD3"/>
    <w:rsid w:val="009372E2"/>
    <w:rsid w:val="009372F2"/>
    <w:rsid w:val="0094086C"/>
    <w:rsid w:val="00942D18"/>
    <w:rsid w:val="0094572A"/>
    <w:rsid w:val="009503CA"/>
    <w:rsid w:val="00952685"/>
    <w:rsid w:val="009540D8"/>
    <w:rsid w:val="00954877"/>
    <w:rsid w:val="009551DD"/>
    <w:rsid w:val="00956F1E"/>
    <w:rsid w:val="00960F3F"/>
    <w:rsid w:val="00963F19"/>
    <w:rsid w:val="00964D4B"/>
    <w:rsid w:val="009662BC"/>
    <w:rsid w:val="00970AE7"/>
    <w:rsid w:val="009728E6"/>
    <w:rsid w:val="00986A30"/>
    <w:rsid w:val="00987619"/>
    <w:rsid w:val="0098777D"/>
    <w:rsid w:val="00990DC1"/>
    <w:rsid w:val="00991B17"/>
    <w:rsid w:val="00991BBA"/>
    <w:rsid w:val="00991F3E"/>
    <w:rsid w:val="00992141"/>
    <w:rsid w:val="00994F22"/>
    <w:rsid w:val="00994F4C"/>
    <w:rsid w:val="009953C2"/>
    <w:rsid w:val="00997E43"/>
    <w:rsid w:val="009A028C"/>
    <w:rsid w:val="009A1F4A"/>
    <w:rsid w:val="009A2B91"/>
    <w:rsid w:val="009A359B"/>
    <w:rsid w:val="009A3AE0"/>
    <w:rsid w:val="009A43B4"/>
    <w:rsid w:val="009A5B6E"/>
    <w:rsid w:val="009B2694"/>
    <w:rsid w:val="009B3680"/>
    <w:rsid w:val="009B3E7B"/>
    <w:rsid w:val="009B698E"/>
    <w:rsid w:val="009B6F1D"/>
    <w:rsid w:val="009B7E07"/>
    <w:rsid w:val="009C3AE9"/>
    <w:rsid w:val="009C7596"/>
    <w:rsid w:val="009C79A4"/>
    <w:rsid w:val="009D3626"/>
    <w:rsid w:val="009D55A6"/>
    <w:rsid w:val="009D6A62"/>
    <w:rsid w:val="009D7B70"/>
    <w:rsid w:val="009E0713"/>
    <w:rsid w:val="009E210F"/>
    <w:rsid w:val="009E51A4"/>
    <w:rsid w:val="009E6036"/>
    <w:rsid w:val="009E6F93"/>
    <w:rsid w:val="009F2075"/>
    <w:rsid w:val="009F2FF4"/>
    <w:rsid w:val="009F3E4D"/>
    <w:rsid w:val="009F4391"/>
    <w:rsid w:val="009F7E21"/>
    <w:rsid w:val="00A00A5A"/>
    <w:rsid w:val="00A019BF"/>
    <w:rsid w:val="00A02E23"/>
    <w:rsid w:val="00A048DA"/>
    <w:rsid w:val="00A05217"/>
    <w:rsid w:val="00A07694"/>
    <w:rsid w:val="00A07C74"/>
    <w:rsid w:val="00A11873"/>
    <w:rsid w:val="00A11889"/>
    <w:rsid w:val="00A11F85"/>
    <w:rsid w:val="00A12367"/>
    <w:rsid w:val="00A1260A"/>
    <w:rsid w:val="00A162B5"/>
    <w:rsid w:val="00A20666"/>
    <w:rsid w:val="00A21F3A"/>
    <w:rsid w:val="00A2307A"/>
    <w:rsid w:val="00A24291"/>
    <w:rsid w:val="00A26599"/>
    <w:rsid w:val="00A26FC4"/>
    <w:rsid w:val="00A27634"/>
    <w:rsid w:val="00A303EC"/>
    <w:rsid w:val="00A30F0D"/>
    <w:rsid w:val="00A31E1E"/>
    <w:rsid w:val="00A32948"/>
    <w:rsid w:val="00A34D03"/>
    <w:rsid w:val="00A353AA"/>
    <w:rsid w:val="00A35656"/>
    <w:rsid w:val="00A376FB"/>
    <w:rsid w:val="00A40261"/>
    <w:rsid w:val="00A4116F"/>
    <w:rsid w:val="00A45B1D"/>
    <w:rsid w:val="00A506AB"/>
    <w:rsid w:val="00A506D2"/>
    <w:rsid w:val="00A50C82"/>
    <w:rsid w:val="00A52CF6"/>
    <w:rsid w:val="00A5504C"/>
    <w:rsid w:val="00A5653F"/>
    <w:rsid w:val="00A568B9"/>
    <w:rsid w:val="00A56D8F"/>
    <w:rsid w:val="00A638ED"/>
    <w:rsid w:val="00A64921"/>
    <w:rsid w:val="00A6494A"/>
    <w:rsid w:val="00A65710"/>
    <w:rsid w:val="00A66C7F"/>
    <w:rsid w:val="00A679EF"/>
    <w:rsid w:val="00A70D1E"/>
    <w:rsid w:val="00A70FE3"/>
    <w:rsid w:val="00A72FBA"/>
    <w:rsid w:val="00A8284C"/>
    <w:rsid w:val="00A82D45"/>
    <w:rsid w:val="00A82FB2"/>
    <w:rsid w:val="00A839B2"/>
    <w:rsid w:val="00A839D2"/>
    <w:rsid w:val="00A8527B"/>
    <w:rsid w:val="00A86A3B"/>
    <w:rsid w:val="00A93BEF"/>
    <w:rsid w:val="00A96429"/>
    <w:rsid w:val="00A972F5"/>
    <w:rsid w:val="00A97754"/>
    <w:rsid w:val="00A97C98"/>
    <w:rsid w:val="00A97DB6"/>
    <w:rsid w:val="00AA115C"/>
    <w:rsid w:val="00AA3B0A"/>
    <w:rsid w:val="00AB1574"/>
    <w:rsid w:val="00AB2048"/>
    <w:rsid w:val="00AB2B21"/>
    <w:rsid w:val="00AB3143"/>
    <w:rsid w:val="00AC2D5E"/>
    <w:rsid w:val="00AC333E"/>
    <w:rsid w:val="00AC50B8"/>
    <w:rsid w:val="00AD3D2C"/>
    <w:rsid w:val="00AD6AAD"/>
    <w:rsid w:val="00AE0DD1"/>
    <w:rsid w:val="00AE42CB"/>
    <w:rsid w:val="00AE44CD"/>
    <w:rsid w:val="00AE55A7"/>
    <w:rsid w:val="00AE55C4"/>
    <w:rsid w:val="00AE5D6A"/>
    <w:rsid w:val="00AE6936"/>
    <w:rsid w:val="00AE6FEC"/>
    <w:rsid w:val="00AF7574"/>
    <w:rsid w:val="00B008F4"/>
    <w:rsid w:val="00B00FD3"/>
    <w:rsid w:val="00B01344"/>
    <w:rsid w:val="00B06979"/>
    <w:rsid w:val="00B076B5"/>
    <w:rsid w:val="00B10818"/>
    <w:rsid w:val="00B12BCE"/>
    <w:rsid w:val="00B137C7"/>
    <w:rsid w:val="00B170B5"/>
    <w:rsid w:val="00B17549"/>
    <w:rsid w:val="00B2682A"/>
    <w:rsid w:val="00B27210"/>
    <w:rsid w:val="00B301B0"/>
    <w:rsid w:val="00B40D82"/>
    <w:rsid w:val="00B41932"/>
    <w:rsid w:val="00B42149"/>
    <w:rsid w:val="00B42308"/>
    <w:rsid w:val="00B42D5C"/>
    <w:rsid w:val="00B4462C"/>
    <w:rsid w:val="00B448D0"/>
    <w:rsid w:val="00B46B14"/>
    <w:rsid w:val="00B50569"/>
    <w:rsid w:val="00B50CD4"/>
    <w:rsid w:val="00B526E2"/>
    <w:rsid w:val="00B5425C"/>
    <w:rsid w:val="00B54318"/>
    <w:rsid w:val="00B54BE7"/>
    <w:rsid w:val="00B55418"/>
    <w:rsid w:val="00B56467"/>
    <w:rsid w:val="00B56E2D"/>
    <w:rsid w:val="00B604FF"/>
    <w:rsid w:val="00B63EEC"/>
    <w:rsid w:val="00B6480B"/>
    <w:rsid w:val="00B67225"/>
    <w:rsid w:val="00B6790D"/>
    <w:rsid w:val="00B67D0F"/>
    <w:rsid w:val="00B72573"/>
    <w:rsid w:val="00B72BC8"/>
    <w:rsid w:val="00B73D8F"/>
    <w:rsid w:val="00B74BE9"/>
    <w:rsid w:val="00B7501F"/>
    <w:rsid w:val="00B75ACF"/>
    <w:rsid w:val="00B76C53"/>
    <w:rsid w:val="00B77B3C"/>
    <w:rsid w:val="00B77BA0"/>
    <w:rsid w:val="00B77F22"/>
    <w:rsid w:val="00B81AD8"/>
    <w:rsid w:val="00B81F85"/>
    <w:rsid w:val="00B83011"/>
    <w:rsid w:val="00B900FC"/>
    <w:rsid w:val="00B9088A"/>
    <w:rsid w:val="00B9203E"/>
    <w:rsid w:val="00B93915"/>
    <w:rsid w:val="00B9451E"/>
    <w:rsid w:val="00B95342"/>
    <w:rsid w:val="00B9568E"/>
    <w:rsid w:val="00B956E1"/>
    <w:rsid w:val="00B95AD8"/>
    <w:rsid w:val="00B97DF0"/>
    <w:rsid w:val="00BA143B"/>
    <w:rsid w:val="00BA742E"/>
    <w:rsid w:val="00BB003F"/>
    <w:rsid w:val="00BB35C9"/>
    <w:rsid w:val="00BB4BFD"/>
    <w:rsid w:val="00BB6AC9"/>
    <w:rsid w:val="00BB72B1"/>
    <w:rsid w:val="00BC058D"/>
    <w:rsid w:val="00BC2BD4"/>
    <w:rsid w:val="00BC2FAD"/>
    <w:rsid w:val="00BC4035"/>
    <w:rsid w:val="00BC43A7"/>
    <w:rsid w:val="00BD1A2D"/>
    <w:rsid w:val="00BD1E25"/>
    <w:rsid w:val="00BD2201"/>
    <w:rsid w:val="00BD22A7"/>
    <w:rsid w:val="00BD4367"/>
    <w:rsid w:val="00BD7982"/>
    <w:rsid w:val="00BE08F4"/>
    <w:rsid w:val="00BE0FD6"/>
    <w:rsid w:val="00BE2EBD"/>
    <w:rsid w:val="00BE31A8"/>
    <w:rsid w:val="00BE3CE6"/>
    <w:rsid w:val="00BE55AE"/>
    <w:rsid w:val="00BE6CA8"/>
    <w:rsid w:val="00BE7ACF"/>
    <w:rsid w:val="00BF27E5"/>
    <w:rsid w:val="00BF384B"/>
    <w:rsid w:val="00BF500C"/>
    <w:rsid w:val="00BF5A93"/>
    <w:rsid w:val="00C02150"/>
    <w:rsid w:val="00C02889"/>
    <w:rsid w:val="00C051EE"/>
    <w:rsid w:val="00C07FB7"/>
    <w:rsid w:val="00C11599"/>
    <w:rsid w:val="00C13ACD"/>
    <w:rsid w:val="00C21915"/>
    <w:rsid w:val="00C22621"/>
    <w:rsid w:val="00C22A85"/>
    <w:rsid w:val="00C2424A"/>
    <w:rsid w:val="00C244D5"/>
    <w:rsid w:val="00C26DD1"/>
    <w:rsid w:val="00C40414"/>
    <w:rsid w:val="00C4090A"/>
    <w:rsid w:val="00C40E50"/>
    <w:rsid w:val="00C43400"/>
    <w:rsid w:val="00C43EEA"/>
    <w:rsid w:val="00C44F06"/>
    <w:rsid w:val="00C458C3"/>
    <w:rsid w:val="00C52174"/>
    <w:rsid w:val="00C522E3"/>
    <w:rsid w:val="00C52B24"/>
    <w:rsid w:val="00C55F6A"/>
    <w:rsid w:val="00C6335A"/>
    <w:rsid w:val="00C63EBF"/>
    <w:rsid w:val="00C643D0"/>
    <w:rsid w:val="00C664C7"/>
    <w:rsid w:val="00C666A6"/>
    <w:rsid w:val="00C66DE9"/>
    <w:rsid w:val="00C70065"/>
    <w:rsid w:val="00C7035D"/>
    <w:rsid w:val="00C73447"/>
    <w:rsid w:val="00C74A7F"/>
    <w:rsid w:val="00C75567"/>
    <w:rsid w:val="00C76378"/>
    <w:rsid w:val="00C77D5E"/>
    <w:rsid w:val="00C805F3"/>
    <w:rsid w:val="00C82679"/>
    <w:rsid w:val="00C85D9B"/>
    <w:rsid w:val="00C86A5F"/>
    <w:rsid w:val="00C86C5B"/>
    <w:rsid w:val="00C8729A"/>
    <w:rsid w:val="00C87476"/>
    <w:rsid w:val="00C874F2"/>
    <w:rsid w:val="00C90414"/>
    <w:rsid w:val="00C9121A"/>
    <w:rsid w:val="00C92919"/>
    <w:rsid w:val="00C958CB"/>
    <w:rsid w:val="00C95E43"/>
    <w:rsid w:val="00C97D17"/>
    <w:rsid w:val="00CA4751"/>
    <w:rsid w:val="00CA5968"/>
    <w:rsid w:val="00CA6FC0"/>
    <w:rsid w:val="00CA74D4"/>
    <w:rsid w:val="00CB1212"/>
    <w:rsid w:val="00CB2A78"/>
    <w:rsid w:val="00CB486B"/>
    <w:rsid w:val="00CB4D4C"/>
    <w:rsid w:val="00CB564D"/>
    <w:rsid w:val="00CB5E54"/>
    <w:rsid w:val="00CB5E7F"/>
    <w:rsid w:val="00CB7E9E"/>
    <w:rsid w:val="00CC03E7"/>
    <w:rsid w:val="00CC0F11"/>
    <w:rsid w:val="00CC0F9D"/>
    <w:rsid w:val="00CC1ABD"/>
    <w:rsid w:val="00CC3229"/>
    <w:rsid w:val="00CC6ED5"/>
    <w:rsid w:val="00CC78DB"/>
    <w:rsid w:val="00CD0FB0"/>
    <w:rsid w:val="00CD4FC0"/>
    <w:rsid w:val="00CD7129"/>
    <w:rsid w:val="00CD77E2"/>
    <w:rsid w:val="00CE262A"/>
    <w:rsid w:val="00CE31CA"/>
    <w:rsid w:val="00CE4E9B"/>
    <w:rsid w:val="00CE68B4"/>
    <w:rsid w:val="00CE69F5"/>
    <w:rsid w:val="00CF46AB"/>
    <w:rsid w:val="00CF621D"/>
    <w:rsid w:val="00CF70C7"/>
    <w:rsid w:val="00CF7887"/>
    <w:rsid w:val="00D015A6"/>
    <w:rsid w:val="00D01C3B"/>
    <w:rsid w:val="00D039AE"/>
    <w:rsid w:val="00D042D4"/>
    <w:rsid w:val="00D045C2"/>
    <w:rsid w:val="00D04AF2"/>
    <w:rsid w:val="00D04D6F"/>
    <w:rsid w:val="00D05155"/>
    <w:rsid w:val="00D074E5"/>
    <w:rsid w:val="00D10A48"/>
    <w:rsid w:val="00D1352B"/>
    <w:rsid w:val="00D15824"/>
    <w:rsid w:val="00D16A3C"/>
    <w:rsid w:val="00D241D0"/>
    <w:rsid w:val="00D2704C"/>
    <w:rsid w:val="00D27DAC"/>
    <w:rsid w:val="00D32659"/>
    <w:rsid w:val="00D34C08"/>
    <w:rsid w:val="00D37A97"/>
    <w:rsid w:val="00D37B18"/>
    <w:rsid w:val="00D411AE"/>
    <w:rsid w:val="00D4290D"/>
    <w:rsid w:val="00D454B3"/>
    <w:rsid w:val="00D46857"/>
    <w:rsid w:val="00D46BD5"/>
    <w:rsid w:val="00D46F58"/>
    <w:rsid w:val="00D47D12"/>
    <w:rsid w:val="00D5011E"/>
    <w:rsid w:val="00D50477"/>
    <w:rsid w:val="00D51721"/>
    <w:rsid w:val="00D54A3B"/>
    <w:rsid w:val="00D54FF7"/>
    <w:rsid w:val="00D56682"/>
    <w:rsid w:val="00D57993"/>
    <w:rsid w:val="00D57A48"/>
    <w:rsid w:val="00D603CB"/>
    <w:rsid w:val="00D60BF0"/>
    <w:rsid w:val="00D61B8F"/>
    <w:rsid w:val="00D621DE"/>
    <w:rsid w:val="00D64855"/>
    <w:rsid w:val="00D654CE"/>
    <w:rsid w:val="00D6653B"/>
    <w:rsid w:val="00D667AB"/>
    <w:rsid w:val="00D72791"/>
    <w:rsid w:val="00D7544E"/>
    <w:rsid w:val="00D80EB4"/>
    <w:rsid w:val="00D80EDE"/>
    <w:rsid w:val="00D815F7"/>
    <w:rsid w:val="00D85D2C"/>
    <w:rsid w:val="00D872F5"/>
    <w:rsid w:val="00D87D86"/>
    <w:rsid w:val="00D91BEC"/>
    <w:rsid w:val="00D925E8"/>
    <w:rsid w:val="00D9280F"/>
    <w:rsid w:val="00D935E6"/>
    <w:rsid w:val="00D94894"/>
    <w:rsid w:val="00D96211"/>
    <w:rsid w:val="00DA0305"/>
    <w:rsid w:val="00DA0467"/>
    <w:rsid w:val="00DA1F2D"/>
    <w:rsid w:val="00DA30C0"/>
    <w:rsid w:val="00DA30FA"/>
    <w:rsid w:val="00DA5067"/>
    <w:rsid w:val="00DA56CF"/>
    <w:rsid w:val="00DA5CE6"/>
    <w:rsid w:val="00DA7459"/>
    <w:rsid w:val="00DA7D95"/>
    <w:rsid w:val="00DB3F91"/>
    <w:rsid w:val="00DB424C"/>
    <w:rsid w:val="00DC139D"/>
    <w:rsid w:val="00DC4205"/>
    <w:rsid w:val="00DC6483"/>
    <w:rsid w:val="00DC6D8C"/>
    <w:rsid w:val="00DC72FE"/>
    <w:rsid w:val="00DD3058"/>
    <w:rsid w:val="00DD5545"/>
    <w:rsid w:val="00DD5C58"/>
    <w:rsid w:val="00DD6974"/>
    <w:rsid w:val="00DD726F"/>
    <w:rsid w:val="00DE02CC"/>
    <w:rsid w:val="00DE1186"/>
    <w:rsid w:val="00DE1F56"/>
    <w:rsid w:val="00DE22DD"/>
    <w:rsid w:val="00DE39F9"/>
    <w:rsid w:val="00DE6846"/>
    <w:rsid w:val="00DE757E"/>
    <w:rsid w:val="00DF15B9"/>
    <w:rsid w:val="00DF1916"/>
    <w:rsid w:val="00DF21FC"/>
    <w:rsid w:val="00DF2821"/>
    <w:rsid w:val="00DF452D"/>
    <w:rsid w:val="00DF4B38"/>
    <w:rsid w:val="00DF6125"/>
    <w:rsid w:val="00DF70B9"/>
    <w:rsid w:val="00DF7AAD"/>
    <w:rsid w:val="00E01705"/>
    <w:rsid w:val="00E03DCB"/>
    <w:rsid w:val="00E04319"/>
    <w:rsid w:val="00E0717B"/>
    <w:rsid w:val="00E07297"/>
    <w:rsid w:val="00E07901"/>
    <w:rsid w:val="00E10602"/>
    <w:rsid w:val="00E116EC"/>
    <w:rsid w:val="00E1260A"/>
    <w:rsid w:val="00E1318E"/>
    <w:rsid w:val="00E15993"/>
    <w:rsid w:val="00E205D6"/>
    <w:rsid w:val="00E23538"/>
    <w:rsid w:val="00E24B92"/>
    <w:rsid w:val="00E25C5F"/>
    <w:rsid w:val="00E34E3B"/>
    <w:rsid w:val="00E36391"/>
    <w:rsid w:val="00E41E91"/>
    <w:rsid w:val="00E43361"/>
    <w:rsid w:val="00E45A77"/>
    <w:rsid w:val="00E521F8"/>
    <w:rsid w:val="00E53059"/>
    <w:rsid w:val="00E54249"/>
    <w:rsid w:val="00E608D6"/>
    <w:rsid w:val="00E61247"/>
    <w:rsid w:val="00E62AAE"/>
    <w:rsid w:val="00E64895"/>
    <w:rsid w:val="00E70C0D"/>
    <w:rsid w:val="00E73546"/>
    <w:rsid w:val="00E77535"/>
    <w:rsid w:val="00E8057C"/>
    <w:rsid w:val="00E822F3"/>
    <w:rsid w:val="00E83208"/>
    <w:rsid w:val="00E83E23"/>
    <w:rsid w:val="00E84ADF"/>
    <w:rsid w:val="00E85210"/>
    <w:rsid w:val="00E878C5"/>
    <w:rsid w:val="00E9134A"/>
    <w:rsid w:val="00E92A26"/>
    <w:rsid w:val="00E953D3"/>
    <w:rsid w:val="00E9606E"/>
    <w:rsid w:val="00E960EE"/>
    <w:rsid w:val="00E960F1"/>
    <w:rsid w:val="00E965C3"/>
    <w:rsid w:val="00E96B2A"/>
    <w:rsid w:val="00E975C4"/>
    <w:rsid w:val="00EA0E78"/>
    <w:rsid w:val="00EA3B49"/>
    <w:rsid w:val="00EA434C"/>
    <w:rsid w:val="00EA49C1"/>
    <w:rsid w:val="00EA4EAF"/>
    <w:rsid w:val="00EA535D"/>
    <w:rsid w:val="00EB0A15"/>
    <w:rsid w:val="00EB0AAE"/>
    <w:rsid w:val="00EB23DF"/>
    <w:rsid w:val="00EC0834"/>
    <w:rsid w:val="00EC3800"/>
    <w:rsid w:val="00EC6FA8"/>
    <w:rsid w:val="00EC7CB3"/>
    <w:rsid w:val="00ED029D"/>
    <w:rsid w:val="00ED062F"/>
    <w:rsid w:val="00ED2B80"/>
    <w:rsid w:val="00EE069F"/>
    <w:rsid w:val="00EE377C"/>
    <w:rsid w:val="00EE3E07"/>
    <w:rsid w:val="00EE5246"/>
    <w:rsid w:val="00EE55A1"/>
    <w:rsid w:val="00EE73D0"/>
    <w:rsid w:val="00EF081B"/>
    <w:rsid w:val="00EF3F9A"/>
    <w:rsid w:val="00EF4ACF"/>
    <w:rsid w:val="00EF5F99"/>
    <w:rsid w:val="00EF6BB5"/>
    <w:rsid w:val="00F009D7"/>
    <w:rsid w:val="00F03031"/>
    <w:rsid w:val="00F037D3"/>
    <w:rsid w:val="00F03AD3"/>
    <w:rsid w:val="00F05D04"/>
    <w:rsid w:val="00F06C80"/>
    <w:rsid w:val="00F07CC7"/>
    <w:rsid w:val="00F13CC4"/>
    <w:rsid w:val="00F153DB"/>
    <w:rsid w:val="00F15FA9"/>
    <w:rsid w:val="00F160F2"/>
    <w:rsid w:val="00F16177"/>
    <w:rsid w:val="00F17643"/>
    <w:rsid w:val="00F2195B"/>
    <w:rsid w:val="00F22675"/>
    <w:rsid w:val="00F22E98"/>
    <w:rsid w:val="00F23B55"/>
    <w:rsid w:val="00F24292"/>
    <w:rsid w:val="00F27723"/>
    <w:rsid w:val="00F27F64"/>
    <w:rsid w:val="00F31557"/>
    <w:rsid w:val="00F316CC"/>
    <w:rsid w:val="00F328F0"/>
    <w:rsid w:val="00F354CF"/>
    <w:rsid w:val="00F36439"/>
    <w:rsid w:val="00F377A8"/>
    <w:rsid w:val="00F378D3"/>
    <w:rsid w:val="00F4038D"/>
    <w:rsid w:val="00F41302"/>
    <w:rsid w:val="00F41856"/>
    <w:rsid w:val="00F43B52"/>
    <w:rsid w:val="00F54ABA"/>
    <w:rsid w:val="00F56E7D"/>
    <w:rsid w:val="00F60FAB"/>
    <w:rsid w:val="00F61896"/>
    <w:rsid w:val="00F624BA"/>
    <w:rsid w:val="00F65EDB"/>
    <w:rsid w:val="00F66458"/>
    <w:rsid w:val="00F70D6F"/>
    <w:rsid w:val="00F7119B"/>
    <w:rsid w:val="00F727E9"/>
    <w:rsid w:val="00F760B7"/>
    <w:rsid w:val="00F800DF"/>
    <w:rsid w:val="00F8136A"/>
    <w:rsid w:val="00F830D6"/>
    <w:rsid w:val="00F8574D"/>
    <w:rsid w:val="00F91037"/>
    <w:rsid w:val="00F924E2"/>
    <w:rsid w:val="00F9422A"/>
    <w:rsid w:val="00F94631"/>
    <w:rsid w:val="00F95405"/>
    <w:rsid w:val="00F9727C"/>
    <w:rsid w:val="00F9777F"/>
    <w:rsid w:val="00FA02CD"/>
    <w:rsid w:val="00FA0A09"/>
    <w:rsid w:val="00FA0D93"/>
    <w:rsid w:val="00FA410C"/>
    <w:rsid w:val="00FA5F84"/>
    <w:rsid w:val="00FA784C"/>
    <w:rsid w:val="00FB026E"/>
    <w:rsid w:val="00FB157B"/>
    <w:rsid w:val="00FB17C1"/>
    <w:rsid w:val="00FB30FA"/>
    <w:rsid w:val="00FB3646"/>
    <w:rsid w:val="00FB5A1E"/>
    <w:rsid w:val="00FB61A0"/>
    <w:rsid w:val="00FB7368"/>
    <w:rsid w:val="00FC02AE"/>
    <w:rsid w:val="00FC05DA"/>
    <w:rsid w:val="00FC1A90"/>
    <w:rsid w:val="00FC2768"/>
    <w:rsid w:val="00FC2A09"/>
    <w:rsid w:val="00FC3255"/>
    <w:rsid w:val="00FC488D"/>
    <w:rsid w:val="00FC555A"/>
    <w:rsid w:val="00FC7057"/>
    <w:rsid w:val="00FD2424"/>
    <w:rsid w:val="00FD290A"/>
    <w:rsid w:val="00FD599C"/>
    <w:rsid w:val="00FD61C2"/>
    <w:rsid w:val="00FE07F7"/>
    <w:rsid w:val="00FE139C"/>
    <w:rsid w:val="00FE2251"/>
    <w:rsid w:val="00FE552D"/>
    <w:rsid w:val="00FE7212"/>
    <w:rsid w:val="00FF095B"/>
    <w:rsid w:val="00FF0F26"/>
    <w:rsid w:val="00FF2B9D"/>
    <w:rsid w:val="00FF3067"/>
    <w:rsid w:val="00FF51A5"/>
    <w:rsid w:val="00FF64C6"/>
    <w:rsid w:val="00FF67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DF8A6"/>
  <w15:docId w15:val="{E74B7C2E-8430-47D2-BFE2-DA3641E8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2F0"/>
    <w:pPr>
      <w:spacing w:after="0"/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E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1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82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1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82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131826"/>
  </w:style>
  <w:style w:type="character" w:styleId="FollowedHyperlink">
    <w:name w:val="FollowedHyperlink"/>
    <w:basedOn w:val="DefaultParagraphFont"/>
    <w:uiPriority w:val="99"/>
    <w:semiHidden/>
    <w:unhideWhenUsed/>
    <w:rsid w:val="006C67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17E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318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8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88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8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88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8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86"/>
    <w:rPr>
      <w:rFonts w:ascii="Lucida Grande" w:hAnsi="Lucida Grande"/>
      <w:sz w:val="18"/>
      <w:szCs w:val="18"/>
    </w:rPr>
  </w:style>
  <w:style w:type="paragraph" w:customStyle="1" w:styleId="Body1">
    <w:name w:val="Body 1"/>
    <w:rsid w:val="00B81F85"/>
    <w:pPr>
      <w:spacing w:after="0"/>
    </w:pPr>
    <w:rPr>
      <w:rFonts w:ascii="Helvetica" w:eastAsia="Arial Unicode MS" w:hAnsi="Helvetica" w:cs="Times New Roman"/>
      <w:color w:val="000000"/>
      <w:szCs w:val="20"/>
    </w:rPr>
  </w:style>
  <w:style w:type="character" w:styleId="Emphasis">
    <w:name w:val="Emphasis"/>
    <w:basedOn w:val="DefaultParagraphFont"/>
    <w:uiPriority w:val="20"/>
    <w:qFormat/>
    <w:rsid w:val="008F47F1"/>
    <w:rPr>
      <w:i/>
      <w:iCs/>
    </w:rPr>
  </w:style>
  <w:style w:type="table" w:styleId="TableGrid">
    <w:name w:val="Table Grid"/>
    <w:basedOn w:val="TableNormal"/>
    <w:uiPriority w:val="59"/>
    <w:rsid w:val="004D2E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12119-021-09878-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8681</Words>
  <Characters>49483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58048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Beckmeyer</dc:creator>
  <cp:lastModifiedBy>Jonathon Beckmeyer</cp:lastModifiedBy>
  <cp:revision>10</cp:revision>
  <cp:lastPrinted>2009-03-31T18:36:00Z</cp:lastPrinted>
  <dcterms:created xsi:type="dcterms:W3CDTF">2022-06-28T01:23:00Z</dcterms:created>
  <dcterms:modified xsi:type="dcterms:W3CDTF">2022-07-08T00:57:00Z</dcterms:modified>
</cp:coreProperties>
</file>