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00EB" w:rsidRPr="00C94CE3" w:rsidRDefault="007D3FD9" w:rsidP="00475D06">
      <w:pPr>
        <w:pStyle w:val="Title"/>
        <w:spacing w:before="60"/>
        <w:ind w:right="-30"/>
        <w:jc w:val="left"/>
        <w:rPr>
          <w:rFonts w:ascii="Calibri" w:hAnsi="Calibri" w:cs="Tahoma"/>
          <w:sz w:val="28"/>
          <w:szCs w:val="28"/>
        </w:rPr>
      </w:pPr>
      <w:r>
        <w:rPr>
          <w:rFonts w:ascii="Calibri" w:hAnsi="Calibri" w:cs="Tahoma"/>
          <w:noProof/>
          <w:sz w:val="22"/>
          <w:szCs w:val="22"/>
        </w:rPr>
        <mc:AlternateContent>
          <mc:Choice Requires="wps">
            <w:drawing>
              <wp:anchor distT="0" distB="0" distL="114300" distR="114300" simplePos="0" relativeHeight="251660288" behindDoc="0" locked="0" layoutInCell="1" allowOverlap="1" wp14:anchorId="283FF438" wp14:editId="3888D585">
                <wp:simplePos x="0" y="0"/>
                <wp:positionH relativeFrom="column">
                  <wp:posOffset>-66040</wp:posOffset>
                </wp:positionH>
                <wp:positionV relativeFrom="paragraph">
                  <wp:posOffset>249555</wp:posOffset>
                </wp:positionV>
                <wp:extent cx="6009640" cy="0"/>
                <wp:effectExtent l="10160" t="9525" r="9525" b="952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29DF" id="Line 2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bHHwIAAD8EAAAOAAAAZHJzL2Uyb0RvYy54bWysU02P2jAQvVfqf7B8hySQsh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" strokeweight="1pt"/>
            </w:pict>
          </mc:Fallback>
        </mc:AlternateContent>
      </w:r>
      <w:r w:rsidR="004C00EB" w:rsidRPr="00C94CE3">
        <w:rPr>
          <w:rFonts w:ascii="Calibri" w:hAnsi="Calibri" w:cs="Tahoma"/>
          <w:sz w:val="28"/>
          <w:szCs w:val="28"/>
        </w:rPr>
        <w:t>Michael J. Ryan</w:t>
      </w:r>
      <w:r w:rsidR="00075233">
        <w:rPr>
          <w:rFonts w:ascii="Calibri" w:hAnsi="Calibri" w:cs="Tahoma"/>
          <w:sz w:val="28"/>
          <w:szCs w:val="28"/>
        </w:rPr>
        <w:t>, Ph.D.</w:t>
      </w:r>
    </w:p>
    <w:p w:rsidR="00C32FB0" w:rsidRPr="00C32FB0" w:rsidRDefault="00C32FB0" w:rsidP="00C32FB0">
      <w:pPr>
        <w:rPr>
          <w:rFonts w:ascii="Calibri" w:hAnsi="Calibri" w:cs="Tahoma"/>
          <w:sz w:val="22"/>
          <w:szCs w:val="22"/>
        </w:rPr>
      </w:pPr>
      <w:r w:rsidRPr="00C32FB0">
        <w:rPr>
          <w:rFonts w:ascii="Calibri" w:hAnsi="Calibri" w:cs="Tahoma"/>
          <w:sz w:val="22"/>
          <w:szCs w:val="22"/>
        </w:rPr>
        <w:t xml:space="preserve">College of Physical Activity and Sport Sciences </w:t>
      </w:r>
    </w:p>
    <w:p w:rsidR="00C32FB0" w:rsidRDefault="00C32FB0" w:rsidP="00C32FB0">
      <w:pPr>
        <w:rPr>
          <w:rFonts w:ascii="Calibri" w:hAnsi="Calibri" w:cs="Tahoma"/>
          <w:sz w:val="22"/>
          <w:szCs w:val="22"/>
        </w:rPr>
      </w:pPr>
      <w:r w:rsidRPr="00C32FB0">
        <w:rPr>
          <w:rFonts w:ascii="Calibri" w:hAnsi="Calibri" w:cs="Tahoma"/>
          <w:sz w:val="22"/>
          <w:szCs w:val="22"/>
        </w:rPr>
        <w:t xml:space="preserve">West Virginia University </w:t>
      </w:r>
    </w:p>
    <w:p w:rsidR="00C32FB0" w:rsidRDefault="00C32FB0" w:rsidP="00C32FB0">
      <w:pPr>
        <w:rPr>
          <w:rFonts w:ascii="Calibri" w:hAnsi="Calibri" w:cs="Tahoma"/>
          <w:noProof/>
          <w:sz w:val="22"/>
          <w:szCs w:val="22"/>
        </w:rPr>
      </w:pPr>
      <w:r>
        <w:rPr>
          <w:rFonts w:ascii="Calibri" w:hAnsi="Calibri" w:cs="Tahoma"/>
          <w:sz w:val="22"/>
          <w:szCs w:val="22"/>
        </w:rPr>
        <w:t xml:space="preserve">Office Phone: </w:t>
      </w:r>
      <w:r w:rsidRPr="00C32FB0">
        <w:rPr>
          <w:rFonts w:ascii="Calibri" w:hAnsi="Calibri" w:cs="Tahoma"/>
          <w:sz w:val="22"/>
          <w:szCs w:val="22"/>
        </w:rPr>
        <w:t xml:space="preserve">(304) 293-8063 </w:t>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t xml:space="preserve">Email: </w:t>
      </w:r>
      <w:hyperlink r:id="rId8" w:history="1">
        <w:r w:rsidRPr="00DD6F9D">
          <w:rPr>
            <w:rStyle w:val="Hyperlink"/>
            <w:rFonts w:ascii="Calibri" w:hAnsi="Calibri" w:cs="Tahoma"/>
            <w:sz w:val="22"/>
            <w:szCs w:val="22"/>
          </w:rPr>
          <w:t>mryan5@mail.wvu.edu</w:t>
        </w:r>
      </w:hyperlink>
      <w:r w:rsidRPr="00C32FB0">
        <w:rPr>
          <w:rFonts w:ascii="Calibri" w:hAnsi="Calibri" w:cs="Tahoma"/>
          <w:noProof/>
          <w:sz w:val="22"/>
          <w:szCs w:val="22"/>
        </w:rPr>
        <w:t xml:space="preserve"> </w:t>
      </w:r>
    </w:p>
    <w:p w:rsidR="003F146F" w:rsidRDefault="007D3FD9" w:rsidP="00C32FB0">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139065</wp:posOffset>
                </wp:positionV>
                <wp:extent cx="6009640" cy="0"/>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2DE0E" id="Line 2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95pt" to="4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" strokeweight="1pt"/>
            </w:pict>
          </mc:Fallback>
        </mc:AlternateContent>
      </w:r>
    </w:p>
    <w:p w:rsidR="009154D8" w:rsidRDefault="009C31E2" w:rsidP="009154D8">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168910</wp:posOffset>
                </wp:positionV>
                <wp:extent cx="6009640"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18D0" id="Line 2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" strokeweight="1pt"/>
            </w:pict>
          </mc:Fallback>
        </mc:AlternateContent>
      </w:r>
      <w:r w:rsidR="009154D8">
        <w:rPr>
          <w:rFonts w:ascii="Calibri" w:hAnsi="Calibri" w:cs="Tahoma"/>
          <w:sz w:val="22"/>
          <w:szCs w:val="22"/>
        </w:rPr>
        <w:t>EDUCATION</w:t>
      </w:r>
    </w:p>
    <w:p w:rsidR="004C00EB" w:rsidRPr="00710F4B" w:rsidRDefault="00985271" w:rsidP="009154D8">
      <w:pPr>
        <w:rPr>
          <w:rFonts w:ascii="Calibri" w:hAnsi="Calibri" w:cs="Tahoma"/>
          <w:sz w:val="22"/>
          <w:szCs w:val="22"/>
        </w:rPr>
      </w:pPr>
      <w:r>
        <w:rPr>
          <w:rFonts w:ascii="Calibri" w:hAnsi="Calibri" w:cs="Tahoma"/>
          <w:b/>
          <w:sz w:val="22"/>
          <w:szCs w:val="22"/>
        </w:rPr>
        <w:t>Ph.D. Exercise Physiology</w:t>
      </w:r>
    </w:p>
    <w:p w:rsidR="004C00EB" w:rsidRDefault="004C00EB" w:rsidP="00582FDF">
      <w:pPr>
        <w:rPr>
          <w:rFonts w:ascii="Calibri" w:hAnsi="Calibri" w:cs="Tahoma"/>
          <w:sz w:val="22"/>
          <w:szCs w:val="22"/>
        </w:rPr>
      </w:pPr>
      <w:r w:rsidRPr="003B6ED5">
        <w:rPr>
          <w:rFonts w:ascii="Calibri" w:hAnsi="Calibri" w:cs="Tahoma"/>
          <w:sz w:val="22"/>
          <w:szCs w:val="22"/>
        </w:rPr>
        <w:t xml:space="preserve">West </w:t>
      </w:r>
      <w:r w:rsidR="006A26D9">
        <w:rPr>
          <w:rFonts w:ascii="Calibri" w:hAnsi="Calibri" w:cs="Tahoma"/>
          <w:sz w:val="22"/>
          <w:szCs w:val="22"/>
        </w:rPr>
        <w:t xml:space="preserve">Virginia University, Morgantown, </w:t>
      </w:r>
      <w:r w:rsidRPr="003B6ED5">
        <w:rPr>
          <w:rFonts w:ascii="Calibri" w:hAnsi="Calibri" w:cs="Tahoma"/>
          <w:sz w:val="22"/>
          <w:szCs w:val="22"/>
        </w:rPr>
        <w:t>WV</w:t>
      </w:r>
      <w:r w:rsidR="00582FDF" w:rsidRPr="003B6ED5">
        <w:rPr>
          <w:rFonts w:ascii="Calibri" w:hAnsi="Calibri" w:cs="Tahoma"/>
          <w:sz w:val="22"/>
          <w:szCs w:val="22"/>
        </w:rPr>
        <w:tab/>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Pr="00710F4B">
        <w:rPr>
          <w:rFonts w:ascii="Calibri" w:hAnsi="Calibri" w:cs="Tahoma"/>
          <w:sz w:val="22"/>
          <w:szCs w:val="22"/>
        </w:rPr>
        <w:t>2003-</w:t>
      </w:r>
      <w:r w:rsidR="00B22487">
        <w:rPr>
          <w:rFonts w:ascii="Calibri" w:hAnsi="Calibri" w:cs="Tahoma"/>
          <w:sz w:val="22"/>
          <w:szCs w:val="22"/>
        </w:rPr>
        <w:t>2010</w:t>
      </w:r>
    </w:p>
    <w:p w:rsidR="00855A36" w:rsidRDefault="004C00EB" w:rsidP="00855A36">
      <w:pPr>
        <w:pStyle w:val="Description"/>
        <w:spacing w:after="0" w:line="240" w:lineRule="auto"/>
        <w:ind w:left="720"/>
        <w:rPr>
          <w:rFonts w:ascii="Calibri" w:hAnsi="Calibri"/>
          <w:spacing w:val="0"/>
          <w:sz w:val="22"/>
          <w:szCs w:val="22"/>
        </w:rPr>
      </w:pPr>
      <w:r w:rsidRPr="00710F4B">
        <w:rPr>
          <w:rFonts w:ascii="Calibri" w:hAnsi="Calibri" w:cs="Tahoma"/>
          <w:b/>
          <w:spacing w:val="0"/>
          <w:sz w:val="22"/>
          <w:szCs w:val="22"/>
        </w:rPr>
        <w:t>Dissertation topic</w:t>
      </w:r>
      <w:r w:rsidRPr="00710F4B">
        <w:rPr>
          <w:rFonts w:ascii="Calibri" w:hAnsi="Calibri" w:cs="Tahoma"/>
          <w:spacing w:val="0"/>
          <w:sz w:val="22"/>
          <w:szCs w:val="22"/>
        </w:rPr>
        <w:t xml:space="preserve">: </w:t>
      </w:r>
      <w:r w:rsidRPr="00710F4B">
        <w:rPr>
          <w:rFonts w:ascii="Calibri" w:hAnsi="Calibri"/>
          <w:spacing w:val="0"/>
          <w:sz w:val="22"/>
          <w:szCs w:val="22"/>
        </w:rPr>
        <w:t xml:space="preserve">Aging-Dependent Effects of Training and </w:t>
      </w:r>
    </w:p>
    <w:p w:rsidR="004C00EB" w:rsidRDefault="004C00EB" w:rsidP="00855A36">
      <w:pPr>
        <w:pStyle w:val="Description"/>
        <w:spacing w:after="0" w:line="240" w:lineRule="auto"/>
        <w:ind w:left="720"/>
        <w:rPr>
          <w:rFonts w:ascii="Calibri" w:hAnsi="Calibri"/>
          <w:spacing w:val="0"/>
          <w:sz w:val="22"/>
          <w:szCs w:val="22"/>
        </w:rPr>
      </w:pPr>
      <w:r w:rsidRPr="00710F4B">
        <w:rPr>
          <w:rFonts w:ascii="Calibri" w:hAnsi="Calibri"/>
          <w:spacing w:val="0"/>
          <w:sz w:val="22"/>
          <w:szCs w:val="22"/>
        </w:rPr>
        <w:t>Antioxidant Supplementation on Oxidative Stress in Skeletal Muscle</w:t>
      </w:r>
    </w:p>
    <w:p w:rsidR="00855A36" w:rsidRDefault="00855A36" w:rsidP="00582FDF">
      <w:pPr>
        <w:pStyle w:val="Description"/>
        <w:spacing w:after="0" w:line="240" w:lineRule="auto"/>
        <w:ind w:left="252"/>
        <w:rPr>
          <w:rFonts w:ascii="Calibri" w:hAnsi="Calibri"/>
          <w:spacing w:val="0"/>
          <w:sz w:val="22"/>
          <w:szCs w:val="22"/>
        </w:rPr>
      </w:pPr>
    </w:p>
    <w:p w:rsidR="004C00EB" w:rsidRPr="00710F4B" w:rsidRDefault="004C00EB" w:rsidP="00582FDF">
      <w:pPr>
        <w:rPr>
          <w:rFonts w:ascii="Calibri" w:hAnsi="Calibri" w:cs="Tahoma"/>
          <w:b/>
          <w:i/>
          <w:sz w:val="22"/>
          <w:szCs w:val="22"/>
        </w:rPr>
      </w:pPr>
      <w:proofErr w:type="gramStart"/>
      <w:r w:rsidRPr="00710F4B">
        <w:rPr>
          <w:rFonts w:ascii="Calibri" w:hAnsi="Calibri" w:cs="Tahoma"/>
          <w:b/>
          <w:sz w:val="22"/>
          <w:szCs w:val="22"/>
        </w:rPr>
        <w:t>Masters of Education</w:t>
      </w:r>
      <w:proofErr w:type="gramEnd"/>
      <w:r w:rsidRPr="00710F4B">
        <w:rPr>
          <w:rFonts w:ascii="Calibri" w:hAnsi="Calibri" w:cs="Tahoma"/>
          <w:b/>
          <w:sz w:val="22"/>
          <w:szCs w:val="22"/>
        </w:rPr>
        <w:t xml:space="preserve"> </w:t>
      </w:r>
      <w:r w:rsidRPr="00C94CE3">
        <w:rPr>
          <w:rFonts w:ascii="Calibri" w:hAnsi="Calibri" w:cs="Tahoma"/>
          <w:sz w:val="22"/>
          <w:szCs w:val="22"/>
        </w:rPr>
        <w:t xml:space="preserve">specializing in </w:t>
      </w:r>
      <w:r w:rsidRPr="00C94CE3">
        <w:rPr>
          <w:rFonts w:ascii="Calibri" w:hAnsi="Calibri" w:cs="Tahoma"/>
          <w:i/>
          <w:sz w:val="22"/>
          <w:szCs w:val="22"/>
        </w:rPr>
        <w:t>Exercise Physiology</w:t>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9C31E2">
        <w:rPr>
          <w:rFonts w:ascii="Calibri" w:hAnsi="Calibri" w:cs="Tahoma"/>
          <w:i/>
          <w:sz w:val="22"/>
          <w:szCs w:val="22"/>
        </w:rPr>
        <w:tab/>
      </w:r>
      <w:r w:rsidR="009C31E2">
        <w:rPr>
          <w:rFonts w:ascii="Calibri" w:hAnsi="Calibri" w:cs="Tahoma"/>
          <w:i/>
          <w:sz w:val="22"/>
          <w:szCs w:val="22"/>
        </w:rPr>
        <w:tab/>
      </w:r>
      <w:r w:rsidRPr="00710F4B">
        <w:rPr>
          <w:rFonts w:ascii="Calibri" w:hAnsi="Calibri" w:cs="Tahoma"/>
          <w:sz w:val="22"/>
          <w:szCs w:val="22"/>
        </w:rPr>
        <w:t>1997-2001</w:t>
      </w:r>
    </w:p>
    <w:p w:rsidR="004C00EB" w:rsidRDefault="004C00EB" w:rsidP="00582FDF">
      <w:pPr>
        <w:pStyle w:val="Title"/>
        <w:jc w:val="left"/>
        <w:rPr>
          <w:rFonts w:ascii="Calibri" w:hAnsi="Calibri" w:cs="Tahoma"/>
          <w:b w:val="0"/>
          <w:sz w:val="22"/>
          <w:szCs w:val="22"/>
        </w:rPr>
      </w:pPr>
      <w:r w:rsidRPr="00710F4B">
        <w:rPr>
          <w:rFonts w:ascii="Calibri" w:hAnsi="Calibri" w:cs="Tahoma"/>
          <w:b w:val="0"/>
          <w:sz w:val="22"/>
          <w:szCs w:val="22"/>
        </w:rPr>
        <w:t>Auburn University</w:t>
      </w:r>
      <w:r w:rsidRPr="00710F4B">
        <w:rPr>
          <w:rFonts w:ascii="Calibri" w:hAnsi="Calibri" w:cs="Tahoma"/>
          <w:sz w:val="22"/>
          <w:szCs w:val="22"/>
        </w:rPr>
        <w:t xml:space="preserve">, </w:t>
      </w:r>
      <w:r w:rsidRPr="00710F4B">
        <w:rPr>
          <w:rFonts w:ascii="Calibri" w:hAnsi="Calibri" w:cs="Tahoma"/>
          <w:b w:val="0"/>
          <w:sz w:val="22"/>
          <w:szCs w:val="22"/>
        </w:rPr>
        <w:t xml:space="preserve">Auburn, Alabama </w:t>
      </w:r>
    </w:p>
    <w:p w:rsidR="00582FDF" w:rsidRDefault="00582FDF" w:rsidP="00582FDF">
      <w:pPr>
        <w:pStyle w:val="Title"/>
        <w:jc w:val="left"/>
        <w:rPr>
          <w:rFonts w:ascii="Calibri" w:hAnsi="Calibri" w:cs="Tahoma"/>
          <w:b w:val="0"/>
          <w:sz w:val="22"/>
          <w:szCs w:val="22"/>
        </w:rPr>
      </w:pPr>
    </w:p>
    <w:p w:rsidR="004C00EB" w:rsidRPr="00710F4B" w:rsidRDefault="004C00EB" w:rsidP="00582FDF">
      <w:pPr>
        <w:rPr>
          <w:rFonts w:ascii="Calibri" w:hAnsi="Calibri" w:cs="Tahoma"/>
          <w:b/>
          <w:sz w:val="22"/>
          <w:szCs w:val="22"/>
        </w:rPr>
      </w:pPr>
      <w:r w:rsidRPr="00710F4B">
        <w:rPr>
          <w:rFonts w:ascii="Calibri" w:hAnsi="Calibri" w:cs="Tahoma"/>
          <w:b/>
          <w:sz w:val="22"/>
          <w:szCs w:val="22"/>
        </w:rPr>
        <w:t xml:space="preserve">Bachelor of Science </w:t>
      </w:r>
      <w:r w:rsidRPr="00C94CE3">
        <w:rPr>
          <w:rFonts w:ascii="Calibri" w:hAnsi="Calibri" w:cs="Tahoma"/>
          <w:sz w:val="22"/>
          <w:szCs w:val="22"/>
        </w:rPr>
        <w:t xml:space="preserve">in </w:t>
      </w:r>
      <w:r w:rsidRPr="00C94CE3">
        <w:rPr>
          <w:rFonts w:ascii="Calibri" w:hAnsi="Calibri" w:cs="Tahoma"/>
          <w:i/>
          <w:sz w:val="22"/>
          <w:szCs w:val="22"/>
        </w:rPr>
        <w:t>Exercise Physiology</w:t>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582FDF">
        <w:rPr>
          <w:rFonts w:ascii="Calibri" w:hAnsi="Calibri" w:cs="Tahoma"/>
          <w:i/>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Pr="00710F4B">
        <w:rPr>
          <w:rFonts w:ascii="Calibri" w:hAnsi="Calibri" w:cs="Tahoma"/>
          <w:sz w:val="22"/>
          <w:szCs w:val="22"/>
        </w:rPr>
        <w:t>1992-1997</w:t>
      </w:r>
    </w:p>
    <w:p w:rsidR="004C00EB" w:rsidRPr="00710F4B" w:rsidRDefault="004C00EB" w:rsidP="00582FDF">
      <w:pPr>
        <w:rPr>
          <w:rFonts w:ascii="Calibri" w:hAnsi="Calibri" w:cs="Tahoma"/>
          <w:sz w:val="22"/>
          <w:szCs w:val="22"/>
        </w:rPr>
      </w:pPr>
      <w:r w:rsidRPr="00710F4B">
        <w:rPr>
          <w:rFonts w:ascii="Calibri" w:hAnsi="Calibri" w:cs="Tahoma"/>
          <w:sz w:val="22"/>
          <w:szCs w:val="22"/>
        </w:rPr>
        <w:t>West Virginia University, Morgantown, West Virginia</w:t>
      </w:r>
    </w:p>
    <w:p w:rsidR="00F97A88" w:rsidRDefault="007D3FD9" w:rsidP="00F97A88">
      <w:pPr>
        <w:spacing w:before="60"/>
        <w:jc w:val="right"/>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82816" behindDoc="0" locked="0" layoutInCell="1" allowOverlap="1">
                <wp:simplePos x="0" y="0"/>
                <wp:positionH relativeFrom="column">
                  <wp:posOffset>-66040</wp:posOffset>
                </wp:positionH>
                <wp:positionV relativeFrom="paragraph">
                  <wp:posOffset>196215</wp:posOffset>
                </wp:positionV>
                <wp:extent cx="6009640" cy="0"/>
                <wp:effectExtent l="10160" t="6985" r="9525" b="12065"/>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D6F0" id="Line 4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45pt" to="4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" strokeweight="1pt"/>
            </w:pict>
          </mc:Fallback>
        </mc:AlternateContent>
      </w:r>
    </w:p>
    <w:p w:rsidR="00F97A88" w:rsidRDefault="001D1157" w:rsidP="00F97A88">
      <w:pPr>
        <w:rPr>
          <w:rFonts w:ascii="Calibri" w:hAnsi="Calibri" w:cs="Tahoma"/>
          <w:sz w:val="22"/>
          <w:szCs w:val="22"/>
        </w:rPr>
      </w:pPr>
      <w:r>
        <w:rPr>
          <w:rFonts w:ascii="Calibri" w:hAnsi="Calibri" w:cs="Tahoma"/>
          <w:sz w:val="22"/>
          <w:szCs w:val="22"/>
        </w:rPr>
        <w:t xml:space="preserve">ACADEMIC </w:t>
      </w:r>
      <w:r w:rsidR="00F97A88">
        <w:rPr>
          <w:rFonts w:ascii="Calibri" w:hAnsi="Calibri" w:cs="Tahoma"/>
          <w:sz w:val="22"/>
          <w:szCs w:val="22"/>
        </w:rPr>
        <w:t>PROFESSIONAL POSITIONS</w:t>
      </w:r>
    </w:p>
    <w:p w:rsidR="00F97A88" w:rsidRDefault="007D3FD9" w:rsidP="00582FDF">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83840" behindDoc="0" locked="0" layoutInCell="1" allowOverlap="1">
                <wp:simplePos x="0" y="0"/>
                <wp:positionH relativeFrom="column">
                  <wp:posOffset>-66040</wp:posOffset>
                </wp:positionH>
                <wp:positionV relativeFrom="paragraph">
                  <wp:posOffset>26670</wp:posOffset>
                </wp:positionV>
                <wp:extent cx="6009640" cy="0"/>
                <wp:effectExtent l="10160" t="6985" r="9525" b="12065"/>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C303" id="Line 50"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" strokeweight="1pt"/>
            </w:pict>
          </mc:Fallback>
        </mc:AlternateContent>
      </w:r>
    </w:p>
    <w:p w:rsidR="00C32FB0" w:rsidRDefault="00C32FB0" w:rsidP="00582FDF">
      <w:pPr>
        <w:rPr>
          <w:rFonts w:ascii="Calibri" w:hAnsi="Calibri" w:cs="Tahoma"/>
          <w:sz w:val="22"/>
          <w:szCs w:val="22"/>
        </w:rPr>
      </w:pPr>
      <w:bookmarkStart w:id="1" w:name="_Hlk60145350"/>
      <w:r>
        <w:rPr>
          <w:rFonts w:ascii="Calibri" w:hAnsi="Calibri" w:cs="Tahoma"/>
          <w:b/>
          <w:sz w:val="22"/>
          <w:szCs w:val="22"/>
        </w:rPr>
        <w:t>West Virginia University</w:t>
      </w:r>
      <w:r>
        <w:rPr>
          <w:rFonts w:ascii="Calibri" w:hAnsi="Calibri" w:cs="Tahoma"/>
          <w:sz w:val="22"/>
          <w:szCs w:val="22"/>
        </w:rPr>
        <w:t>, Morgantown WV</w:t>
      </w:r>
      <w:bookmarkEnd w:id="1"/>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Aug 2019-present</w:t>
      </w:r>
    </w:p>
    <w:p w:rsidR="00C32FB0" w:rsidRPr="00C32FB0" w:rsidRDefault="00C32FB0" w:rsidP="00C32FB0">
      <w:pPr>
        <w:rPr>
          <w:rFonts w:ascii="Calibri" w:hAnsi="Calibri" w:cs="Tahoma"/>
          <w:sz w:val="22"/>
          <w:szCs w:val="22"/>
        </w:rPr>
      </w:pPr>
      <w:r w:rsidRPr="00C32FB0">
        <w:rPr>
          <w:rFonts w:ascii="Calibri" w:hAnsi="Calibri" w:cs="Tahoma"/>
          <w:sz w:val="22"/>
          <w:szCs w:val="22"/>
        </w:rPr>
        <w:t>Teaching Assistant Professor, Athletic Coaching Education</w:t>
      </w:r>
    </w:p>
    <w:p w:rsidR="00C32FB0" w:rsidRPr="00C32FB0" w:rsidRDefault="00C32FB0" w:rsidP="00C32FB0">
      <w:pPr>
        <w:rPr>
          <w:rFonts w:ascii="Calibri" w:hAnsi="Calibri" w:cs="Tahoma"/>
          <w:sz w:val="22"/>
          <w:szCs w:val="22"/>
        </w:rPr>
      </w:pPr>
      <w:r w:rsidRPr="00C32FB0">
        <w:rPr>
          <w:rFonts w:ascii="Calibri" w:hAnsi="Calibri" w:cs="Tahoma"/>
          <w:sz w:val="22"/>
          <w:szCs w:val="22"/>
        </w:rPr>
        <w:t>Athletic Coaching Education Program Coordinator</w:t>
      </w:r>
      <w:r>
        <w:rPr>
          <w:rFonts w:ascii="Calibri" w:hAnsi="Calibri" w:cs="Tahoma"/>
          <w:sz w:val="22"/>
          <w:szCs w:val="22"/>
        </w:rPr>
        <w:t xml:space="preserve">, </w:t>
      </w:r>
      <w:r w:rsidRPr="00C32FB0">
        <w:rPr>
          <w:rFonts w:ascii="Calibri" w:hAnsi="Calibri" w:cs="Tahoma"/>
          <w:sz w:val="22"/>
          <w:szCs w:val="22"/>
        </w:rPr>
        <w:t>College of Physical Activity and Sport Sciences</w:t>
      </w:r>
    </w:p>
    <w:p w:rsidR="00C32FB0" w:rsidRDefault="00C32FB0" w:rsidP="00582FDF">
      <w:pPr>
        <w:rPr>
          <w:rFonts w:ascii="Calibri" w:hAnsi="Calibri" w:cs="Tahoma"/>
          <w:b/>
          <w:sz w:val="22"/>
          <w:szCs w:val="22"/>
        </w:rPr>
      </w:pPr>
    </w:p>
    <w:p w:rsidR="00F97A88" w:rsidRDefault="00F97A88" w:rsidP="00582FDF">
      <w:pPr>
        <w:rPr>
          <w:rFonts w:ascii="Calibri" w:hAnsi="Calibri" w:cs="Tahoma"/>
          <w:sz w:val="22"/>
          <w:szCs w:val="22"/>
        </w:rPr>
      </w:pPr>
      <w:r w:rsidRPr="001D1157">
        <w:rPr>
          <w:rFonts w:ascii="Calibri" w:hAnsi="Calibri" w:cs="Tahoma"/>
          <w:b/>
          <w:sz w:val="22"/>
          <w:szCs w:val="22"/>
        </w:rPr>
        <w:t>Fairmont State University</w:t>
      </w:r>
      <w:r>
        <w:rPr>
          <w:rFonts w:ascii="Calibri" w:hAnsi="Calibri" w:cs="Tahoma"/>
          <w:sz w:val="22"/>
          <w:szCs w:val="22"/>
        </w:rPr>
        <w:t>, Fairmont WV</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 xml:space="preserve">Aug </w:t>
      </w:r>
      <w:r w:rsidR="00F93F48">
        <w:rPr>
          <w:rFonts w:ascii="Calibri" w:hAnsi="Calibri" w:cs="Tahoma"/>
          <w:sz w:val="22"/>
          <w:szCs w:val="22"/>
        </w:rPr>
        <w:t>2009-</w:t>
      </w:r>
      <w:r w:rsidR="00C32FB0">
        <w:rPr>
          <w:rFonts w:ascii="Calibri" w:hAnsi="Calibri" w:cs="Tahoma"/>
          <w:sz w:val="22"/>
          <w:szCs w:val="22"/>
        </w:rPr>
        <w:t>July 2010</w:t>
      </w:r>
    </w:p>
    <w:p w:rsidR="00F97A88" w:rsidRDefault="00952C81" w:rsidP="00582FDF">
      <w:pPr>
        <w:rPr>
          <w:rFonts w:ascii="Calibri" w:hAnsi="Calibri" w:cs="Tahoma"/>
          <w:sz w:val="22"/>
          <w:szCs w:val="22"/>
        </w:rPr>
      </w:pPr>
      <w:r>
        <w:rPr>
          <w:rFonts w:ascii="Calibri" w:hAnsi="Calibri" w:cs="Tahoma"/>
          <w:sz w:val="22"/>
          <w:szCs w:val="22"/>
        </w:rPr>
        <w:t xml:space="preserve">Associate </w:t>
      </w:r>
      <w:r w:rsidR="00F97A88">
        <w:rPr>
          <w:rFonts w:ascii="Calibri" w:hAnsi="Calibri" w:cs="Tahoma"/>
          <w:sz w:val="22"/>
          <w:szCs w:val="22"/>
        </w:rPr>
        <w:t>Professor of Exercise Science in the School of Education, Department of Health &amp; Human Performance</w:t>
      </w:r>
    </w:p>
    <w:p w:rsidR="004E5037" w:rsidRPr="00710F4B" w:rsidRDefault="004E5037" w:rsidP="004E5037">
      <w:pPr>
        <w:ind w:firstLine="288"/>
        <w:rPr>
          <w:rFonts w:ascii="Calibri" w:hAnsi="Calibri" w:cs="Tahoma"/>
          <w:bCs/>
          <w:color w:val="000000"/>
          <w:sz w:val="22"/>
          <w:szCs w:val="22"/>
        </w:rPr>
      </w:pPr>
      <w:r>
        <w:rPr>
          <w:rFonts w:ascii="Calibri" w:hAnsi="Calibri" w:cs="Tahoma"/>
          <w:noProof/>
          <w:sz w:val="22"/>
          <w:szCs w:val="22"/>
        </w:rPr>
        <mc:AlternateContent>
          <mc:Choice Requires="wps">
            <w:drawing>
              <wp:anchor distT="0" distB="0" distL="114300" distR="114300" simplePos="0" relativeHeight="251715584" behindDoc="0" locked="0" layoutInCell="1" allowOverlap="1" wp14:anchorId="54C2588C" wp14:editId="3ECBD7F0">
                <wp:simplePos x="0" y="0"/>
                <wp:positionH relativeFrom="margin">
                  <wp:posOffset>-45720</wp:posOffset>
                </wp:positionH>
                <wp:positionV relativeFrom="paragraph">
                  <wp:posOffset>151130</wp:posOffset>
                </wp:positionV>
                <wp:extent cx="6009640" cy="0"/>
                <wp:effectExtent l="0" t="0" r="10160" b="19050"/>
                <wp:wrapNone/>
                <wp:docPr id="4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538C" id="Line 50" o:spid="_x0000_s1026" style="position:absolute;flip:x 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11.9pt" to="46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" strokeweight="1pt">
                <w10:wrap anchorx="margin"/>
              </v:line>
            </w:pict>
          </mc:Fallback>
        </mc:AlternateContent>
      </w:r>
    </w:p>
    <w:p w:rsidR="004E5037" w:rsidRDefault="004E5037" w:rsidP="004E5037">
      <w:pPr>
        <w:rPr>
          <w:rFonts w:ascii="Calibri" w:hAnsi="Calibri" w:cs="Tahoma"/>
          <w:sz w:val="22"/>
          <w:szCs w:val="22"/>
        </w:rPr>
      </w:pPr>
      <w:r>
        <w:rPr>
          <w:rFonts w:ascii="Calibri" w:hAnsi="Calibri" w:cs="Tahoma"/>
          <w:sz w:val="22"/>
          <w:szCs w:val="22"/>
        </w:rPr>
        <w:t xml:space="preserve">COACHING </w:t>
      </w:r>
      <w:r w:rsidRPr="00710F4B">
        <w:rPr>
          <w:rFonts w:ascii="Calibri" w:hAnsi="Calibri" w:cs="Tahoma"/>
          <w:sz w:val="22"/>
          <w:szCs w:val="22"/>
        </w:rPr>
        <w:t>E</w:t>
      </w:r>
      <w:r>
        <w:rPr>
          <w:rFonts w:ascii="Calibri" w:hAnsi="Calibri" w:cs="Tahoma"/>
          <w:sz w:val="22"/>
          <w:szCs w:val="22"/>
        </w:rPr>
        <w:t xml:space="preserve">XPERIENCE </w:t>
      </w:r>
    </w:p>
    <w:p w:rsidR="004E5037" w:rsidRPr="00710F4B" w:rsidRDefault="004E5037" w:rsidP="004E5037">
      <w:pPr>
        <w:rPr>
          <w:rFonts w:ascii="Calibri" w:hAnsi="Calibri" w:cs="Tahoma"/>
          <w:sz w:val="22"/>
          <w:szCs w:val="22"/>
        </w:rPr>
      </w:pPr>
      <w:r>
        <w:rPr>
          <w:rFonts w:ascii="Calibri" w:hAnsi="Calibri" w:cs="Tahoma"/>
          <w:b/>
          <w:noProof/>
          <w:sz w:val="22"/>
          <w:szCs w:val="22"/>
        </w:rPr>
        <mc:AlternateContent>
          <mc:Choice Requires="wps">
            <w:drawing>
              <wp:anchor distT="0" distB="0" distL="114300" distR="114300" simplePos="0" relativeHeight="251713536" behindDoc="0" locked="0" layoutInCell="1" allowOverlap="1" wp14:anchorId="4E1B8BBF" wp14:editId="11CCED4A">
                <wp:simplePos x="0" y="0"/>
                <wp:positionH relativeFrom="column">
                  <wp:posOffset>-46990</wp:posOffset>
                </wp:positionH>
                <wp:positionV relativeFrom="paragraph">
                  <wp:posOffset>28575</wp:posOffset>
                </wp:positionV>
                <wp:extent cx="6009640" cy="0"/>
                <wp:effectExtent l="10160" t="10160" r="9525" b="889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8093" id="Line 41"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25pt" to="4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" strokeweight="1pt"/>
            </w:pict>
          </mc:Fallback>
        </mc:AlternateContent>
      </w:r>
    </w:p>
    <w:p w:rsidR="009C31E2" w:rsidRDefault="004E5037" w:rsidP="004E5037">
      <w:pPr>
        <w:rPr>
          <w:rFonts w:ascii="Calibri" w:hAnsi="Calibri" w:cs="Tahoma"/>
          <w:sz w:val="22"/>
          <w:szCs w:val="22"/>
        </w:rPr>
      </w:pPr>
      <w:r>
        <w:rPr>
          <w:rFonts w:ascii="Calibri" w:hAnsi="Calibri" w:cs="Tahoma"/>
          <w:sz w:val="22"/>
          <w:szCs w:val="22"/>
        </w:rPr>
        <w:t>Head Boys &amp; Girls Cross Country</w:t>
      </w:r>
      <w:r w:rsidRPr="00710F4B">
        <w:rPr>
          <w:rFonts w:ascii="Calibri" w:hAnsi="Calibri" w:cs="Tahoma"/>
          <w:sz w:val="22"/>
          <w:szCs w:val="22"/>
        </w:rPr>
        <w:t xml:space="preserve"> Coach</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2010</w:t>
      </w:r>
      <w:r w:rsidRPr="00710F4B">
        <w:rPr>
          <w:rFonts w:ascii="Calibri" w:hAnsi="Calibri" w:cs="Tahoma"/>
          <w:sz w:val="22"/>
          <w:szCs w:val="22"/>
        </w:rPr>
        <w:t>-</w:t>
      </w:r>
      <w:r>
        <w:rPr>
          <w:rFonts w:ascii="Calibri" w:hAnsi="Calibri" w:cs="Tahoma"/>
          <w:sz w:val="22"/>
          <w:szCs w:val="22"/>
        </w:rPr>
        <w:t>present</w:t>
      </w:r>
      <w:r w:rsidRPr="00710F4B">
        <w:rPr>
          <w:rFonts w:ascii="Calibri" w:hAnsi="Calibri" w:cs="Tahoma"/>
          <w:sz w:val="22"/>
          <w:szCs w:val="22"/>
        </w:rPr>
        <w:t xml:space="preserve"> </w:t>
      </w:r>
    </w:p>
    <w:p w:rsidR="004E5037" w:rsidRDefault="004E5037" w:rsidP="004E5037">
      <w:pPr>
        <w:rPr>
          <w:rFonts w:ascii="Calibri" w:hAnsi="Calibri" w:cs="Tahoma"/>
          <w:sz w:val="22"/>
          <w:szCs w:val="22"/>
        </w:rPr>
      </w:pPr>
      <w:r w:rsidRPr="00710F4B">
        <w:rPr>
          <w:rFonts w:ascii="Calibri" w:hAnsi="Calibri" w:cs="Tahoma"/>
          <w:b/>
          <w:sz w:val="22"/>
          <w:szCs w:val="22"/>
        </w:rPr>
        <w:t>M</w:t>
      </w:r>
      <w:r>
        <w:rPr>
          <w:rFonts w:ascii="Calibri" w:hAnsi="Calibri" w:cs="Tahoma"/>
          <w:b/>
          <w:sz w:val="22"/>
          <w:szCs w:val="22"/>
        </w:rPr>
        <w:t>organtown High School</w:t>
      </w:r>
      <w:r w:rsidRPr="00710F4B">
        <w:rPr>
          <w:rFonts w:ascii="Calibri" w:hAnsi="Calibri" w:cs="Tahoma"/>
          <w:b/>
          <w:sz w:val="22"/>
          <w:szCs w:val="22"/>
        </w:rPr>
        <w:t xml:space="preserve">, </w:t>
      </w:r>
      <w:r w:rsidRPr="00DE6A85">
        <w:rPr>
          <w:rFonts w:ascii="Calibri" w:hAnsi="Calibri" w:cs="Tahoma"/>
          <w:sz w:val="22"/>
          <w:szCs w:val="22"/>
        </w:rPr>
        <w:t xml:space="preserve">Morgantown, WV </w:t>
      </w:r>
    </w:p>
    <w:p w:rsidR="004E5037" w:rsidRDefault="004E5037" w:rsidP="004E5037">
      <w:pPr>
        <w:rPr>
          <w:rFonts w:ascii="Calibri" w:hAnsi="Calibri" w:cs="Tahoma"/>
          <w:sz w:val="22"/>
          <w:szCs w:val="22"/>
        </w:rPr>
      </w:pPr>
    </w:p>
    <w:p w:rsidR="009C31E2" w:rsidRDefault="004E5037" w:rsidP="004E5037">
      <w:pPr>
        <w:rPr>
          <w:rFonts w:ascii="Calibri" w:hAnsi="Calibri" w:cs="Tahoma"/>
          <w:sz w:val="22"/>
          <w:szCs w:val="22"/>
        </w:rPr>
      </w:pPr>
      <w:r>
        <w:rPr>
          <w:rFonts w:ascii="Calibri" w:hAnsi="Calibri" w:cs="Tahoma"/>
          <w:sz w:val="22"/>
          <w:szCs w:val="22"/>
        </w:rPr>
        <w:t xml:space="preserve">Assistant </w:t>
      </w:r>
      <w:r w:rsidRPr="00710F4B">
        <w:rPr>
          <w:rFonts w:ascii="Calibri" w:hAnsi="Calibri" w:cs="Tahoma"/>
          <w:sz w:val="22"/>
          <w:szCs w:val="22"/>
        </w:rPr>
        <w:t>Track &amp; Field Coach</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2011</w:t>
      </w:r>
      <w:r w:rsidRPr="00710F4B">
        <w:rPr>
          <w:rFonts w:ascii="Calibri" w:hAnsi="Calibri" w:cs="Tahoma"/>
          <w:sz w:val="22"/>
          <w:szCs w:val="22"/>
        </w:rPr>
        <w:t>-</w:t>
      </w:r>
      <w:r w:rsidRPr="004E5037">
        <w:rPr>
          <w:rFonts w:ascii="Calibri" w:hAnsi="Calibri" w:cs="Tahoma"/>
          <w:sz w:val="22"/>
          <w:szCs w:val="22"/>
        </w:rPr>
        <w:t xml:space="preserve"> </w:t>
      </w:r>
      <w:r>
        <w:rPr>
          <w:rFonts w:ascii="Calibri" w:hAnsi="Calibri" w:cs="Tahoma"/>
          <w:sz w:val="22"/>
          <w:szCs w:val="22"/>
        </w:rPr>
        <w:t>present</w:t>
      </w:r>
      <w:r w:rsidRPr="00710F4B">
        <w:rPr>
          <w:rFonts w:ascii="Calibri" w:hAnsi="Calibri" w:cs="Tahoma"/>
          <w:sz w:val="22"/>
          <w:szCs w:val="22"/>
        </w:rPr>
        <w:t xml:space="preserve"> </w:t>
      </w:r>
    </w:p>
    <w:p w:rsidR="004E5037" w:rsidRDefault="004E5037" w:rsidP="004E5037">
      <w:pPr>
        <w:rPr>
          <w:rFonts w:ascii="Calibri" w:hAnsi="Calibri" w:cs="Tahoma"/>
          <w:sz w:val="22"/>
          <w:szCs w:val="22"/>
        </w:rPr>
      </w:pPr>
      <w:r w:rsidRPr="00710F4B">
        <w:rPr>
          <w:rFonts w:ascii="Calibri" w:hAnsi="Calibri" w:cs="Tahoma"/>
          <w:b/>
          <w:sz w:val="22"/>
          <w:szCs w:val="22"/>
        </w:rPr>
        <w:t>M</w:t>
      </w:r>
      <w:r>
        <w:rPr>
          <w:rFonts w:ascii="Calibri" w:hAnsi="Calibri" w:cs="Tahoma"/>
          <w:b/>
          <w:sz w:val="22"/>
          <w:szCs w:val="22"/>
        </w:rPr>
        <w:t>organtown High School</w:t>
      </w:r>
      <w:r w:rsidRPr="00710F4B">
        <w:rPr>
          <w:rFonts w:ascii="Calibri" w:hAnsi="Calibri" w:cs="Tahoma"/>
          <w:b/>
          <w:sz w:val="22"/>
          <w:szCs w:val="22"/>
        </w:rPr>
        <w:t xml:space="preserve">, </w:t>
      </w:r>
      <w:r w:rsidRPr="00DE6A85">
        <w:rPr>
          <w:rFonts w:ascii="Calibri" w:hAnsi="Calibri" w:cs="Tahoma"/>
          <w:sz w:val="22"/>
          <w:szCs w:val="22"/>
        </w:rPr>
        <w:t xml:space="preserve">Morgantown, WV </w:t>
      </w:r>
    </w:p>
    <w:p w:rsidR="004E5037" w:rsidRDefault="004E5037" w:rsidP="004E5037">
      <w:pPr>
        <w:rPr>
          <w:rFonts w:ascii="Calibri" w:hAnsi="Calibri" w:cs="Tahoma"/>
          <w:sz w:val="22"/>
          <w:szCs w:val="22"/>
        </w:rPr>
      </w:pPr>
    </w:p>
    <w:p w:rsidR="009C31E2" w:rsidRDefault="009C31E2" w:rsidP="004E5037">
      <w:pPr>
        <w:rPr>
          <w:rFonts w:ascii="Calibri" w:hAnsi="Calibri" w:cs="Tahoma"/>
          <w:sz w:val="22"/>
          <w:szCs w:val="22"/>
        </w:rPr>
      </w:pPr>
      <w:r>
        <w:rPr>
          <w:rFonts w:ascii="Calibri" w:hAnsi="Calibri" w:cs="Tahoma"/>
          <w:sz w:val="22"/>
          <w:szCs w:val="22"/>
        </w:rPr>
        <w:t>Head Youth (1</w:t>
      </w:r>
      <w:r w:rsidRPr="009C31E2">
        <w:rPr>
          <w:rFonts w:ascii="Calibri" w:hAnsi="Calibri" w:cs="Tahoma"/>
          <w:sz w:val="22"/>
          <w:szCs w:val="22"/>
          <w:vertAlign w:val="superscript"/>
        </w:rPr>
        <w:t>st</w:t>
      </w:r>
      <w:r>
        <w:rPr>
          <w:rFonts w:ascii="Calibri" w:hAnsi="Calibri" w:cs="Tahoma"/>
          <w:sz w:val="22"/>
          <w:szCs w:val="22"/>
        </w:rPr>
        <w:t xml:space="preserve"> &amp;2</w:t>
      </w:r>
      <w:r w:rsidRPr="009C31E2">
        <w:rPr>
          <w:rFonts w:ascii="Calibri" w:hAnsi="Calibri" w:cs="Tahoma"/>
          <w:sz w:val="22"/>
          <w:szCs w:val="22"/>
          <w:vertAlign w:val="superscript"/>
        </w:rPr>
        <w:t>nd</w:t>
      </w:r>
      <w:r>
        <w:rPr>
          <w:rFonts w:ascii="Calibri" w:hAnsi="Calibri" w:cs="Tahoma"/>
          <w:sz w:val="22"/>
          <w:szCs w:val="22"/>
        </w:rPr>
        <w:t xml:space="preserve"> graders) Basketball Coach</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Winter 2019-2020</w:t>
      </w:r>
    </w:p>
    <w:p w:rsidR="009C31E2" w:rsidRDefault="009C31E2" w:rsidP="004E5037">
      <w:pPr>
        <w:rPr>
          <w:rFonts w:ascii="Calibri" w:hAnsi="Calibri" w:cs="Tahoma"/>
          <w:sz w:val="22"/>
          <w:szCs w:val="22"/>
        </w:rPr>
      </w:pPr>
      <w:r>
        <w:rPr>
          <w:rFonts w:ascii="Calibri" w:hAnsi="Calibri" w:cs="Tahoma"/>
          <w:b/>
          <w:sz w:val="22"/>
          <w:szCs w:val="22"/>
        </w:rPr>
        <w:t>Eastwood Basketball League</w:t>
      </w:r>
      <w:r w:rsidRPr="00710F4B">
        <w:rPr>
          <w:rFonts w:ascii="Calibri" w:hAnsi="Calibri" w:cs="Tahoma"/>
          <w:b/>
          <w:sz w:val="22"/>
          <w:szCs w:val="22"/>
        </w:rPr>
        <w:t xml:space="preserve">, </w:t>
      </w:r>
      <w:r w:rsidRPr="00DE6A85">
        <w:rPr>
          <w:rFonts w:ascii="Calibri" w:hAnsi="Calibri" w:cs="Tahoma"/>
          <w:sz w:val="22"/>
          <w:szCs w:val="22"/>
        </w:rPr>
        <w:t>Morgantown, WV</w:t>
      </w:r>
    </w:p>
    <w:p w:rsidR="009C31E2" w:rsidRDefault="009C31E2" w:rsidP="004E5037">
      <w:pPr>
        <w:rPr>
          <w:rFonts w:ascii="Calibri" w:hAnsi="Calibri" w:cs="Tahoma"/>
          <w:sz w:val="22"/>
          <w:szCs w:val="22"/>
        </w:rPr>
      </w:pPr>
    </w:p>
    <w:p w:rsidR="009C31E2" w:rsidRDefault="004E5037" w:rsidP="004E5037">
      <w:pPr>
        <w:rPr>
          <w:rFonts w:ascii="Calibri" w:hAnsi="Calibri" w:cs="Tahoma"/>
          <w:sz w:val="22"/>
          <w:szCs w:val="22"/>
        </w:rPr>
      </w:pPr>
      <w:r>
        <w:rPr>
          <w:rFonts w:ascii="Calibri" w:hAnsi="Calibri" w:cs="Tahoma"/>
          <w:sz w:val="22"/>
          <w:szCs w:val="22"/>
        </w:rPr>
        <w:t xml:space="preserve">Head </w:t>
      </w:r>
      <w:r w:rsidRPr="00710F4B">
        <w:rPr>
          <w:rFonts w:ascii="Calibri" w:hAnsi="Calibri" w:cs="Tahoma"/>
          <w:sz w:val="22"/>
          <w:szCs w:val="22"/>
        </w:rPr>
        <w:t>Track &amp; Field Coach</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2005</w:t>
      </w:r>
      <w:r w:rsidRPr="00710F4B">
        <w:rPr>
          <w:rFonts w:ascii="Calibri" w:hAnsi="Calibri" w:cs="Tahoma"/>
          <w:sz w:val="22"/>
          <w:szCs w:val="22"/>
        </w:rPr>
        <w:t>-</w:t>
      </w:r>
      <w:r>
        <w:rPr>
          <w:rFonts w:ascii="Calibri" w:hAnsi="Calibri" w:cs="Tahoma"/>
          <w:sz w:val="22"/>
          <w:szCs w:val="22"/>
        </w:rPr>
        <w:t>2010</w:t>
      </w:r>
      <w:r w:rsidRPr="00710F4B">
        <w:rPr>
          <w:rFonts w:ascii="Calibri" w:hAnsi="Calibri" w:cs="Tahoma"/>
          <w:sz w:val="22"/>
          <w:szCs w:val="22"/>
        </w:rPr>
        <w:t xml:space="preserve"> </w:t>
      </w:r>
    </w:p>
    <w:p w:rsidR="004E5037" w:rsidRDefault="004E5037" w:rsidP="004E5037">
      <w:pPr>
        <w:rPr>
          <w:rFonts w:ascii="Calibri" w:hAnsi="Calibri" w:cs="Tahoma"/>
          <w:sz w:val="22"/>
          <w:szCs w:val="22"/>
        </w:rPr>
      </w:pPr>
      <w:r w:rsidRPr="00710F4B">
        <w:rPr>
          <w:rFonts w:ascii="Calibri" w:hAnsi="Calibri" w:cs="Tahoma"/>
          <w:b/>
          <w:sz w:val="22"/>
          <w:szCs w:val="22"/>
        </w:rPr>
        <w:t>M</w:t>
      </w:r>
      <w:r>
        <w:rPr>
          <w:rFonts w:ascii="Calibri" w:hAnsi="Calibri" w:cs="Tahoma"/>
          <w:b/>
          <w:sz w:val="22"/>
          <w:szCs w:val="22"/>
        </w:rPr>
        <w:t>organtown High School</w:t>
      </w:r>
      <w:r w:rsidRPr="00710F4B">
        <w:rPr>
          <w:rFonts w:ascii="Calibri" w:hAnsi="Calibri" w:cs="Tahoma"/>
          <w:b/>
          <w:sz w:val="22"/>
          <w:szCs w:val="22"/>
        </w:rPr>
        <w:t xml:space="preserve">, </w:t>
      </w:r>
      <w:r w:rsidRPr="00DE6A85">
        <w:rPr>
          <w:rFonts w:ascii="Calibri" w:hAnsi="Calibri" w:cs="Tahoma"/>
          <w:sz w:val="22"/>
          <w:szCs w:val="22"/>
        </w:rPr>
        <w:t xml:space="preserve">Morgantown, WV </w:t>
      </w:r>
    </w:p>
    <w:p w:rsidR="004E5037" w:rsidRDefault="004E5037" w:rsidP="004E5037">
      <w:pPr>
        <w:rPr>
          <w:rFonts w:ascii="Calibri" w:hAnsi="Calibri" w:cs="Tahoma"/>
          <w:sz w:val="22"/>
          <w:szCs w:val="22"/>
        </w:rPr>
      </w:pPr>
    </w:p>
    <w:p w:rsidR="004E5037" w:rsidRDefault="004E5037" w:rsidP="004E5037">
      <w:pPr>
        <w:rPr>
          <w:rFonts w:ascii="Calibri" w:hAnsi="Calibri" w:cs="Tahoma"/>
          <w:sz w:val="22"/>
          <w:szCs w:val="22"/>
        </w:rPr>
      </w:pPr>
      <w:r w:rsidRPr="00710F4B">
        <w:rPr>
          <w:rFonts w:ascii="Calibri" w:hAnsi="Calibri" w:cs="Tahoma"/>
          <w:sz w:val="22"/>
          <w:szCs w:val="22"/>
        </w:rPr>
        <w:t>Women’s Assistant Cross Country / Track &amp; Field Coach</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Pr="00710F4B">
        <w:rPr>
          <w:rFonts w:ascii="Calibri" w:hAnsi="Calibri" w:cs="Tahoma"/>
          <w:sz w:val="22"/>
          <w:szCs w:val="22"/>
        </w:rPr>
        <w:t>2000-2003</w:t>
      </w:r>
    </w:p>
    <w:p w:rsidR="004E5037" w:rsidRDefault="004E5037" w:rsidP="004E5037">
      <w:pPr>
        <w:rPr>
          <w:rFonts w:ascii="Calibri" w:hAnsi="Calibri" w:cs="Tahoma"/>
          <w:sz w:val="22"/>
          <w:szCs w:val="22"/>
        </w:rPr>
      </w:pPr>
      <w:r w:rsidRPr="00710F4B">
        <w:rPr>
          <w:rFonts w:ascii="Calibri" w:hAnsi="Calibri" w:cs="Tahoma"/>
          <w:b/>
          <w:sz w:val="22"/>
          <w:szCs w:val="22"/>
        </w:rPr>
        <w:t xml:space="preserve">George Mason University, </w:t>
      </w:r>
      <w:r>
        <w:rPr>
          <w:rFonts w:ascii="Calibri" w:hAnsi="Calibri" w:cs="Tahoma"/>
          <w:sz w:val="22"/>
          <w:szCs w:val="22"/>
        </w:rPr>
        <w:t>Fairfax, VA</w:t>
      </w:r>
    </w:p>
    <w:p w:rsidR="004E5037" w:rsidRDefault="004E5037" w:rsidP="004E5037">
      <w:pPr>
        <w:rPr>
          <w:rFonts w:ascii="Calibri" w:eastAsia="Calibri" w:hAnsi="Calibri" w:cs="Tahoma"/>
          <w:sz w:val="22"/>
          <w:szCs w:val="22"/>
        </w:rPr>
      </w:pPr>
    </w:p>
    <w:p w:rsidR="004E5037" w:rsidRDefault="004E5037" w:rsidP="004E5037">
      <w:pPr>
        <w:rPr>
          <w:rFonts w:ascii="Calibri" w:hAnsi="Calibri" w:cs="Tahoma"/>
          <w:sz w:val="22"/>
          <w:szCs w:val="22"/>
        </w:rPr>
      </w:pPr>
      <w:r>
        <w:rPr>
          <w:rFonts w:ascii="Calibri" w:eastAsia="Calibri" w:hAnsi="Calibri" w:cs="Tahoma"/>
          <w:sz w:val="22"/>
          <w:szCs w:val="22"/>
        </w:rPr>
        <w:t>Volunteer</w:t>
      </w:r>
      <w:r w:rsidRPr="00710F4B">
        <w:rPr>
          <w:rFonts w:ascii="Calibri" w:eastAsia="Calibri" w:hAnsi="Calibri" w:cs="Tahoma"/>
          <w:sz w:val="22"/>
          <w:szCs w:val="22"/>
        </w:rPr>
        <w:t xml:space="preserve"> Assistant Track &amp; Field Coach</w:t>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sidR="009C31E2">
        <w:rPr>
          <w:rFonts w:ascii="Calibri" w:eastAsia="Calibri" w:hAnsi="Calibri" w:cs="Tahoma"/>
          <w:sz w:val="22"/>
          <w:szCs w:val="22"/>
        </w:rPr>
        <w:tab/>
      </w:r>
      <w:r w:rsidR="009C31E2">
        <w:rPr>
          <w:rFonts w:ascii="Calibri" w:eastAsia="Calibri" w:hAnsi="Calibri" w:cs="Tahoma"/>
          <w:sz w:val="22"/>
          <w:szCs w:val="22"/>
        </w:rPr>
        <w:tab/>
      </w:r>
      <w:r w:rsidR="009C31E2">
        <w:rPr>
          <w:rFonts w:ascii="Calibri" w:eastAsia="Calibri" w:hAnsi="Calibri" w:cs="Tahoma"/>
          <w:sz w:val="22"/>
          <w:szCs w:val="22"/>
        </w:rPr>
        <w:tab/>
      </w:r>
      <w:r w:rsidR="009C31E2">
        <w:rPr>
          <w:rFonts w:ascii="Calibri" w:eastAsia="Calibri" w:hAnsi="Calibri" w:cs="Tahoma"/>
          <w:sz w:val="22"/>
          <w:szCs w:val="22"/>
        </w:rPr>
        <w:tab/>
      </w:r>
      <w:r>
        <w:rPr>
          <w:rFonts w:ascii="Calibri" w:eastAsia="Calibri" w:hAnsi="Calibri" w:cs="Tahoma"/>
          <w:sz w:val="22"/>
          <w:szCs w:val="22"/>
        </w:rPr>
        <w:t>2000 Season</w:t>
      </w:r>
    </w:p>
    <w:p w:rsidR="004E5037" w:rsidRDefault="004E5037" w:rsidP="004E5037">
      <w:pPr>
        <w:rPr>
          <w:rFonts w:ascii="Calibri" w:hAnsi="Calibri" w:cs="Tahoma"/>
          <w:sz w:val="22"/>
          <w:szCs w:val="22"/>
        </w:rPr>
      </w:pPr>
      <w:r>
        <w:rPr>
          <w:rFonts w:ascii="Calibri" w:hAnsi="Calibri" w:cs="Tahoma"/>
          <w:b/>
          <w:sz w:val="22"/>
          <w:szCs w:val="22"/>
        </w:rPr>
        <w:t>West Virginia</w:t>
      </w:r>
      <w:r w:rsidRPr="00710F4B">
        <w:rPr>
          <w:rFonts w:ascii="Calibri" w:hAnsi="Calibri" w:cs="Tahoma"/>
          <w:b/>
          <w:sz w:val="22"/>
          <w:szCs w:val="22"/>
        </w:rPr>
        <w:t xml:space="preserve"> University</w:t>
      </w:r>
      <w:r>
        <w:rPr>
          <w:rFonts w:ascii="Calibri" w:hAnsi="Calibri" w:cs="Tahoma"/>
          <w:b/>
          <w:sz w:val="22"/>
          <w:szCs w:val="22"/>
        </w:rPr>
        <w:t>,</w:t>
      </w:r>
      <w:r>
        <w:rPr>
          <w:rFonts w:ascii="Calibri" w:hAnsi="Calibri" w:cs="Tahoma"/>
          <w:sz w:val="22"/>
          <w:szCs w:val="22"/>
        </w:rPr>
        <w:t xml:space="preserve"> Morgantown, WV</w:t>
      </w:r>
    </w:p>
    <w:p w:rsidR="004E5037" w:rsidRPr="00710F4B" w:rsidRDefault="004E5037" w:rsidP="004E5037">
      <w:pPr>
        <w:rPr>
          <w:rFonts w:ascii="Calibri" w:hAnsi="Calibri" w:cs="Tahoma"/>
          <w:sz w:val="22"/>
          <w:szCs w:val="22"/>
        </w:rPr>
      </w:pPr>
    </w:p>
    <w:p w:rsidR="004E5037" w:rsidRDefault="004E5037" w:rsidP="004E5037">
      <w:pPr>
        <w:rPr>
          <w:rFonts w:ascii="Calibri" w:hAnsi="Calibri" w:cs="Tahoma"/>
          <w:sz w:val="22"/>
          <w:szCs w:val="22"/>
        </w:rPr>
      </w:pPr>
      <w:r w:rsidRPr="00710F4B">
        <w:rPr>
          <w:rFonts w:ascii="Calibri" w:eastAsia="Calibri" w:hAnsi="Calibri" w:cs="Tahoma"/>
          <w:sz w:val="22"/>
          <w:szCs w:val="22"/>
        </w:rPr>
        <w:t>Graduate Assistant Cross Country / Track &amp; Field Coach</w:t>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sidR="009C31E2">
        <w:rPr>
          <w:rFonts w:ascii="Calibri" w:eastAsia="Calibri" w:hAnsi="Calibri" w:cs="Tahoma"/>
          <w:sz w:val="22"/>
          <w:szCs w:val="22"/>
        </w:rPr>
        <w:tab/>
      </w:r>
      <w:r w:rsidR="009C31E2">
        <w:rPr>
          <w:rFonts w:ascii="Calibri" w:eastAsia="Calibri" w:hAnsi="Calibri" w:cs="Tahoma"/>
          <w:sz w:val="22"/>
          <w:szCs w:val="22"/>
        </w:rPr>
        <w:tab/>
      </w:r>
      <w:r>
        <w:rPr>
          <w:rFonts w:ascii="Calibri" w:hAnsi="Calibri" w:cs="Tahoma"/>
          <w:sz w:val="22"/>
          <w:szCs w:val="22"/>
        </w:rPr>
        <w:t>1997-1999</w:t>
      </w:r>
    </w:p>
    <w:p w:rsidR="004E5037" w:rsidRDefault="004E5037" w:rsidP="004E5037">
      <w:pPr>
        <w:rPr>
          <w:rFonts w:ascii="Calibri" w:hAnsi="Calibri" w:cs="Tahoma"/>
          <w:sz w:val="22"/>
          <w:szCs w:val="22"/>
        </w:rPr>
      </w:pPr>
      <w:r w:rsidRPr="00710F4B">
        <w:rPr>
          <w:rFonts w:ascii="Calibri" w:hAnsi="Calibri" w:cs="Tahoma"/>
          <w:b/>
          <w:sz w:val="22"/>
          <w:szCs w:val="22"/>
        </w:rPr>
        <w:t>Auburn University</w:t>
      </w:r>
      <w:r>
        <w:rPr>
          <w:rFonts w:ascii="Calibri" w:hAnsi="Calibri" w:cs="Tahoma"/>
          <w:b/>
          <w:sz w:val="22"/>
          <w:szCs w:val="22"/>
        </w:rPr>
        <w:t>,</w:t>
      </w:r>
      <w:r>
        <w:rPr>
          <w:rFonts w:ascii="Calibri" w:hAnsi="Calibri" w:cs="Tahoma"/>
          <w:sz w:val="22"/>
          <w:szCs w:val="22"/>
        </w:rPr>
        <w:t xml:space="preserve"> Auburn, AL</w:t>
      </w:r>
    </w:p>
    <w:p w:rsidR="00D430E7" w:rsidRPr="00710F4B" w:rsidRDefault="00D430E7" w:rsidP="00D430E7">
      <w:pPr>
        <w:rPr>
          <w:rFonts w:ascii="Calibri" w:hAnsi="Calibri" w:cs="Tahoma"/>
          <w:bCs/>
          <w:sz w:val="22"/>
          <w:szCs w:val="22"/>
        </w:rPr>
      </w:pPr>
      <w:r>
        <w:rPr>
          <w:rFonts w:ascii="Calibri" w:hAnsi="Calibri" w:cs="Tahoma"/>
          <w:noProof/>
          <w:sz w:val="22"/>
          <w:szCs w:val="22"/>
        </w:rPr>
        <w:lastRenderedPageBreak/>
        <mc:AlternateContent>
          <mc:Choice Requires="wps">
            <w:drawing>
              <wp:anchor distT="0" distB="0" distL="114300" distR="114300" simplePos="0" relativeHeight="251729920" behindDoc="0" locked="0" layoutInCell="1" allowOverlap="1" wp14:anchorId="6AB23184" wp14:editId="51227D1A">
                <wp:simplePos x="0" y="0"/>
                <wp:positionH relativeFrom="column">
                  <wp:posOffset>-53340</wp:posOffset>
                </wp:positionH>
                <wp:positionV relativeFrom="paragraph">
                  <wp:posOffset>150495</wp:posOffset>
                </wp:positionV>
                <wp:extent cx="6009640" cy="0"/>
                <wp:effectExtent l="0" t="0" r="10160" b="19050"/>
                <wp:wrapNone/>
                <wp:docPr id="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FD93" id="Line 33"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85pt" to="46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" strokeweight="1pt"/>
            </w:pict>
          </mc:Fallback>
        </mc:AlternateContent>
      </w:r>
    </w:p>
    <w:p w:rsidR="00D430E7" w:rsidRDefault="00D430E7" w:rsidP="00D430E7">
      <w:pPr>
        <w:rPr>
          <w:rFonts w:ascii="Calibri" w:hAnsi="Calibri" w:cs="Tahoma"/>
          <w:sz w:val="22"/>
          <w:szCs w:val="22"/>
        </w:rPr>
      </w:pPr>
      <w:r w:rsidRPr="00710F4B">
        <w:rPr>
          <w:rFonts w:ascii="Calibri" w:hAnsi="Calibri" w:cs="Tahoma"/>
          <w:sz w:val="22"/>
          <w:szCs w:val="22"/>
        </w:rPr>
        <w:t>T</w:t>
      </w:r>
      <w:r>
        <w:rPr>
          <w:rFonts w:ascii="Calibri" w:hAnsi="Calibri" w:cs="Tahoma"/>
          <w:sz w:val="22"/>
          <w:szCs w:val="22"/>
        </w:rPr>
        <w:t>EACHING EXPERIENCE</w:t>
      </w:r>
    </w:p>
    <w:p w:rsidR="00D430E7" w:rsidRDefault="00D430E7" w:rsidP="00D430E7">
      <w:pPr>
        <w:rPr>
          <w:rFonts w:ascii="Calibri" w:eastAsia="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718656" behindDoc="0" locked="0" layoutInCell="1" allowOverlap="1" wp14:anchorId="10BE4CF4" wp14:editId="6F9AEC41">
                <wp:simplePos x="0" y="0"/>
                <wp:positionH relativeFrom="column">
                  <wp:posOffset>-56515</wp:posOffset>
                </wp:positionH>
                <wp:positionV relativeFrom="paragraph">
                  <wp:posOffset>23495</wp:posOffset>
                </wp:positionV>
                <wp:extent cx="6009640" cy="0"/>
                <wp:effectExtent l="10160" t="6985" r="9525" b="12065"/>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EE49C" id="Line 33"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vAHwIAAD8EAAAOAAAAZHJzL2Uyb0RvYy54bWysU02P2jAQvVfqf7B8hySQsh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KIkS8AfAgAAPwQAAA4AAAAAAAAAAAAAAAAALgIAAGRycy9lMm9Eb2MueG1sUEsB&#10;Ai0AFAAGAAgAAAAhAEOQPxrdAAAABgEAAA8AAAAAAAAAAAAAAAAAeQQAAGRycy9kb3ducmV2Lnht&#10;bFBLBQYAAAAABAAEAPMAAACDBQAAAAA=&#10;" strokeweight="1pt"/>
            </w:pict>
          </mc:Fallback>
        </mc:AlternateContent>
      </w:r>
    </w:p>
    <w:p w:rsidR="009C31E2" w:rsidRPr="009C31E2" w:rsidRDefault="009C31E2" w:rsidP="00D430E7">
      <w:pPr>
        <w:rPr>
          <w:rFonts w:ascii="Calibri" w:hAnsi="Calibri" w:cs="Tahoma"/>
          <w:sz w:val="22"/>
          <w:szCs w:val="22"/>
          <w:u w:val="single"/>
        </w:rPr>
      </w:pPr>
      <w:r w:rsidRPr="009C31E2">
        <w:rPr>
          <w:rFonts w:ascii="Calibri" w:eastAsia="Calibri" w:hAnsi="Calibri" w:cs="Tahoma"/>
          <w:sz w:val="22"/>
          <w:szCs w:val="22"/>
          <w:u w:val="single"/>
        </w:rPr>
        <w:t xml:space="preserve">Teaching Assistant Professor, Athletic Coaching Education, </w:t>
      </w:r>
      <w:r w:rsidRPr="009C31E2">
        <w:rPr>
          <w:rFonts w:ascii="Calibri" w:hAnsi="Calibri" w:cs="Tahoma"/>
          <w:b/>
          <w:sz w:val="22"/>
          <w:szCs w:val="22"/>
          <w:u w:val="single"/>
        </w:rPr>
        <w:t>West Virginia University</w:t>
      </w:r>
      <w:r w:rsidRPr="009C31E2">
        <w:rPr>
          <w:rFonts w:ascii="Calibri" w:hAnsi="Calibri" w:cs="Tahoma"/>
          <w:sz w:val="22"/>
          <w:szCs w:val="22"/>
          <w:u w:val="single"/>
        </w:rPr>
        <w:t>, Morgantown WV</w:t>
      </w:r>
    </w:p>
    <w:p w:rsidR="009C31E2" w:rsidRDefault="009C31E2" w:rsidP="00D430E7">
      <w:pPr>
        <w:rPr>
          <w:rFonts w:ascii="Calibri" w:eastAsia="Calibri" w:hAnsi="Calibri" w:cs="Tahoma"/>
          <w:sz w:val="22"/>
          <w:szCs w:val="22"/>
        </w:rPr>
      </w:pPr>
    </w:p>
    <w:p w:rsidR="009C31E2" w:rsidRDefault="009C31E2" w:rsidP="00D430E7">
      <w:pPr>
        <w:rPr>
          <w:rFonts w:ascii="Calibri" w:eastAsia="Calibri" w:hAnsi="Calibri" w:cs="Tahoma"/>
          <w:sz w:val="22"/>
          <w:szCs w:val="22"/>
        </w:rPr>
      </w:pPr>
      <w:r w:rsidRPr="009C31E2">
        <w:rPr>
          <w:rFonts w:ascii="Calibri" w:eastAsia="Calibri" w:hAnsi="Calibri" w:cs="Tahoma"/>
          <w:sz w:val="22"/>
          <w:szCs w:val="22"/>
        </w:rPr>
        <w:t xml:space="preserve">Undergraduate Classes Taught at West Virginia University </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ACE 256 Principles and Problems of Coaching. 3 Hours.</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ACE 410</w:t>
      </w:r>
      <w:r>
        <w:rPr>
          <w:rFonts w:ascii="Calibri" w:eastAsia="Calibri" w:hAnsi="Calibri" w:cs="Tahoma"/>
          <w:sz w:val="22"/>
          <w:szCs w:val="22"/>
        </w:rPr>
        <w:t xml:space="preserve"> </w:t>
      </w:r>
      <w:r w:rsidRPr="009C31E2">
        <w:rPr>
          <w:rFonts w:ascii="Calibri" w:eastAsia="Calibri" w:hAnsi="Calibri" w:cs="Tahoma"/>
          <w:sz w:val="22"/>
          <w:szCs w:val="22"/>
        </w:rPr>
        <w:t>Training Theories for Coaches. 3 Hours.</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ACE 430 Coaching Education Administration. 3 Hours.</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ACE 475 Strength and Conditioning Internship. 3 Hours.</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PET 124 Human Body: Structure and Function. 2 Hours.</w:t>
      </w:r>
    </w:p>
    <w:p w:rsid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PET 125 Principles of Human Movement. 2 Hours.</w:t>
      </w:r>
    </w:p>
    <w:p w:rsidR="009C31E2" w:rsidRDefault="009C31E2" w:rsidP="00D430E7">
      <w:pPr>
        <w:rPr>
          <w:rFonts w:ascii="Calibri" w:eastAsia="Calibri" w:hAnsi="Calibri" w:cs="Tahoma"/>
          <w:sz w:val="22"/>
          <w:szCs w:val="22"/>
        </w:rPr>
      </w:pPr>
    </w:p>
    <w:p w:rsidR="009C31E2" w:rsidRDefault="009C31E2" w:rsidP="009C31E2">
      <w:pPr>
        <w:rPr>
          <w:rFonts w:ascii="Calibri" w:eastAsia="Calibri" w:hAnsi="Calibri" w:cs="Tahoma"/>
          <w:sz w:val="22"/>
          <w:szCs w:val="22"/>
        </w:rPr>
      </w:pPr>
      <w:r>
        <w:rPr>
          <w:rFonts w:ascii="Calibri" w:eastAsia="Calibri" w:hAnsi="Calibri" w:cs="Tahoma"/>
          <w:sz w:val="22"/>
          <w:szCs w:val="22"/>
        </w:rPr>
        <w:t>G</w:t>
      </w:r>
      <w:r w:rsidRPr="004B109B">
        <w:rPr>
          <w:rFonts w:ascii="Calibri" w:eastAsia="Calibri" w:hAnsi="Calibri" w:cs="Tahoma"/>
          <w:sz w:val="22"/>
          <w:szCs w:val="22"/>
        </w:rPr>
        <w:t xml:space="preserve">raduate Classes Taught at </w:t>
      </w:r>
      <w:r w:rsidRPr="009C31E2">
        <w:rPr>
          <w:rFonts w:ascii="Calibri" w:eastAsia="Calibri" w:hAnsi="Calibri" w:cs="Tahoma"/>
          <w:sz w:val="22"/>
          <w:szCs w:val="22"/>
        </w:rPr>
        <w:t>West Virginia University</w:t>
      </w:r>
    </w:p>
    <w:p w:rsidR="009C31E2" w:rsidRDefault="009C31E2" w:rsidP="009C31E2">
      <w:pPr>
        <w:ind w:firstLine="288"/>
        <w:rPr>
          <w:rFonts w:ascii="Calibri" w:eastAsia="Calibri" w:hAnsi="Calibri" w:cs="Tahoma"/>
          <w:sz w:val="22"/>
          <w:szCs w:val="22"/>
        </w:rPr>
      </w:pPr>
      <w:r w:rsidRPr="009C31E2">
        <w:rPr>
          <w:rFonts w:ascii="Calibri" w:eastAsia="Calibri" w:hAnsi="Calibri" w:cs="Tahoma"/>
          <w:sz w:val="22"/>
          <w:szCs w:val="22"/>
        </w:rPr>
        <w:t>ACE 530 Coaching Education Administration. 3 Hours.</w:t>
      </w:r>
    </w:p>
    <w:p w:rsidR="009C31E2" w:rsidRDefault="009C31E2" w:rsidP="009C31E2">
      <w:pPr>
        <w:ind w:firstLine="288"/>
        <w:rPr>
          <w:rFonts w:ascii="Calibri" w:eastAsia="Calibri" w:hAnsi="Calibri" w:cs="Tahoma"/>
          <w:sz w:val="22"/>
          <w:szCs w:val="22"/>
        </w:rPr>
      </w:pPr>
      <w:r>
        <w:rPr>
          <w:rFonts w:ascii="Calibri" w:eastAsia="Calibri" w:hAnsi="Calibri" w:cs="Tahoma"/>
          <w:sz w:val="22"/>
          <w:szCs w:val="22"/>
        </w:rPr>
        <w:t>A</w:t>
      </w:r>
      <w:r w:rsidRPr="009C31E2">
        <w:rPr>
          <w:rFonts w:ascii="Calibri" w:eastAsia="Calibri" w:hAnsi="Calibri" w:cs="Tahoma"/>
          <w:sz w:val="22"/>
          <w:szCs w:val="22"/>
        </w:rPr>
        <w:t>CE 539 Create Healthy Competitive Environments. 3 Hours.</w:t>
      </w:r>
      <w:r>
        <w:rPr>
          <w:rFonts w:ascii="Calibri" w:eastAsia="Calibri" w:hAnsi="Calibri" w:cs="Tahoma"/>
          <w:sz w:val="22"/>
          <w:szCs w:val="22"/>
        </w:rPr>
        <w:t xml:space="preserve"> (online course)</w:t>
      </w:r>
    </w:p>
    <w:p w:rsidR="009C31E2" w:rsidRDefault="009C31E2" w:rsidP="009C31E2">
      <w:pPr>
        <w:ind w:firstLine="288"/>
        <w:rPr>
          <w:rFonts w:ascii="Calibri" w:eastAsia="Calibri" w:hAnsi="Calibri" w:cs="Tahoma"/>
          <w:sz w:val="22"/>
          <w:szCs w:val="22"/>
        </w:rPr>
      </w:pPr>
      <w:r w:rsidRPr="009C31E2">
        <w:rPr>
          <w:rFonts w:ascii="Calibri" w:eastAsia="Calibri" w:hAnsi="Calibri" w:cs="Tahoma"/>
          <w:sz w:val="22"/>
          <w:szCs w:val="22"/>
        </w:rPr>
        <w:t>ACE 568 Sport Movement Analysis. 3 Hours.</w:t>
      </w:r>
    </w:p>
    <w:p w:rsidR="009C31E2" w:rsidRDefault="009C31E2" w:rsidP="00D430E7">
      <w:pPr>
        <w:rPr>
          <w:rFonts w:ascii="Calibri" w:eastAsia="Calibri" w:hAnsi="Calibri" w:cs="Tahoma"/>
          <w:sz w:val="22"/>
          <w:szCs w:val="22"/>
        </w:rPr>
      </w:pPr>
    </w:p>
    <w:p w:rsidR="00D430E7" w:rsidRPr="009C31E2" w:rsidRDefault="00D430E7" w:rsidP="00D430E7">
      <w:pPr>
        <w:rPr>
          <w:rFonts w:ascii="Calibri" w:eastAsia="Calibri" w:hAnsi="Calibri" w:cs="Tahoma"/>
          <w:sz w:val="22"/>
          <w:szCs w:val="22"/>
          <w:u w:val="single"/>
        </w:rPr>
      </w:pPr>
      <w:r w:rsidRPr="009C31E2">
        <w:rPr>
          <w:rFonts w:ascii="Calibri" w:eastAsia="Calibri" w:hAnsi="Calibri" w:cs="Tahoma"/>
          <w:sz w:val="22"/>
          <w:szCs w:val="22"/>
          <w:u w:val="single"/>
        </w:rPr>
        <w:t xml:space="preserve">Associate Professor of Exercise Science, </w:t>
      </w:r>
      <w:r w:rsidRPr="009C31E2">
        <w:rPr>
          <w:rFonts w:ascii="Calibri" w:eastAsia="Calibri" w:hAnsi="Calibri" w:cs="Tahoma"/>
          <w:b/>
          <w:sz w:val="22"/>
          <w:szCs w:val="22"/>
          <w:u w:val="single"/>
        </w:rPr>
        <w:t>Fairmont State University</w:t>
      </w:r>
      <w:r w:rsidRPr="009C31E2">
        <w:rPr>
          <w:rFonts w:ascii="Calibri" w:eastAsia="Calibri" w:hAnsi="Calibri" w:cs="Tahoma"/>
          <w:sz w:val="22"/>
          <w:szCs w:val="22"/>
          <w:u w:val="single"/>
        </w:rPr>
        <w:t>, Fairmont, WV</w:t>
      </w:r>
    </w:p>
    <w:p w:rsidR="00D430E7" w:rsidRDefault="00D430E7" w:rsidP="00D430E7">
      <w:pPr>
        <w:rPr>
          <w:rFonts w:ascii="Calibri" w:eastAsia="Calibri" w:hAnsi="Calibri" w:cs="Tahoma"/>
          <w:sz w:val="22"/>
          <w:szCs w:val="22"/>
        </w:rPr>
      </w:pPr>
    </w:p>
    <w:p w:rsidR="00D430E7" w:rsidRDefault="00D430E7" w:rsidP="00D430E7">
      <w:pPr>
        <w:rPr>
          <w:rFonts w:ascii="Calibri" w:eastAsia="Calibri" w:hAnsi="Calibri" w:cs="Tahoma"/>
          <w:sz w:val="22"/>
          <w:szCs w:val="22"/>
        </w:rPr>
      </w:pPr>
      <w:r>
        <w:rPr>
          <w:rFonts w:ascii="Calibri" w:eastAsia="Calibri" w:hAnsi="Calibri" w:cs="Tahoma"/>
          <w:sz w:val="22"/>
          <w:szCs w:val="22"/>
        </w:rPr>
        <w:t xml:space="preserve">Undergraduate Classes Taught at </w:t>
      </w:r>
      <w:r w:rsidRPr="002C1398">
        <w:rPr>
          <w:rFonts w:ascii="Calibri" w:eastAsia="Calibri" w:hAnsi="Calibri" w:cs="Tahoma"/>
          <w:sz w:val="22"/>
          <w:szCs w:val="22"/>
        </w:rPr>
        <w:t>Fairmont State University</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HLTA 1100 Personal Health </w:t>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p>
    <w:p w:rsidR="00D430E7" w:rsidRDefault="00D430E7" w:rsidP="009C31E2">
      <w:pPr>
        <w:ind w:firstLine="360"/>
        <w:rPr>
          <w:rFonts w:ascii="Calibri" w:eastAsia="Calibri" w:hAnsi="Calibri" w:cs="Tahoma"/>
          <w:sz w:val="22"/>
          <w:szCs w:val="22"/>
        </w:rPr>
      </w:pPr>
      <w:r>
        <w:rPr>
          <w:rFonts w:ascii="Calibri" w:eastAsia="Calibri" w:hAnsi="Calibri" w:cs="Tahoma"/>
          <w:sz w:val="22"/>
          <w:szCs w:val="22"/>
        </w:rPr>
        <w:t xml:space="preserve">HLTA 1150 Intro to Health </w:t>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1100 Fitness &amp; Wellness </w:t>
      </w:r>
    </w:p>
    <w:p w:rsidR="00D430E7" w:rsidRDefault="00D430E7" w:rsidP="00D430E7">
      <w:pPr>
        <w:ind w:left="360"/>
        <w:rPr>
          <w:rFonts w:ascii="Calibri" w:eastAsia="Calibri" w:hAnsi="Calibri" w:cs="Tahoma"/>
          <w:sz w:val="22"/>
          <w:szCs w:val="22"/>
        </w:rPr>
      </w:pPr>
      <w:r w:rsidRPr="00323696">
        <w:rPr>
          <w:rFonts w:ascii="Calibri" w:eastAsia="Calibri" w:hAnsi="Calibri" w:cs="Tahoma"/>
          <w:sz w:val="22"/>
          <w:szCs w:val="22"/>
        </w:rPr>
        <w:t xml:space="preserve">PHED 1100 Fitness &amp; Wellness </w:t>
      </w:r>
      <w:r>
        <w:rPr>
          <w:rFonts w:ascii="Calibri" w:eastAsia="Calibri" w:hAnsi="Calibri" w:cs="Tahoma"/>
          <w:sz w:val="22"/>
          <w:szCs w:val="22"/>
        </w:rPr>
        <w:t>(Honors Section)</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2211 Anatomy &amp; Physiology </w:t>
      </w:r>
      <w:r>
        <w:rPr>
          <w:rFonts w:ascii="Calibri" w:eastAsia="Calibri" w:hAnsi="Calibri" w:cs="Tahoma"/>
          <w:sz w:val="22"/>
          <w:szCs w:val="22"/>
        </w:rPr>
        <w:tab/>
      </w:r>
      <w:r>
        <w:rPr>
          <w:rFonts w:ascii="Calibri" w:eastAsia="Calibri" w:hAnsi="Calibri" w:cs="Tahoma"/>
          <w:sz w:val="22"/>
          <w:szCs w:val="22"/>
        </w:rPr>
        <w:tab/>
      </w:r>
      <w:r>
        <w:rPr>
          <w:rFonts w:ascii="Calibri" w:eastAsia="Calibri" w:hAnsi="Calibri" w:cs="Tahoma"/>
          <w:sz w:val="22"/>
          <w:szCs w:val="22"/>
        </w:rPr>
        <w:tab/>
      </w:r>
    </w:p>
    <w:p w:rsidR="00D430E7" w:rsidRDefault="00D430E7" w:rsidP="00D430E7">
      <w:pPr>
        <w:ind w:left="360"/>
        <w:rPr>
          <w:rFonts w:ascii="Calibri" w:eastAsia="Calibri" w:hAnsi="Calibri" w:cs="Tahoma"/>
          <w:sz w:val="22"/>
          <w:szCs w:val="22"/>
        </w:rPr>
      </w:pPr>
      <w:r w:rsidRPr="00323696">
        <w:rPr>
          <w:rFonts w:ascii="Calibri" w:eastAsia="Calibri" w:hAnsi="Calibri" w:cs="Tahoma"/>
          <w:sz w:val="22"/>
          <w:szCs w:val="22"/>
        </w:rPr>
        <w:t>PHED 2211 Anatomy &amp; Physiology (Honors Section)</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PHED 3313</w:t>
      </w:r>
      <w:r w:rsidRPr="00363F31">
        <w:rPr>
          <w:rFonts w:ascii="Calibri" w:eastAsia="Calibri" w:hAnsi="Calibri" w:cs="Tahoma"/>
          <w:sz w:val="22"/>
          <w:szCs w:val="22"/>
        </w:rPr>
        <w:t xml:space="preserve"> </w:t>
      </w:r>
      <w:r>
        <w:rPr>
          <w:rFonts w:ascii="Calibri" w:eastAsia="Calibri" w:hAnsi="Calibri" w:cs="Tahoma"/>
          <w:sz w:val="22"/>
          <w:szCs w:val="22"/>
        </w:rPr>
        <w:t>Biomechanics</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3316 Fitness Assessment &amp; Exercise Prescription </w:t>
      </w:r>
      <w:r>
        <w:rPr>
          <w:rFonts w:ascii="Calibri" w:eastAsia="Calibri" w:hAnsi="Calibri" w:cs="Tahoma"/>
          <w:sz w:val="22"/>
          <w:szCs w:val="22"/>
        </w:rPr>
        <w:tab/>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3317 Clinical Applications of Exercise Physiology </w:t>
      </w:r>
    </w:p>
    <w:p w:rsidR="00D430E7" w:rsidRDefault="00D430E7" w:rsidP="00D430E7">
      <w:pPr>
        <w:ind w:left="360"/>
        <w:rPr>
          <w:rFonts w:ascii="Calibri" w:eastAsia="Calibri" w:hAnsi="Calibri" w:cs="Tahoma"/>
          <w:sz w:val="22"/>
          <w:szCs w:val="22"/>
        </w:rPr>
      </w:pPr>
      <w:r w:rsidRPr="004B109B">
        <w:rPr>
          <w:rFonts w:ascii="Calibri" w:eastAsia="Calibri" w:hAnsi="Calibri" w:cs="Tahoma"/>
          <w:sz w:val="22"/>
          <w:szCs w:val="22"/>
        </w:rPr>
        <w:t xml:space="preserve">PHED </w:t>
      </w:r>
      <w:r>
        <w:rPr>
          <w:rFonts w:ascii="Calibri" w:eastAsia="Calibri" w:hAnsi="Calibri" w:cs="Tahoma"/>
          <w:sz w:val="22"/>
          <w:szCs w:val="22"/>
        </w:rPr>
        <w:t>3360</w:t>
      </w:r>
      <w:r w:rsidRPr="004B109B">
        <w:rPr>
          <w:rFonts w:ascii="Calibri" w:eastAsia="Calibri" w:hAnsi="Calibri" w:cs="Tahoma"/>
          <w:sz w:val="22"/>
          <w:szCs w:val="22"/>
        </w:rPr>
        <w:t xml:space="preserve"> Strength</w:t>
      </w:r>
      <w:r>
        <w:rPr>
          <w:rFonts w:ascii="Calibri" w:eastAsia="Calibri" w:hAnsi="Calibri" w:cs="Tahoma"/>
          <w:sz w:val="22"/>
          <w:szCs w:val="22"/>
        </w:rPr>
        <w:t xml:space="preserve"> &amp; </w:t>
      </w:r>
      <w:r w:rsidRPr="004B109B">
        <w:rPr>
          <w:rFonts w:ascii="Calibri" w:eastAsia="Calibri" w:hAnsi="Calibri" w:cs="Tahoma"/>
          <w:sz w:val="22"/>
          <w:szCs w:val="22"/>
        </w:rPr>
        <w:t xml:space="preserve">Conditioning </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4410 Research Design </w:t>
      </w:r>
      <w:r w:rsidRPr="00323696">
        <w:rPr>
          <w:rFonts w:ascii="Calibri" w:eastAsia="Calibri" w:hAnsi="Calibri" w:cs="Tahoma"/>
          <w:sz w:val="22"/>
          <w:szCs w:val="22"/>
        </w:rPr>
        <w:t>Seminar</w:t>
      </w:r>
      <w:r>
        <w:rPr>
          <w:rFonts w:ascii="Calibri" w:eastAsia="Calibri" w:hAnsi="Calibri" w:cs="Tahoma"/>
          <w:sz w:val="22"/>
          <w:szCs w:val="22"/>
        </w:rPr>
        <w:tab/>
      </w:r>
      <w:r w:rsidRPr="00BE137C">
        <w:rPr>
          <w:rFonts w:ascii="Calibri" w:eastAsia="Calibri" w:hAnsi="Calibri" w:cs="Tahoma"/>
          <w:sz w:val="22"/>
          <w:szCs w:val="22"/>
        </w:rPr>
        <w:t xml:space="preserve"> </w:t>
      </w:r>
    </w:p>
    <w:p w:rsidR="00D430E7" w:rsidRDefault="00D430E7" w:rsidP="00D430E7">
      <w:pPr>
        <w:ind w:left="360"/>
        <w:rPr>
          <w:rFonts w:ascii="Calibri" w:eastAsia="Calibri" w:hAnsi="Calibri" w:cs="Tahoma"/>
          <w:sz w:val="22"/>
          <w:szCs w:val="22"/>
        </w:rPr>
      </w:pPr>
      <w:r w:rsidRPr="004B109B">
        <w:rPr>
          <w:rFonts w:ascii="Calibri" w:eastAsia="Calibri" w:hAnsi="Calibri" w:cs="Tahoma"/>
          <w:sz w:val="22"/>
          <w:szCs w:val="22"/>
        </w:rPr>
        <w:t>PHED 4410 Research Design Seminar</w:t>
      </w:r>
      <w:r>
        <w:rPr>
          <w:rFonts w:ascii="Calibri" w:eastAsia="Calibri" w:hAnsi="Calibri" w:cs="Tahoma"/>
          <w:sz w:val="22"/>
          <w:szCs w:val="22"/>
        </w:rPr>
        <w:t xml:space="preserve"> </w:t>
      </w:r>
      <w:r w:rsidRPr="004B109B">
        <w:rPr>
          <w:rFonts w:ascii="Calibri" w:eastAsia="Calibri" w:hAnsi="Calibri" w:cs="Tahoma"/>
          <w:sz w:val="22"/>
          <w:szCs w:val="22"/>
        </w:rPr>
        <w:t>(Honors Section)</w:t>
      </w:r>
      <w:r>
        <w:rPr>
          <w:rFonts w:ascii="Calibri" w:eastAsia="Calibri" w:hAnsi="Calibri" w:cs="Tahoma"/>
          <w:sz w:val="22"/>
          <w:szCs w:val="22"/>
        </w:rPr>
        <w:tab/>
      </w:r>
      <w:r>
        <w:rPr>
          <w:rFonts w:ascii="Calibri" w:eastAsia="Calibri" w:hAnsi="Calibri" w:cs="Tahoma"/>
          <w:sz w:val="22"/>
          <w:szCs w:val="22"/>
        </w:rPr>
        <w:tab/>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PHED 4420 Internship</w:t>
      </w:r>
    </w:p>
    <w:p w:rsidR="00D430E7" w:rsidRDefault="00D430E7" w:rsidP="00D430E7">
      <w:pPr>
        <w:rPr>
          <w:rFonts w:ascii="Calibri" w:eastAsia="Calibri" w:hAnsi="Calibri" w:cs="Tahoma"/>
          <w:sz w:val="22"/>
          <w:szCs w:val="22"/>
        </w:rPr>
      </w:pPr>
    </w:p>
    <w:p w:rsidR="00D430E7" w:rsidRDefault="00D430E7" w:rsidP="00D430E7">
      <w:pPr>
        <w:rPr>
          <w:rFonts w:ascii="Calibri" w:eastAsia="Calibri" w:hAnsi="Calibri" w:cs="Tahoma"/>
          <w:sz w:val="22"/>
          <w:szCs w:val="22"/>
        </w:rPr>
      </w:pPr>
      <w:r>
        <w:rPr>
          <w:rFonts w:ascii="Calibri" w:eastAsia="Calibri" w:hAnsi="Calibri" w:cs="Tahoma"/>
          <w:sz w:val="22"/>
          <w:szCs w:val="22"/>
        </w:rPr>
        <w:t>G</w:t>
      </w:r>
      <w:r w:rsidRPr="004B109B">
        <w:rPr>
          <w:rFonts w:ascii="Calibri" w:eastAsia="Calibri" w:hAnsi="Calibri" w:cs="Tahoma"/>
          <w:sz w:val="22"/>
          <w:szCs w:val="22"/>
        </w:rPr>
        <w:t>raduate Classes Taught at Fairmont State University</w:t>
      </w:r>
    </w:p>
    <w:p w:rsidR="00D430E7" w:rsidRPr="004B109B" w:rsidRDefault="00D430E7" w:rsidP="00D430E7">
      <w:pPr>
        <w:ind w:left="360"/>
        <w:rPr>
          <w:rFonts w:ascii="Calibri" w:eastAsia="Calibri" w:hAnsi="Calibri" w:cs="Tahoma"/>
          <w:sz w:val="22"/>
          <w:szCs w:val="22"/>
        </w:rPr>
      </w:pPr>
      <w:r w:rsidRPr="004B109B">
        <w:rPr>
          <w:rFonts w:ascii="Calibri" w:eastAsia="Calibri" w:hAnsi="Calibri" w:cs="Tahoma"/>
          <w:sz w:val="22"/>
          <w:szCs w:val="22"/>
        </w:rPr>
        <w:t>PHED 6413 Neuromuscular Exercise Phys</w:t>
      </w:r>
      <w:r>
        <w:rPr>
          <w:rFonts w:ascii="Calibri" w:eastAsia="Calibri" w:hAnsi="Calibri" w:cs="Tahoma"/>
          <w:sz w:val="22"/>
          <w:szCs w:val="22"/>
        </w:rPr>
        <w:t>iology</w:t>
      </w:r>
      <w:r w:rsidRPr="004B109B">
        <w:rPr>
          <w:rFonts w:ascii="Calibri" w:eastAsia="Calibri" w:hAnsi="Calibri" w:cs="Tahoma"/>
          <w:sz w:val="22"/>
          <w:szCs w:val="22"/>
        </w:rPr>
        <w:t xml:space="preserve"> II </w:t>
      </w:r>
    </w:p>
    <w:p w:rsidR="00D430E7" w:rsidRDefault="00D430E7" w:rsidP="00D430E7">
      <w:pPr>
        <w:ind w:left="360"/>
        <w:rPr>
          <w:rFonts w:ascii="Calibri" w:eastAsia="Calibri" w:hAnsi="Calibri" w:cs="Tahoma"/>
          <w:sz w:val="22"/>
          <w:szCs w:val="22"/>
        </w:rPr>
      </w:pPr>
      <w:r>
        <w:rPr>
          <w:rFonts w:ascii="Calibri" w:eastAsia="Calibri" w:hAnsi="Calibri" w:cs="Tahoma"/>
          <w:sz w:val="22"/>
          <w:szCs w:val="22"/>
        </w:rPr>
        <w:t xml:space="preserve">PHED 6416 Advanced Strength &amp; </w:t>
      </w:r>
      <w:r w:rsidRPr="004B109B">
        <w:rPr>
          <w:rFonts w:ascii="Calibri" w:eastAsia="Calibri" w:hAnsi="Calibri" w:cs="Tahoma"/>
          <w:sz w:val="22"/>
          <w:szCs w:val="22"/>
        </w:rPr>
        <w:t xml:space="preserve">Conditioning </w:t>
      </w:r>
    </w:p>
    <w:p w:rsidR="009C2737" w:rsidRDefault="00D430E7" w:rsidP="00D430E7">
      <w:pPr>
        <w:ind w:left="360"/>
        <w:rPr>
          <w:rFonts w:ascii="Calibri" w:eastAsia="Calibri" w:hAnsi="Calibri" w:cs="Tahoma"/>
          <w:sz w:val="22"/>
          <w:szCs w:val="22"/>
        </w:rPr>
      </w:pPr>
      <w:r w:rsidRPr="004B109B">
        <w:rPr>
          <w:rFonts w:ascii="Calibri" w:eastAsia="Calibri" w:hAnsi="Calibri" w:cs="Tahoma"/>
          <w:sz w:val="22"/>
          <w:szCs w:val="22"/>
        </w:rPr>
        <w:t>PHED 6480 Seminar in Exercise Science</w:t>
      </w:r>
      <w:r w:rsidR="009C2737">
        <w:rPr>
          <w:rFonts w:ascii="Calibri" w:eastAsia="Calibri" w:hAnsi="Calibri" w:cs="Tahoma"/>
          <w:sz w:val="22"/>
          <w:szCs w:val="22"/>
        </w:rPr>
        <w:t xml:space="preserve"> </w:t>
      </w:r>
    </w:p>
    <w:p w:rsidR="00D430E7" w:rsidRDefault="009C2737" w:rsidP="009C2737">
      <w:pPr>
        <w:ind w:left="360" w:firstLine="360"/>
        <w:rPr>
          <w:rFonts w:ascii="Calibri" w:eastAsia="Calibri" w:hAnsi="Calibri" w:cs="Tahoma"/>
          <w:sz w:val="22"/>
          <w:szCs w:val="22"/>
        </w:rPr>
      </w:pPr>
      <w:r>
        <w:rPr>
          <w:rFonts w:ascii="Calibri" w:eastAsia="Calibri" w:hAnsi="Calibri" w:cs="Tahoma"/>
          <w:sz w:val="22"/>
          <w:szCs w:val="22"/>
        </w:rPr>
        <w:t>(Athlete Development, Iron Deficiencies in Athletes &amp; Strength Training in Endurance Athlete)</w:t>
      </w:r>
    </w:p>
    <w:p w:rsidR="00D430E7" w:rsidRDefault="00D430E7" w:rsidP="00D430E7">
      <w:pPr>
        <w:ind w:left="360"/>
        <w:rPr>
          <w:rFonts w:ascii="Calibri" w:eastAsia="Calibri" w:hAnsi="Calibri" w:cs="Tahoma"/>
          <w:sz w:val="22"/>
          <w:szCs w:val="22"/>
        </w:rPr>
      </w:pPr>
      <w:r w:rsidRPr="004B109B">
        <w:rPr>
          <w:rFonts w:ascii="Calibri" w:eastAsia="Calibri" w:hAnsi="Calibri" w:cs="Tahoma"/>
          <w:sz w:val="22"/>
          <w:szCs w:val="22"/>
        </w:rPr>
        <w:t>PHED 6490 Internship in Exercise Scie</w:t>
      </w:r>
      <w:r>
        <w:rPr>
          <w:rFonts w:ascii="Calibri" w:eastAsia="Calibri" w:hAnsi="Calibri" w:cs="Tahoma"/>
          <w:sz w:val="22"/>
          <w:szCs w:val="22"/>
        </w:rPr>
        <w:t>nce</w:t>
      </w:r>
    </w:p>
    <w:p w:rsidR="00D430E7" w:rsidRDefault="00D430E7" w:rsidP="00D430E7">
      <w:pPr>
        <w:ind w:left="360"/>
        <w:rPr>
          <w:rFonts w:ascii="Calibri" w:eastAsia="Calibri" w:hAnsi="Calibri" w:cs="Tahoma"/>
          <w:sz w:val="22"/>
          <w:szCs w:val="22"/>
        </w:rPr>
      </w:pPr>
      <w:r w:rsidRPr="004B109B">
        <w:rPr>
          <w:rFonts w:ascii="Calibri" w:eastAsia="Calibri" w:hAnsi="Calibri" w:cs="Tahoma"/>
          <w:sz w:val="22"/>
          <w:szCs w:val="22"/>
        </w:rPr>
        <w:t>PHED 649</w:t>
      </w:r>
      <w:r>
        <w:rPr>
          <w:rFonts w:ascii="Calibri" w:eastAsia="Calibri" w:hAnsi="Calibri" w:cs="Tahoma"/>
          <w:sz w:val="22"/>
          <w:szCs w:val="22"/>
        </w:rPr>
        <w:t>9</w:t>
      </w:r>
      <w:r w:rsidRPr="004B109B">
        <w:rPr>
          <w:rFonts w:ascii="Calibri" w:eastAsia="Calibri" w:hAnsi="Calibri" w:cs="Tahoma"/>
          <w:sz w:val="22"/>
          <w:szCs w:val="22"/>
        </w:rPr>
        <w:t xml:space="preserve"> </w:t>
      </w:r>
      <w:r>
        <w:rPr>
          <w:rFonts w:ascii="Calibri" w:eastAsia="Calibri" w:hAnsi="Calibri" w:cs="Tahoma"/>
          <w:sz w:val="22"/>
          <w:szCs w:val="22"/>
        </w:rPr>
        <w:t>Thesis Research</w:t>
      </w:r>
    </w:p>
    <w:p w:rsidR="00D430E7" w:rsidRDefault="00D430E7" w:rsidP="00D430E7">
      <w:pPr>
        <w:rPr>
          <w:rFonts w:ascii="Calibri" w:eastAsia="Calibri" w:hAnsi="Calibri" w:cs="Tahoma"/>
          <w:sz w:val="22"/>
          <w:szCs w:val="22"/>
        </w:rPr>
      </w:pPr>
    </w:p>
    <w:p w:rsidR="00D430E7" w:rsidRPr="009C31E2" w:rsidRDefault="00D430E7" w:rsidP="00D430E7">
      <w:pPr>
        <w:rPr>
          <w:rFonts w:ascii="Calibri" w:hAnsi="Calibri" w:cs="Tahoma"/>
          <w:sz w:val="22"/>
          <w:szCs w:val="22"/>
          <w:u w:val="single"/>
        </w:rPr>
      </w:pPr>
      <w:r w:rsidRPr="009C31E2">
        <w:rPr>
          <w:rFonts w:ascii="Calibri" w:eastAsia="Calibri" w:hAnsi="Calibri" w:cs="Tahoma"/>
          <w:sz w:val="22"/>
          <w:szCs w:val="22"/>
          <w:u w:val="single"/>
        </w:rPr>
        <w:t>G</w:t>
      </w:r>
      <w:r w:rsidRPr="009C31E2">
        <w:rPr>
          <w:rFonts w:ascii="Calibri" w:hAnsi="Calibri" w:cs="Tahoma"/>
          <w:sz w:val="22"/>
          <w:szCs w:val="22"/>
          <w:u w:val="single"/>
        </w:rPr>
        <w:t xml:space="preserve">raduate Assistant </w:t>
      </w:r>
      <w:r w:rsidRPr="009C31E2">
        <w:rPr>
          <w:rFonts w:ascii="Calibri" w:hAnsi="Calibri" w:cs="Tahoma"/>
          <w:b/>
          <w:sz w:val="22"/>
          <w:szCs w:val="22"/>
          <w:u w:val="single"/>
        </w:rPr>
        <w:t xml:space="preserve">West Virginia </w:t>
      </w:r>
      <w:r w:rsidRPr="009C31E2">
        <w:rPr>
          <w:rFonts w:ascii="Calibri" w:eastAsia="Calibri" w:hAnsi="Calibri" w:cs="Tahoma"/>
          <w:b/>
          <w:sz w:val="22"/>
          <w:szCs w:val="22"/>
          <w:u w:val="single"/>
        </w:rPr>
        <w:t>University</w:t>
      </w:r>
      <w:r w:rsidRPr="009C31E2">
        <w:rPr>
          <w:rFonts w:ascii="Calibri" w:hAnsi="Calibri" w:cs="Tahoma"/>
          <w:b/>
          <w:sz w:val="22"/>
          <w:szCs w:val="22"/>
          <w:u w:val="single"/>
        </w:rPr>
        <w:t xml:space="preserve"> School of Medicine</w:t>
      </w:r>
      <w:r w:rsidRPr="009C31E2">
        <w:rPr>
          <w:rFonts w:ascii="Calibri" w:hAnsi="Calibri" w:cs="Tahoma"/>
          <w:sz w:val="22"/>
          <w:szCs w:val="22"/>
          <w:u w:val="single"/>
        </w:rPr>
        <w:t>, Morgantown, WV</w:t>
      </w:r>
    </w:p>
    <w:p w:rsidR="00D430E7" w:rsidRPr="00710F4B" w:rsidRDefault="00D430E7" w:rsidP="00D430E7">
      <w:pPr>
        <w:rPr>
          <w:rFonts w:ascii="Calibri" w:eastAsia="Calibri" w:hAnsi="Calibri" w:cs="Tahoma"/>
          <w:b/>
          <w:sz w:val="22"/>
          <w:szCs w:val="22"/>
        </w:rPr>
      </w:pPr>
    </w:p>
    <w:p w:rsidR="00D430E7" w:rsidRDefault="00D430E7" w:rsidP="00D430E7">
      <w:pPr>
        <w:ind w:left="360"/>
        <w:rPr>
          <w:rFonts w:ascii="Calibri" w:hAnsi="Calibri" w:cs="Tahoma"/>
          <w:sz w:val="22"/>
          <w:szCs w:val="22"/>
        </w:rPr>
      </w:pPr>
      <w:r w:rsidRPr="00710F4B">
        <w:rPr>
          <w:rFonts w:ascii="Calibri" w:hAnsi="Calibri" w:cs="Tahoma"/>
          <w:sz w:val="22"/>
          <w:szCs w:val="22"/>
        </w:rPr>
        <w:t xml:space="preserve">EXPH 365 Section; Body Composition, Energy Balance &amp; Weight </w:t>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Fall 2008 &amp; Spring 2009</w:t>
      </w:r>
    </w:p>
    <w:p w:rsidR="00D430E7" w:rsidRDefault="00D430E7" w:rsidP="00D430E7">
      <w:pPr>
        <w:ind w:left="360"/>
        <w:rPr>
          <w:rFonts w:ascii="Calibri" w:hAnsi="Calibri" w:cs="Tahoma"/>
          <w:sz w:val="22"/>
          <w:szCs w:val="22"/>
        </w:rPr>
      </w:pPr>
      <w:r w:rsidRPr="00710F4B">
        <w:rPr>
          <w:rFonts w:ascii="Calibri" w:hAnsi="Calibri" w:cs="Tahoma"/>
          <w:sz w:val="22"/>
          <w:szCs w:val="22"/>
        </w:rPr>
        <w:t>Control: Undergraduate Students</w:t>
      </w:r>
      <w:r>
        <w:rPr>
          <w:rFonts w:ascii="Calibri" w:hAnsi="Calibri" w:cs="Tahoma"/>
          <w:sz w:val="22"/>
          <w:szCs w:val="22"/>
        </w:rPr>
        <w:t xml:space="preserve"> (10% of Total Course)</w:t>
      </w:r>
    </w:p>
    <w:p w:rsidR="00D430E7" w:rsidRDefault="00D430E7" w:rsidP="00D430E7">
      <w:pPr>
        <w:ind w:left="360"/>
        <w:rPr>
          <w:rFonts w:ascii="Calibri" w:hAnsi="Calibri" w:cs="Tahoma"/>
          <w:sz w:val="22"/>
          <w:szCs w:val="22"/>
        </w:rPr>
      </w:pPr>
    </w:p>
    <w:p w:rsidR="00D430E7" w:rsidRDefault="00D430E7" w:rsidP="00D430E7">
      <w:pPr>
        <w:ind w:left="360"/>
        <w:rPr>
          <w:rFonts w:ascii="Calibri" w:hAnsi="Calibri" w:cs="Tahoma"/>
          <w:sz w:val="22"/>
          <w:szCs w:val="22"/>
        </w:rPr>
      </w:pPr>
      <w:r w:rsidRPr="00710F4B">
        <w:rPr>
          <w:rFonts w:ascii="Calibri" w:hAnsi="Calibri" w:cs="Tahoma"/>
          <w:sz w:val="22"/>
          <w:szCs w:val="22"/>
        </w:rPr>
        <w:t xml:space="preserve">EXPH 365 Section; Exercise, Successful Aging &amp; Disease Prevention: </w:t>
      </w:r>
      <w:r>
        <w:rPr>
          <w:rFonts w:ascii="Calibri" w:hAnsi="Calibri" w:cs="Tahoma"/>
          <w:sz w:val="22"/>
          <w:szCs w:val="22"/>
        </w:rPr>
        <w:tab/>
      </w:r>
      <w:r>
        <w:rPr>
          <w:rFonts w:ascii="Calibri" w:hAnsi="Calibri" w:cs="Tahoma"/>
          <w:sz w:val="22"/>
          <w:szCs w:val="22"/>
        </w:rPr>
        <w:tab/>
        <w:t>Fall 2008 &amp; Spring 2009</w:t>
      </w:r>
    </w:p>
    <w:p w:rsidR="00D430E7" w:rsidRDefault="00D430E7" w:rsidP="00D430E7">
      <w:pPr>
        <w:ind w:left="360"/>
        <w:rPr>
          <w:rFonts w:ascii="Calibri" w:hAnsi="Calibri" w:cs="Tahoma"/>
          <w:sz w:val="22"/>
          <w:szCs w:val="22"/>
        </w:rPr>
      </w:pPr>
      <w:r w:rsidRPr="00710F4B">
        <w:rPr>
          <w:rFonts w:ascii="Calibri" w:hAnsi="Calibri" w:cs="Tahoma"/>
          <w:sz w:val="22"/>
          <w:szCs w:val="22"/>
        </w:rPr>
        <w:t>Undergraduate Students</w:t>
      </w:r>
      <w:r>
        <w:rPr>
          <w:rFonts w:ascii="Calibri" w:hAnsi="Calibri" w:cs="Tahoma"/>
          <w:sz w:val="22"/>
          <w:szCs w:val="22"/>
        </w:rPr>
        <w:t xml:space="preserve"> (5% of Total Course)</w:t>
      </w:r>
    </w:p>
    <w:p w:rsidR="00D430E7" w:rsidRDefault="00D430E7" w:rsidP="00D430E7">
      <w:pPr>
        <w:rPr>
          <w:rFonts w:ascii="Calibri" w:hAnsi="Calibri" w:cs="Tahoma"/>
          <w:sz w:val="22"/>
          <w:szCs w:val="22"/>
        </w:rPr>
        <w:sectPr w:rsidR="00D430E7" w:rsidSect="004D1C7D">
          <w:headerReference w:type="default" r:id="rId9"/>
          <w:type w:val="continuous"/>
          <w:pgSz w:w="12240" w:h="15840" w:code="1"/>
          <w:pgMar w:top="1152" w:right="1440" w:bottom="1152" w:left="1440" w:header="720" w:footer="720" w:gutter="0"/>
          <w:cols w:space="720"/>
          <w:titlePg/>
          <w:docGrid w:linePitch="272"/>
        </w:sectPr>
      </w:pPr>
    </w:p>
    <w:p w:rsidR="00D430E7" w:rsidRPr="00710F4B" w:rsidRDefault="00D430E7" w:rsidP="00D430E7">
      <w:pPr>
        <w:rPr>
          <w:rFonts w:ascii="Calibri" w:hAnsi="Calibri" w:cs="Tahoma"/>
          <w:sz w:val="22"/>
          <w:szCs w:val="22"/>
        </w:rPr>
      </w:pPr>
    </w:p>
    <w:p w:rsidR="00D430E7" w:rsidRPr="009C31E2" w:rsidRDefault="00D430E7" w:rsidP="00D430E7">
      <w:pPr>
        <w:rPr>
          <w:rFonts w:ascii="Calibri" w:hAnsi="Calibri" w:cs="Tahoma"/>
          <w:sz w:val="22"/>
          <w:szCs w:val="22"/>
          <w:u w:val="single"/>
        </w:rPr>
      </w:pPr>
      <w:r w:rsidRPr="009C31E2">
        <w:rPr>
          <w:rFonts w:ascii="Calibri" w:eastAsia="Calibri" w:hAnsi="Calibri" w:cs="Tahoma"/>
          <w:sz w:val="22"/>
          <w:szCs w:val="22"/>
          <w:u w:val="single"/>
        </w:rPr>
        <w:t xml:space="preserve">Teaching </w:t>
      </w:r>
      <w:r w:rsidRPr="009C31E2">
        <w:rPr>
          <w:rFonts w:ascii="Calibri" w:eastAsia="Calibri" w:hAnsi="Calibri" w:cs="Tahoma"/>
          <w:noProof/>
          <w:sz w:val="22"/>
          <w:szCs w:val="22"/>
          <w:u w:val="single"/>
        </w:rPr>
        <w:t>Assistant at</w:t>
      </w:r>
      <w:r w:rsidRPr="009C31E2">
        <w:rPr>
          <w:rFonts w:ascii="Calibri" w:eastAsia="Calibri" w:hAnsi="Calibri" w:cs="Tahoma"/>
          <w:sz w:val="22"/>
          <w:szCs w:val="22"/>
          <w:u w:val="single"/>
        </w:rPr>
        <w:t xml:space="preserve"> </w:t>
      </w:r>
      <w:r w:rsidRPr="009C31E2">
        <w:rPr>
          <w:rFonts w:ascii="Calibri" w:hAnsi="Calibri" w:cs="Tahoma"/>
          <w:b/>
          <w:sz w:val="22"/>
          <w:szCs w:val="22"/>
          <w:u w:val="single"/>
        </w:rPr>
        <w:t>Auburn University</w:t>
      </w:r>
      <w:r w:rsidRPr="009C31E2">
        <w:rPr>
          <w:rFonts w:ascii="Calibri" w:hAnsi="Calibri" w:cs="Tahoma"/>
          <w:sz w:val="22"/>
          <w:szCs w:val="22"/>
          <w:u w:val="single"/>
        </w:rPr>
        <w:t>, Auburn, AL</w:t>
      </w:r>
      <w:r w:rsidRPr="009C31E2">
        <w:rPr>
          <w:rFonts w:ascii="Calibri" w:hAnsi="Calibri" w:cs="Tahoma"/>
          <w:sz w:val="22"/>
          <w:szCs w:val="22"/>
          <w:u w:val="single"/>
        </w:rPr>
        <w:tab/>
      </w:r>
      <w:r w:rsidRPr="009C31E2">
        <w:rPr>
          <w:rFonts w:ascii="Calibri" w:hAnsi="Calibri" w:cs="Tahoma"/>
          <w:sz w:val="22"/>
          <w:szCs w:val="22"/>
          <w:u w:val="single"/>
        </w:rPr>
        <w:tab/>
      </w:r>
    </w:p>
    <w:p w:rsidR="00D430E7" w:rsidRDefault="00D430E7" w:rsidP="00D430E7">
      <w:pPr>
        <w:rPr>
          <w:rFonts w:ascii="Calibri" w:hAnsi="Calibri" w:cs="Tahoma"/>
          <w:sz w:val="22"/>
          <w:szCs w:val="22"/>
        </w:rPr>
      </w:pPr>
      <w:r>
        <w:rPr>
          <w:rFonts w:ascii="Calibri" w:hAnsi="Calibri" w:cs="Tahoma"/>
          <w:sz w:val="22"/>
          <w:szCs w:val="22"/>
        </w:rPr>
        <w:tab/>
      </w:r>
    </w:p>
    <w:p w:rsidR="00D430E7" w:rsidRPr="00710F4B" w:rsidRDefault="00D430E7" w:rsidP="00D430E7">
      <w:pPr>
        <w:ind w:left="342"/>
        <w:rPr>
          <w:rFonts w:ascii="Calibri" w:hAnsi="Calibri" w:cs="Tahoma"/>
          <w:sz w:val="22"/>
          <w:szCs w:val="22"/>
        </w:rPr>
      </w:pPr>
      <w:r w:rsidRPr="00710F4B">
        <w:rPr>
          <w:rFonts w:ascii="Calibri" w:hAnsi="Calibri" w:cs="Tahoma"/>
          <w:sz w:val="22"/>
          <w:szCs w:val="22"/>
        </w:rPr>
        <w:t>Class Instructor for Weight Training I &amp; II</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Fall 1999</w:t>
      </w:r>
    </w:p>
    <w:p w:rsidR="00D430E7" w:rsidRDefault="00D430E7" w:rsidP="00D430E7">
      <w:pPr>
        <w:ind w:firstLine="342"/>
        <w:rPr>
          <w:rFonts w:ascii="Calibri" w:eastAsia="Calibri" w:hAnsi="Calibri" w:cs="Tahoma"/>
          <w:sz w:val="22"/>
          <w:szCs w:val="22"/>
        </w:rPr>
      </w:pPr>
      <w:r w:rsidRPr="00710F4B">
        <w:rPr>
          <w:rFonts w:ascii="Calibri" w:eastAsia="Calibri" w:hAnsi="Calibri" w:cs="Tahoma"/>
          <w:sz w:val="22"/>
          <w:szCs w:val="22"/>
        </w:rPr>
        <w:t xml:space="preserve">Designed and implemented syllabus and course-work </w:t>
      </w:r>
    </w:p>
    <w:p w:rsidR="009C2737" w:rsidRDefault="009C2737" w:rsidP="00D430E7">
      <w:pPr>
        <w:ind w:firstLine="342"/>
        <w:rPr>
          <w:rFonts w:ascii="Calibri" w:eastAsia="Calibri" w:hAnsi="Calibri" w:cs="Tahoma"/>
          <w:sz w:val="22"/>
          <w:szCs w:val="22"/>
        </w:rPr>
      </w:pPr>
    </w:p>
    <w:p w:rsidR="009C2737" w:rsidRDefault="009C31E2" w:rsidP="00D430E7">
      <w:pPr>
        <w:ind w:firstLine="342"/>
        <w:rPr>
          <w:rFonts w:ascii="Calibri" w:eastAsia="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731968" behindDoc="0" locked="0" layoutInCell="1" allowOverlap="1" wp14:anchorId="7F0CDF4B" wp14:editId="2BDF3E34">
                <wp:simplePos x="0" y="0"/>
                <wp:positionH relativeFrom="column">
                  <wp:posOffset>0</wp:posOffset>
                </wp:positionH>
                <wp:positionV relativeFrom="paragraph">
                  <wp:posOffset>137795</wp:posOffset>
                </wp:positionV>
                <wp:extent cx="6009640"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9339" id="Line 46"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73.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" strokeweight="1pt"/>
            </w:pict>
          </mc:Fallback>
        </mc:AlternateContent>
      </w:r>
    </w:p>
    <w:p w:rsidR="009C2737" w:rsidRDefault="009C31E2" w:rsidP="009C31E2">
      <w:pPr>
        <w:rPr>
          <w:rFonts w:ascii="Calibri" w:eastAsia="Calibri" w:hAnsi="Calibri" w:cs="Tahoma"/>
          <w:sz w:val="22"/>
          <w:szCs w:val="22"/>
        </w:rPr>
      </w:pPr>
      <w:r>
        <w:rPr>
          <w:rFonts w:ascii="Calibri" w:eastAsia="Calibri" w:hAnsi="Calibri" w:cs="Tahoma"/>
          <w:sz w:val="22"/>
          <w:szCs w:val="22"/>
        </w:rPr>
        <w:t>ADMINISTRATIVE DUTIES</w:t>
      </w:r>
    </w:p>
    <w:p w:rsidR="009C2737" w:rsidRDefault="009C31E2" w:rsidP="00D430E7">
      <w:pPr>
        <w:ind w:firstLine="342"/>
        <w:rPr>
          <w:rFonts w:ascii="Calibri" w:eastAsia="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734016" behindDoc="0" locked="0" layoutInCell="1" allowOverlap="1" wp14:anchorId="7F0CDF4B" wp14:editId="2BDF3E34">
                <wp:simplePos x="0" y="0"/>
                <wp:positionH relativeFrom="column">
                  <wp:posOffset>-9525</wp:posOffset>
                </wp:positionH>
                <wp:positionV relativeFrom="paragraph">
                  <wp:posOffset>20320</wp:posOffset>
                </wp:positionV>
                <wp:extent cx="600964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1A5A7" id="Line 46"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pt" to="47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" strokeweight="1pt"/>
            </w:pict>
          </mc:Fallback>
        </mc:AlternateContent>
      </w:r>
    </w:p>
    <w:p w:rsidR="009C31E2" w:rsidRPr="009C31E2" w:rsidRDefault="009C31E2" w:rsidP="009C31E2">
      <w:pPr>
        <w:rPr>
          <w:rFonts w:ascii="Calibri" w:eastAsia="Calibri" w:hAnsi="Calibri" w:cs="Tahoma"/>
          <w:sz w:val="22"/>
          <w:szCs w:val="22"/>
          <w:u w:val="single"/>
        </w:rPr>
      </w:pPr>
      <w:r w:rsidRPr="009C31E2">
        <w:rPr>
          <w:rFonts w:ascii="Calibri" w:eastAsia="Calibri" w:hAnsi="Calibri" w:cs="Tahoma"/>
          <w:sz w:val="22"/>
          <w:szCs w:val="22"/>
          <w:u w:val="single"/>
        </w:rPr>
        <w:t>Program Coordinator for Athletic Coaching Education,</w:t>
      </w:r>
      <w:r w:rsidRPr="009C31E2">
        <w:rPr>
          <w:rFonts w:ascii="Calibri" w:hAnsi="Calibri" w:cs="Tahoma"/>
          <w:b/>
          <w:sz w:val="22"/>
          <w:szCs w:val="22"/>
          <w:u w:val="single"/>
        </w:rPr>
        <w:t xml:space="preserve"> West Virginia University</w:t>
      </w:r>
      <w:r w:rsidRPr="009C31E2">
        <w:rPr>
          <w:rFonts w:ascii="Calibri" w:hAnsi="Calibri" w:cs="Tahoma"/>
          <w:sz w:val="22"/>
          <w:szCs w:val="22"/>
          <w:u w:val="single"/>
        </w:rPr>
        <w:t>, Morgantown WV</w:t>
      </w:r>
      <w:r w:rsidRPr="009C31E2">
        <w:rPr>
          <w:rFonts w:ascii="Calibri" w:eastAsia="Calibri" w:hAnsi="Calibri" w:cs="Tahoma"/>
          <w:sz w:val="22"/>
          <w:szCs w:val="22"/>
          <w:u w:val="single"/>
        </w:rPr>
        <w:t xml:space="preserve"> </w:t>
      </w:r>
    </w:p>
    <w:p w:rsidR="009C31E2" w:rsidRDefault="009C31E2" w:rsidP="009C31E2">
      <w:pPr>
        <w:ind w:left="360"/>
        <w:rPr>
          <w:rFonts w:ascii="Calibri" w:eastAsia="Calibri" w:hAnsi="Calibri" w:cs="Tahoma"/>
          <w:sz w:val="22"/>
          <w:szCs w:val="22"/>
        </w:rPr>
      </w:pPr>
    </w:p>
    <w:p w:rsidR="009C31E2" w:rsidRPr="009C31E2" w:rsidRDefault="009C31E2" w:rsidP="009C31E2">
      <w:pPr>
        <w:ind w:left="360"/>
        <w:rPr>
          <w:rFonts w:ascii="Calibri" w:eastAsia="Calibri" w:hAnsi="Calibri" w:cs="Tahoma"/>
          <w:sz w:val="22"/>
          <w:szCs w:val="22"/>
        </w:rPr>
      </w:pPr>
      <w:r w:rsidRPr="009C31E2">
        <w:rPr>
          <w:rFonts w:ascii="Calibri" w:eastAsia="Calibri" w:hAnsi="Calibri" w:cs="Tahoma"/>
          <w:sz w:val="22"/>
          <w:szCs w:val="22"/>
        </w:rPr>
        <w:t>Organized and ran regular programmatic meetings and participate in PC meetings</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Handled daily student/faculty issues</w:t>
      </w:r>
      <w:r>
        <w:rPr>
          <w:rFonts w:ascii="Calibri" w:eastAsia="Calibri" w:hAnsi="Calibri" w:cs="Tahoma"/>
          <w:sz w:val="22"/>
          <w:szCs w:val="22"/>
        </w:rPr>
        <w:t>,</w:t>
      </w:r>
      <w:r w:rsidRPr="009C31E2">
        <w:rPr>
          <w:rFonts w:ascii="Calibri" w:eastAsia="Calibri" w:hAnsi="Calibri" w:cs="Tahoma"/>
          <w:sz w:val="22"/>
          <w:szCs w:val="22"/>
        </w:rPr>
        <w:t xml:space="preserve"> including course substitution requests</w:t>
      </w:r>
    </w:p>
    <w:p w:rsidR="009C31E2" w:rsidRPr="009C31E2" w:rsidRDefault="009C31E2" w:rsidP="009C31E2">
      <w:pPr>
        <w:ind w:left="360"/>
        <w:rPr>
          <w:rFonts w:ascii="Calibri" w:eastAsia="Calibri" w:hAnsi="Calibri" w:cs="Tahoma"/>
          <w:sz w:val="22"/>
          <w:szCs w:val="22"/>
        </w:rPr>
      </w:pPr>
      <w:r w:rsidRPr="009C31E2">
        <w:rPr>
          <w:rFonts w:ascii="Calibri" w:eastAsia="Calibri" w:hAnsi="Calibri" w:cs="Tahoma"/>
          <w:sz w:val="22"/>
          <w:szCs w:val="22"/>
        </w:rPr>
        <w:t>Represented ACE major for all University organized recruitment events as well as individual student</w:t>
      </w:r>
      <w:r>
        <w:rPr>
          <w:rFonts w:ascii="Calibri" w:eastAsia="Calibri" w:hAnsi="Calibri" w:cs="Tahoma"/>
          <w:sz w:val="22"/>
          <w:szCs w:val="22"/>
        </w:rPr>
        <w:t xml:space="preserve"> </w:t>
      </w:r>
      <w:r w:rsidRPr="009C31E2">
        <w:rPr>
          <w:rFonts w:ascii="Calibri" w:eastAsia="Calibri" w:hAnsi="Calibri" w:cs="Tahoma"/>
          <w:sz w:val="22"/>
          <w:szCs w:val="22"/>
        </w:rPr>
        <w:t>requests to meet with a</w:t>
      </w:r>
      <w:r>
        <w:rPr>
          <w:rFonts w:ascii="Calibri" w:eastAsia="Calibri" w:hAnsi="Calibri" w:cs="Tahoma"/>
          <w:sz w:val="22"/>
          <w:szCs w:val="22"/>
        </w:rPr>
        <w:t>n</w:t>
      </w:r>
      <w:r w:rsidRPr="009C31E2">
        <w:rPr>
          <w:rFonts w:ascii="Calibri" w:eastAsia="Calibri" w:hAnsi="Calibri" w:cs="Tahoma"/>
          <w:sz w:val="22"/>
          <w:szCs w:val="22"/>
        </w:rPr>
        <w:t xml:space="preserve"> ACE faculty member </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Served as the point person for program and course changes in CIM and course catalog</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 xml:space="preserve">Approved transfer credits  </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Coordinated course scheduling and found adjuncts to teach courses.</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 xml:space="preserve">Coordinated assessment planning process and reporting </w:t>
      </w:r>
    </w:p>
    <w:p w:rsidR="009C31E2" w:rsidRPr="009C31E2"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Served on CPASS's Undergraduate Curriculum and Student Awards Committee</w:t>
      </w:r>
    </w:p>
    <w:p w:rsidR="009C2737" w:rsidRDefault="009C31E2" w:rsidP="009C31E2">
      <w:pPr>
        <w:ind w:firstLine="360"/>
        <w:rPr>
          <w:rFonts w:ascii="Calibri" w:eastAsia="Calibri" w:hAnsi="Calibri" w:cs="Tahoma"/>
          <w:sz w:val="22"/>
          <w:szCs w:val="22"/>
        </w:rPr>
      </w:pPr>
      <w:r w:rsidRPr="009C31E2">
        <w:rPr>
          <w:rFonts w:ascii="Calibri" w:eastAsia="Calibri" w:hAnsi="Calibri" w:cs="Tahoma"/>
          <w:sz w:val="22"/>
          <w:szCs w:val="22"/>
        </w:rPr>
        <w:t>Coordinated graduate admission decisions</w:t>
      </w:r>
    </w:p>
    <w:p w:rsidR="00F912AD" w:rsidRDefault="00F912AD" w:rsidP="009C31E2">
      <w:pPr>
        <w:ind w:firstLine="360"/>
        <w:rPr>
          <w:rFonts w:ascii="Calibri" w:eastAsia="Calibri" w:hAnsi="Calibri" w:cs="Tahoma"/>
          <w:sz w:val="22"/>
          <w:szCs w:val="22"/>
        </w:rPr>
      </w:pPr>
    </w:p>
    <w:p w:rsidR="00D430E7" w:rsidRPr="00710F4B" w:rsidRDefault="00D430E7" w:rsidP="00D430E7">
      <w:pPr>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17632" behindDoc="0" locked="0" layoutInCell="1" allowOverlap="1" wp14:anchorId="25665B9F" wp14:editId="62D5ACB7">
                <wp:simplePos x="0" y="0"/>
                <wp:positionH relativeFrom="column">
                  <wp:posOffset>-63500</wp:posOffset>
                </wp:positionH>
                <wp:positionV relativeFrom="paragraph">
                  <wp:posOffset>149860</wp:posOffset>
                </wp:positionV>
                <wp:extent cx="6009640" cy="0"/>
                <wp:effectExtent l="0" t="0" r="0" b="0"/>
                <wp:wrapNone/>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066E" id="Line 46"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8pt" to="46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" strokeweight="1pt"/>
            </w:pict>
          </mc:Fallback>
        </mc:AlternateContent>
      </w:r>
      <w:r>
        <w:rPr>
          <w:rFonts w:ascii="Calibri" w:hAnsi="Calibri" w:cs="Tahoma"/>
          <w:noProof/>
          <w:sz w:val="22"/>
          <w:szCs w:val="22"/>
        </w:rPr>
        <mc:AlternateContent>
          <mc:Choice Requires="wps">
            <w:drawing>
              <wp:anchor distT="0" distB="0" distL="114300" distR="114300" simplePos="0" relativeHeight="251719680" behindDoc="0" locked="0" layoutInCell="1" allowOverlap="1" wp14:anchorId="3A4FCD09" wp14:editId="2279A2F8">
                <wp:simplePos x="0" y="0"/>
                <wp:positionH relativeFrom="column">
                  <wp:posOffset>-63500</wp:posOffset>
                </wp:positionH>
                <wp:positionV relativeFrom="paragraph">
                  <wp:posOffset>370840</wp:posOffset>
                </wp:positionV>
                <wp:extent cx="6009640" cy="0"/>
                <wp:effectExtent l="12700" t="7620" r="6985" b="11430"/>
                <wp:wrapTight wrapText="bothSides">
                  <wp:wrapPolygon edited="0">
                    <wp:start x="-34" y="-2147483648"/>
                    <wp:lineTo x="0" y="-2147483648"/>
                    <wp:lineTo x="10816" y="-2147483648"/>
                    <wp:lineTo x="10816" y="-2147483648"/>
                    <wp:lineTo x="21566" y="-2147483648"/>
                    <wp:lineTo x="21668" y="-2147483648"/>
                    <wp:lineTo x="-34" y="-2147483648"/>
                  </wp:wrapPolygon>
                </wp:wrapTight>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C579" id="Line 47"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2pt" to="468.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" strokeweight="1pt">
                <w10:wrap type="tight"/>
              </v:line>
            </w:pict>
          </mc:Fallback>
        </mc:AlternateContent>
      </w:r>
    </w:p>
    <w:p w:rsidR="00D430E7" w:rsidRDefault="00D430E7" w:rsidP="00D430E7">
      <w:pPr>
        <w:rPr>
          <w:rFonts w:ascii="Calibri" w:hAnsi="Calibri" w:cs="Tahoma"/>
          <w:sz w:val="22"/>
          <w:szCs w:val="22"/>
        </w:rPr>
      </w:pPr>
      <w:r>
        <w:rPr>
          <w:rFonts w:ascii="Calibri" w:hAnsi="Calibri" w:cs="Tahoma"/>
          <w:sz w:val="22"/>
          <w:szCs w:val="22"/>
        </w:rPr>
        <w:t>MENTORING EXPERIENCE</w:t>
      </w:r>
    </w:p>
    <w:p w:rsidR="00D430E7" w:rsidRDefault="00412092" w:rsidP="00D430E7">
      <w:pPr>
        <w:ind w:left="-18" w:right="360"/>
        <w:rPr>
          <w:rFonts w:asciiTheme="minorHAnsi" w:hAnsiTheme="minorHAnsi" w:cstheme="minorHAnsi"/>
          <w:sz w:val="22"/>
          <w:szCs w:val="22"/>
        </w:rPr>
      </w:pPr>
      <w:r w:rsidRPr="00CC2C8A">
        <w:rPr>
          <w:rFonts w:asciiTheme="minorHAnsi" w:eastAsiaTheme="majorEastAsia" w:hAnsiTheme="minorHAnsi" w:cstheme="majorBidi"/>
          <w:bCs/>
          <w:sz w:val="22"/>
          <w:szCs w:val="22"/>
        </w:rPr>
        <w:t>Jacob Whitmore</w:t>
      </w:r>
      <w:r>
        <w:rPr>
          <w:rFonts w:asciiTheme="minorHAnsi" w:eastAsiaTheme="majorEastAsia" w:hAnsiTheme="minorHAnsi" w:cstheme="majorBidi"/>
          <w:bCs/>
          <w:sz w:val="22"/>
          <w:szCs w:val="22"/>
        </w:rPr>
        <w:tab/>
      </w:r>
      <w:r>
        <w:rPr>
          <w:rFonts w:asciiTheme="minorHAnsi" w:eastAsiaTheme="majorEastAsia" w:hAnsiTheme="minorHAnsi" w:cstheme="majorBidi"/>
          <w:bCs/>
          <w:sz w:val="22"/>
          <w:szCs w:val="22"/>
        </w:rPr>
        <w:tab/>
      </w:r>
      <w:r>
        <w:rPr>
          <w:rFonts w:asciiTheme="minorHAnsi" w:eastAsiaTheme="majorEastAsia" w:hAnsiTheme="minorHAnsi" w:cstheme="majorBidi"/>
          <w:bCs/>
          <w:sz w:val="22"/>
          <w:szCs w:val="22"/>
        </w:rPr>
        <w:tab/>
      </w:r>
      <w:r>
        <w:rPr>
          <w:rFonts w:asciiTheme="minorHAnsi" w:eastAsiaTheme="majorEastAsia" w:hAnsiTheme="minorHAnsi" w:cstheme="majorBidi"/>
          <w:bCs/>
          <w:sz w:val="22"/>
          <w:szCs w:val="22"/>
        </w:rPr>
        <w:tab/>
      </w:r>
      <w:r>
        <w:rPr>
          <w:rFonts w:asciiTheme="minorHAnsi" w:eastAsiaTheme="majorEastAsia" w:hAnsiTheme="minorHAnsi" w:cstheme="majorBidi"/>
          <w:bCs/>
          <w:sz w:val="22"/>
          <w:szCs w:val="22"/>
        </w:rPr>
        <w:tab/>
      </w:r>
      <w:r w:rsidR="009C31E2">
        <w:rPr>
          <w:rFonts w:asciiTheme="minorHAnsi" w:eastAsiaTheme="majorEastAsia" w:hAnsiTheme="minorHAnsi" w:cstheme="majorBidi"/>
          <w:bCs/>
          <w:sz w:val="22"/>
          <w:szCs w:val="22"/>
        </w:rPr>
        <w:tab/>
      </w:r>
      <w:r w:rsidR="009C31E2">
        <w:rPr>
          <w:rFonts w:asciiTheme="minorHAnsi" w:eastAsiaTheme="majorEastAsia" w:hAnsiTheme="minorHAnsi" w:cstheme="majorBidi"/>
          <w:bCs/>
          <w:sz w:val="22"/>
          <w:szCs w:val="22"/>
        </w:rPr>
        <w:tab/>
      </w:r>
      <w:r w:rsidR="009C31E2">
        <w:rPr>
          <w:rFonts w:asciiTheme="minorHAnsi" w:eastAsiaTheme="majorEastAsia" w:hAnsiTheme="minorHAnsi" w:cstheme="majorBidi"/>
          <w:bCs/>
          <w:sz w:val="22"/>
          <w:szCs w:val="22"/>
        </w:rPr>
        <w:tab/>
      </w:r>
      <w:r w:rsidR="009C31E2">
        <w:rPr>
          <w:rFonts w:asciiTheme="minorHAnsi" w:eastAsiaTheme="majorEastAsia" w:hAnsiTheme="minorHAnsi" w:cstheme="majorBidi"/>
          <w:bCs/>
          <w:sz w:val="22"/>
          <w:szCs w:val="22"/>
        </w:rPr>
        <w:tab/>
      </w:r>
      <w:r w:rsidR="009C31E2">
        <w:rPr>
          <w:rFonts w:asciiTheme="minorHAnsi" w:eastAsiaTheme="majorEastAsia" w:hAnsiTheme="minorHAnsi" w:cstheme="majorBidi"/>
          <w:bCs/>
          <w:sz w:val="22"/>
          <w:szCs w:val="22"/>
        </w:rPr>
        <w:tab/>
      </w:r>
      <w:r w:rsidRPr="00D93BC0">
        <w:rPr>
          <w:rFonts w:asciiTheme="minorHAnsi" w:hAnsiTheme="minorHAnsi" w:cstheme="minorHAnsi"/>
          <w:sz w:val="22"/>
          <w:szCs w:val="22"/>
        </w:rPr>
        <w:t>FS</w:t>
      </w:r>
      <w:r>
        <w:rPr>
          <w:rFonts w:asciiTheme="minorHAnsi" w:hAnsiTheme="minorHAnsi" w:cstheme="minorHAnsi"/>
          <w:sz w:val="22"/>
          <w:szCs w:val="22"/>
        </w:rPr>
        <w:t>U Graduate Thesis Committee 2018</w:t>
      </w:r>
    </w:p>
    <w:p w:rsidR="00412092" w:rsidRDefault="00412092" w:rsidP="00D430E7">
      <w:pPr>
        <w:ind w:left="-18" w:right="360"/>
        <w:rPr>
          <w:rFonts w:asciiTheme="minorHAnsi" w:hAnsiTheme="minorHAnsi" w:cstheme="minorHAnsi"/>
          <w:sz w:val="22"/>
          <w:szCs w:val="22"/>
        </w:rPr>
      </w:pPr>
      <w:r>
        <w:rPr>
          <w:rFonts w:asciiTheme="minorHAnsi" w:hAnsiTheme="minorHAnsi" w:cstheme="minorHAnsi"/>
          <w:sz w:val="22"/>
          <w:szCs w:val="22"/>
        </w:rPr>
        <w:t xml:space="preserve">Thesis – </w:t>
      </w:r>
      <w:r w:rsidRPr="00412092">
        <w:rPr>
          <w:rFonts w:asciiTheme="minorHAnsi" w:hAnsiTheme="minorHAnsi" w:cstheme="minorHAnsi"/>
          <w:i/>
          <w:sz w:val="22"/>
          <w:szCs w:val="22"/>
        </w:rPr>
        <w:t>Shoulder Flexibility Training and Injuries in Collegiate Baseball Players</w:t>
      </w:r>
    </w:p>
    <w:p w:rsidR="00412092" w:rsidRDefault="00412092" w:rsidP="00D430E7">
      <w:pPr>
        <w:ind w:left="-18" w:right="360"/>
        <w:rPr>
          <w:rFonts w:asciiTheme="minorHAnsi" w:hAnsiTheme="minorHAnsi" w:cstheme="minorHAnsi"/>
          <w:sz w:val="22"/>
          <w:szCs w:val="22"/>
        </w:rPr>
      </w:pPr>
    </w:p>
    <w:p w:rsidR="00D430E7" w:rsidRDefault="00D430E7" w:rsidP="00D430E7">
      <w:pPr>
        <w:ind w:left="-18" w:right="360"/>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Pr>
          <w:rFonts w:asciiTheme="minorHAnsi" w:hAnsiTheme="minorHAnsi" w:cstheme="minorHAnsi"/>
          <w:sz w:val="22"/>
          <w:szCs w:val="22"/>
        </w:rPr>
        <w:t>Jesmer</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Pr>
          <w:rFonts w:asciiTheme="minorHAnsi" w:hAnsiTheme="minorHAnsi" w:cstheme="minorHAnsi"/>
          <w:sz w:val="22"/>
          <w:szCs w:val="22"/>
        </w:rPr>
        <w:t xml:space="preserve">FSU Graduate Thesis </w:t>
      </w:r>
      <w:r w:rsidRPr="00D93BC0">
        <w:rPr>
          <w:rFonts w:asciiTheme="minorHAnsi" w:hAnsiTheme="minorHAnsi" w:cstheme="minorHAnsi"/>
          <w:sz w:val="22"/>
          <w:szCs w:val="22"/>
        </w:rPr>
        <w:t xml:space="preserve">Committee </w:t>
      </w:r>
      <w:r>
        <w:rPr>
          <w:rFonts w:asciiTheme="minorHAnsi" w:hAnsiTheme="minorHAnsi" w:cstheme="minorHAnsi"/>
          <w:sz w:val="22"/>
          <w:szCs w:val="22"/>
        </w:rPr>
        <w:t>Chair 2017</w:t>
      </w:r>
    </w:p>
    <w:p w:rsidR="00D430E7" w:rsidRDefault="00D430E7" w:rsidP="00D430E7">
      <w:pPr>
        <w:ind w:left="-18" w:right="360"/>
        <w:rPr>
          <w:rFonts w:ascii="Calibri" w:hAnsi="Calibri" w:cs="Tahoma"/>
          <w:sz w:val="22"/>
          <w:szCs w:val="22"/>
        </w:rPr>
      </w:pPr>
      <w:r>
        <w:rPr>
          <w:rFonts w:asciiTheme="minorHAnsi" w:hAnsiTheme="minorHAnsi" w:cstheme="minorHAnsi"/>
          <w:sz w:val="22"/>
          <w:szCs w:val="22"/>
        </w:rPr>
        <w:t>Thesis –</w:t>
      </w:r>
      <w:r w:rsidRPr="00C27834">
        <w:rPr>
          <w:rFonts w:asciiTheme="minorHAnsi" w:hAnsiTheme="minorHAnsi" w:cstheme="minorHAnsi"/>
          <w:sz w:val="22"/>
          <w:szCs w:val="22"/>
        </w:rPr>
        <w:t xml:space="preserve"> </w:t>
      </w:r>
      <w:r>
        <w:rPr>
          <w:rFonts w:asciiTheme="minorHAnsi" w:hAnsiTheme="minorHAnsi" w:cstheme="minorHAnsi"/>
          <w:i/>
          <w:sz w:val="22"/>
          <w:szCs w:val="22"/>
        </w:rPr>
        <w:t>4 Week foam roller training program shows no increase in flexibility of the hamstrings, low back, thoracic spine, and shoulders</w:t>
      </w:r>
      <w:r w:rsidRPr="00710F4B">
        <w:rPr>
          <w:rFonts w:ascii="Calibri" w:hAnsi="Calibri" w:cs="Tahoma"/>
          <w:sz w:val="22"/>
          <w:szCs w:val="22"/>
        </w:rPr>
        <w:t xml:space="preserve"> </w:t>
      </w:r>
    </w:p>
    <w:p w:rsidR="00D430E7" w:rsidRDefault="00D430E7" w:rsidP="00D430E7">
      <w:pPr>
        <w:ind w:left="-18" w:right="360"/>
        <w:rPr>
          <w:rFonts w:asciiTheme="minorHAnsi" w:hAnsiTheme="minorHAnsi" w:cstheme="minorHAnsi"/>
          <w:sz w:val="22"/>
          <w:szCs w:val="22"/>
        </w:rPr>
      </w:pPr>
    </w:p>
    <w:p w:rsidR="00D430E7" w:rsidRPr="00D93BC0" w:rsidRDefault="00D430E7" w:rsidP="00D430E7">
      <w:pPr>
        <w:ind w:left="-18" w:right="360"/>
        <w:rPr>
          <w:rFonts w:asciiTheme="minorHAnsi" w:hAnsiTheme="minorHAnsi" w:cstheme="minorHAnsi"/>
          <w:sz w:val="22"/>
          <w:szCs w:val="22"/>
        </w:rPr>
      </w:pPr>
      <w:r w:rsidRPr="00D93BC0">
        <w:rPr>
          <w:rFonts w:asciiTheme="minorHAnsi" w:hAnsiTheme="minorHAnsi" w:cstheme="minorHAnsi"/>
          <w:sz w:val="22"/>
          <w:szCs w:val="22"/>
        </w:rPr>
        <w:t>Douglas Renshaw</w:t>
      </w:r>
      <w:r w:rsidRPr="00D93BC0">
        <w:rPr>
          <w:rFonts w:asciiTheme="minorHAnsi" w:hAnsiTheme="minorHAnsi" w:cstheme="minorHAnsi"/>
          <w:sz w:val="22"/>
          <w:szCs w:val="22"/>
        </w:rPr>
        <w:tab/>
      </w:r>
      <w:r w:rsidRPr="00D93BC0">
        <w:rPr>
          <w:rFonts w:asciiTheme="minorHAnsi" w:hAnsiTheme="minorHAnsi" w:cstheme="minorHAnsi"/>
          <w:sz w:val="22"/>
          <w:szCs w:val="22"/>
        </w:rPr>
        <w:tab/>
      </w:r>
      <w:r w:rsidRPr="00D93BC0">
        <w:rPr>
          <w:rFonts w:asciiTheme="minorHAnsi" w:hAnsiTheme="minorHAnsi" w:cstheme="minorHAnsi"/>
          <w:sz w:val="22"/>
          <w:szCs w:val="22"/>
        </w:rPr>
        <w:tab/>
      </w:r>
      <w:r w:rsidRPr="00D93BC0">
        <w:rPr>
          <w:rFonts w:asciiTheme="minorHAnsi" w:hAnsiTheme="minorHAnsi" w:cstheme="minorHAnsi"/>
          <w:sz w:val="22"/>
          <w:szCs w:val="22"/>
        </w:rPr>
        <w:tab/>
      </w:r>
      <w:r w:rsidRPr="00D93BC0">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Pr="00D93BC0">
        <w:rPr>
          <w:rFonts w:asciiTheme="minorHAnsi" w:hAnsiTheme="minorHAnsi" w:cstheme="minorHAnsi"/>
          <w:sz w:val="22"/>
          <w:szCs w:val="22"/>
        </w:rPr>
        <w:t>FS</w:t>
      </w:r>
      <w:r>
        <w:rPr>
          <w:rFonts w:asciiTheme="minorHAnsi" w:hAnsiTheme="minorHAnsi" w:cstheme="minorHAnsi"/>
          <w:sz w:val="22"/>
          <w:szCs w:val="22"/>
        </w:rPr>
        <w:t>U Graduate Thesis Committee 2014</w:t>
      </w:r>
    </w:p>
    <w:p w:rsidR="00D430E7" w:rsidRPr="00D93BC0" w:rsidRDefault="00D430E7" w:rsidP="00D430E7">
      <w:pPr>
        <w:ind w:left="-18" w:right="360"/>
        <w:rPr>
          <w:rFonts w:asciiTheme="minorHAnsi" w:hAnsiTheme="minorHAnsi" w:cstheme="minorHAnsi"/>
          <w:i/>
          <w:sz w:val="22"/>
          <w:szCs w:val="22"/>
        </w:rPr>
      </w:pPr>
      <w:r w:rsidRPr="00D93BC0">
        <w:rPr>
          <w:rFonts w:asciiTheme="minorHAnsi" w:hAnsiTheme="minorHAnsi" w:cstheme="minorHAnsi"/>
          <w:sz w:val="22"/>
          <w:szCs w:val="22"/>
        </w:rPr>
        <w:t xml:space="preserve">Thesis </w:t>
      </w:r>
      <w:r w:rsidRPr="00D93BC0">
        <w:rPr>
          <w:rFonts w:asciiTheme="minorHAnsi" w:hAnsiTheme="minorHAnsi" w:cstheme="minorHAnsi"/>
          <w:i/>
          <w:sz w:val="22"/>
          <w:szCs w:val="22"/>
        </w:rPr>
        <w:t>- Unilateral Balance Training and Cross Education as Assessed by the Star Excursion Balance Test</w:t>
      </w:r>
    </w:p>
    <w:p w:rsidR="00D430E7" w:rsidRDefault="00D430E7" w:rsidP="00D430E7">
      <w:pPr>
        <w:ind w:left="-18" w:right="360"/>
        <w:rPr>
          <w:rFonts w:asciiTheme="minorHAnsi" w:hAnsiTheme="minorHAnsi" w:cstheme="minorHAnsi"/>
          <w:sz w:val="22"/>
          <w:szCs w:val="22"/>
        </w:rPr>
      </w:pPr>
    </w:p>
    <w:p w:rsidR="00D430E7" w:rsidRDefault="00D430E7" w:rsidP="00D430E7">
      <w:pPr>
        <w:ind w:left="-18" w:right="360"/>
        <w:rPr>
          <w:rFonts w:asciiTheme="minorHAnsi" w:hAnsiTheme="minorHAnsi" w:cstheme="minorHAnsi"/>
          <w:sz w:val="22"/>
          <w:szCs w:val="22"/>
        </w:rPr>
      </w:pPr>
      <w:r w:rsidRPr="00C27834">
        <w:rPr>
          <w:rFonts w:asciiTheme="minorHAnsi" w:hAnsiTheme="minorHAnsi" w:cstheme="minorHAnsi"/>
          <w:sz w:val="22"/>
          <w:szCs w:val="22"/>
        </w:rPr>
        <w:t xml:space="preserve">Brittany </w:t>
      </w:r>
      <w:proofErr w:type="spellStart"/>
      <w:r w:rsidRPr="00C27834">
        <w:rPr>
          <w:rFonts w:asciiTheme="minorHAnsi" w:hAnsiTheme="minorHAnsi" w:cstheme="minorHAnsi"/>
          <w:sz w:val="22"/>
          <w:szCs w:val="22"/>
        </w:rPr>
        <w:t>Tallhammer</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Pr>
          <w:rFonts w:asciiTheme="minorHAnsi" w:hAnsiTheme="minorHAnsi" w:cstheme="minorHAnsi"/>
          <w:sz w:val="22"/>
          <w:szCs w:val="22"/>
        </w:rPr>
        <w:t xml:space="preserve">FSU Graduate Thesis </w:t>
      </w:r>
      <w:r w:rsidRPr="00D93BC0">
        <w:rPr>
          <w:rFonts w:asciiTheme="minorHAnsi" w:hAnsiTheme="minorHAnsi" w:cstheme="minorHAnsi"/>
          <w:sz w:val="22"/>
          <w:szCs w:val="22"/>
        </w:rPr>
        <w:t xml:space="preserve">Committee </w:t>
      </w:r>
      <w:r>
        <w:rPr>
          <w:rFonts w:asciiTheme="minorHAnsi" w:hAnsiTheme="minorHAnsi" w:cstheme="minorHAnsi"/>
          <w:sz w:val="22"/>
          <w:szCs w:val="22"/>
        </w:rPr>
        <w:t>Chair 2013</w:t>
      </w:r>
    </w:p>
    <w:p w:rsidR="00D430E7" w:rsidRDefault="00D430E7" w:rsidP="00D430E7">
      <w:pPr>
        <w:ind w:left="-18" w:right="360"/>
        <w:rPr>
          <w:rFonts w:ascii="Calibri" w:hAnsi="Calibri" w:cs="Tahoma"/>
          <w:sz w:val="22"/>
          <w:szCs w:val="22"/>
        </w:rPr>
      </w:pPr>
      <w:r>
        <w:rPr>
          <w:rFonts w:asciiTheme="minorHAnsi" w:hAnsiTheme="minorHAnsi" w:cstheme="minorHAnsi"/>
          <w:sz w:val="22"/>
          <w:szCs w:val="22"/>
        </w:rPr>
        <w:t>Thesis -</w:t>
      </w:r>
      <w:r w:rsidRPr="00C27834">
        <w:rPr>
          <w:rFonts w:asciiTheme="minorHAnsi" w:hAnsiTheme="minorHAnsi" w:cstheme="minorHAnsi"/>
          <w:sz w:val="22"/>
          <w:szCs w:val="22"/>
        </w:rPr>
        <w:t xml:space="preserve"> </w:t>
      </w:r>
      <w:r w:rsidRPr="009B0F2E">
        <w:rPr>
          <w:rFonts w:asciiTheme="minorHAnsi" w:hAnsiTheme="minorHAnsi" w:cstheme="minorHAnsi"/>
          <w:i/>
          <w:sz w:val="22"/>
          <w:szCs w:val="22"/>
        </w:rPr>
        <w:t>The Effects of Vision Eye Training on Softball Skill Performance</w:t>
      </w:r>
      <w:r w:rsidRPr="00710F4B">
        <w:rPr>
          <w:rFonts w:ascii="Calibri" w:hAnsi="Calibri" w:cs="Tahoma"/>
          <w:sz w:val="22"/>
          <w:szCs w:val="22"/>
        </w:rPr>
        <w:t xml:space="preserve"> </w:t>
      </w:r>
    </w:p>
    <w:p w:rsidR="00D430E7" w:rsidRDefault="00D430E7" w:rsidP="00D430E7">
      <w:pPr>
        <w:ind w:left="-18" w:right="360"/>
        <w:rPr>
          <w:rFonts w:ascii="Calibri" w:hAnsi="Calibri" w:cs="Tahoma"/>
          <w:sz w:val="22"/>
          <w:szCs w:val="22"/>
        </w:rPr>
      </w:pPr>
    </w:p>
    <w:p w:rsidR="00D430E7" w:rsidRDefault="00D430E7" w:rsidP="00D430E7">
      <w:pPr>
        <w:ind w:left="-18" w:right="360"/>
        <w:rPr>
          <w:rFonts w:asciiTheme="minorHAnsi" w:hAnsiTheme="minorHAnsi" w:cstheme="minorHAnsi"/>
          <w:sz w:val="22"/>
          <w:szCs w:val="22"/>
        </w:rPr>
      </w:pPr>
      <w:r>
        <w:rPr>
          <w:rFonts w:asciiTheme="minorHAnsi" w:hAnsiTheme="minorHAnsi" w:cstheme="minorHAnsi"/>
          <w:sz w:val="22"/>
          <w:szCs w:val="22"/>
        </w:rPr>
        <w:t>Jon Adams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Pr>
          <w:rFonts w:asciiTheme="minorHAnsi" w:hAnsiTheme="minorHAnsi" w:cstheme="minorHAnsi"/>
          <w:sz w:val="22"/>
          <w:szCs w:val="22"/>
        </w:rPr>
        <w:t>FSU Graduate Thesis Committee 2013</w:t>
      </w:r>
    </w:p>
    <w:p w:rsidR="00D430E7" w:rsidRDefault="00D430E7" w:rsidP="00D430E7">
      <w:pPr>
        <w:ind w:left="-18" w:right="360"/>
        <w:rPr>
          <w:rFonts w:asciiTheme="minorHAnsi" w:hAnsiTheme="minorHAnsi" w:cstheme="minorHAnsi"/>
          <w:i/>
          <w:sz w:val="22"/>
          <w:szCs w:val="22"/>
        </w:rPr>
      </w:pPr>
      <w:r>
        <w:rPr>
          <w:rFonts w:asciiTheme="minorHAnsi" w:hAnsiTheme="minorHAnsi" w:cstheme="minorHAnsi"/>
          <w:sz w:val="22"/>
          <w:szCs w:val="22"/>
        </w:rPr>
        <w:t xml:space="preserve">Thesis - </w:t>
      </w:r>
      <w:r w:rsidRPr="00D93BC0">
        <w:rPr>
          <w:rFonts w:asciiTheme="minorHAnsi" w:hAnsiTheme="minorHAnsi" w:cstheme="minorHAnsi"/>
          <w:i/>
          <w:sz w:val="22"/>
          <w:szCs w:val="22"/>
        </w:rPr>
        <w:t>Speed Training: Impact of Land vs Aquatic Environment</w:t>
      </w:r>
    </w:p>
    <w:p w:rsidR="00D430E7" w:rsidRDefault="00D430E7" w:rsidP="00D430E7">
      <w:pPr>
        <w:ind w:left="-18" w:right="360"/>
        <w:rPr>
          <w:rFonts w:ascii="Calibri" w:hAnsi="Calibri" w:cs="Tahoma"/>
          <w:sz w:val="22"/>
          <w:szCs w:val="22"/>
        </w:rPr>
      </w:pPr>
    </w:p>
    <w:p w:rsidR="00D430E7" w:rsidRPr="00710F4B" w:rsidRDefault="00D430E7" w:rsidP="00D430E7">
      <w:pPr>
        <w:ind w:left="-18" w:right="360"/>
        <w:rPr>
          <w:rFonts w:ascii="Calibri" w:hAnsi="Calibri" w:cs="Tahoma"/>
          <w:bCs/>
          <w:sz w:val="22"/>
          <w:szCs w:val="22"/>
        </w:rPr>
      </w:pPr>
      <w:r w:rsidRPr="00710F4B">
        <w:rPr>
          <w:rFonts w:ascii="Calibri" w:hAnsi="Calibri" w:cs="Tahoma"/>
          <w:sz w:val="22"/>
          <w:szCs w:val="22"/>
        </w:rPr>
        <w:t>Megan Docherty</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Pr="00DB7A39">
        <w:rPr>
          <w:rFonts w:ascii="Calibri" w:hAnsi="Calibri" w:cs="Tahoma"/>
          <w:sz w:val="22"/>
          <w:szCs w:val="22"/>
        </w:rPr>
        <w:t xml:space="preserve">WV-INBRE 2006 Summer Research </w:t>
      </w:r>
      <w:r>
        <w:rPr>
          <w:rFonts w:ascii="Calibri" w:hAnsi="Calibri" w:cs="Tahoma"/>
          <w:sz w:val="22"/>
          <w:szCs w:val="22"/>
        </w:rPr>
        <w:t>Program</w:t>
      </w:r>
    </w:p>
    <w:p w:rsidR="00D430E7" w:rsidRPr="00710F4B" w:rsidRDefault="00D430E7" w:rsidP="00D430E7">
      <w:pPr>
        <w:ind w:left="-18" w:right="360"/>
        <w:rPr>
          <w:rFonts w:ascii="Calibri" w:hAnsi="Calibri" w:cs="Tahoma"/>
          <w:bCs/>
          <w:sz w:val="22"/>
          <w:szCs w:val="22"/>
        </w:rPr>
      </w:pPr>
      <w:r>
        <w:rPr>
          <w:rFonts w:ascii="Calibri" w:hAnsi="Calibri" w:cs="Tahoma"/>
          <w:sz w:val="22"/>
          <w:szCs w:val="22"/>
        </w:rPr>
        <w:t xml:space="preserve">Project - </w:t>
      </w:r>
      <w:r w:rsidRPr="00DB7A39">
        <w:rPr>
          <w:rFonts w:ascii="Calibri" w:hAnsi="Calibri" w:cs="Tahoma"/>
          <w:bCs/>
          <w:i/>
          <w:sz w:val="22"/>
          <w:szCs w:val="22"/>
        </w:rPr>
        <w:t>Effects of Antioxidant Supplementation and Repetitive Loading on the Expression of Antioxidant Genes</w:t>
      </w:r>
    </w:p>
    <w:p w:rsidR="00D430E7" w:rsidRDefault="00D430E7" w:rsidP="00D430E7">
      <w:pPr>
        <w:rPr>
          <w:rFonts w:ascii="Calibri" w:hAnsi="Calibri" w:cs="Tahoma"/>
          <w:sz w:val="22"/>
          <w:szCs w:val="22"/>
        </w:rPr>
      </w:pPr>
    </w:p>
    <w:p w:rsidR="00D430E7" w:rsidRDefault="00D430E7" w:rsidP="00D430E7">
      <w:pPr>
        <w:rPr>
          <w:rFonts w:ascii="Calibri" w:hAnsi="Calibri" w:cs="Tahoma"/>
          <w:sz w:val="22"/>
          <w:szCs w:val="22"/>
        </w:rPr>
      </w:pPr>
      <w:r>
        <w:rPr>
          <w:rFonts w:ascii="Calibri" w:hAnsi="Calibri" w:cs="Tahoma"/>
          <w:sz w:val="22"/>
          <w:szCs w:val="22"/>
        </w:rPr>
        <w:t xml:space="preserve">Holly </w:t>
      </w:r>
      <w:proofErr w:type="spellStart"/>
      <w:r>
        <w:rPr>
          <w:rFonts w:ascii="Calibri" w:hAnsi="Calibri" w:cs="Tahoma"/>
          <w:sz w:val="22"/>
          <w:szCs w:val="22"/>
        </w:rPr>
        <w:t>Dudash</w:t>
      </w:r>
      <w:proofErr w:type="spellEnd"/>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WV-INBRE 2005</w:t>
      </w:r>
      <w:r w:rsidRPr="00DB7A39">
        <w:rPr>
          <w:rFonts w:ascii="Calibri" w:hAnsi="Calibri" w:cs="Tahoma"/>
          <w:sz w:val="22"/>
          <w:szCs w:val="22"/>
        </w:rPr>
        <w:t xml:space="preserve"> Summer Research </w:t>
      </w:r>
      <w:r>
        <w:rPr>
          <w:rFonts w:ascii="Calibri" w:hAnsi="Calibri" w:cs="Tahoma"/>
          <w:sz w:val="22"/>
          <w:szCs w:val="22"/>
        </w:rPr>
        <w:t>Program</w:t>
      </w:r>
    </w:p>
    <w:p w:rsidR="00D430E7" w:rsidRDefault="00D430E7" w:rsidP="00D430E7">
      <w:pPr>
        <w:rPr>
          <w:rFonts w:ascii="Calibri" w:hAnsi="Calibri" w:cs="Tahoma"/>
          <w:bCs/>
          <w:i/>
          <w:sz w:val="22"/>
          <w:szCs w:val="22"/>
        </w:rPr>
      </w:pPr>
      <w:r>
        <w:rPr>
          <w:rFonts w:ascii="Calibri" w:hAnsi="Calibri" w:cs="Tahoma"/>
          <w:bCs/>
          <w:sz w:val="22"/>
          <w:szCs w:val="22"/>
        </w:rPr>
        <w:t xml:space="preserve">Project - </w:t>
      </w:r>
      <w:r w:rsidRPr="00DB7A39">
        <w:rPr>
          <w:rFonts w:ascii="Calibri" w:hAnsi="Calibri" w:cs="Tahoma"/>
          <w:bCs/>
          <w:i/>
          <w:sz w:val="22"/>
          <w:szCs w:val="22"/>
        </w:rPr>
        <w:t>Oxidative Stress and Antioxidant Treatment in Tibialis Anterior Muscle of Aged Rats</w:t>
      </w:r>
    </w:p>
    <w:p w:rsidR="00D430E7" w:rsidRDefault="00D430E7" w:rsidP="00D430E7">
      <w:pPr>
        <w:rPr>
          <w:rFonts w:ascii="Calibri" w:hAnsi="Calibri" w:cs="Tahoma"/>
          <w:bCs/>
          <w:i/>
          <w:sz w:val="22"/>
          <w:szCs w:val="22"/>
        </w:rPr>
      </w:pPr>
    </w:p>
    <w:p w:rsidR="00F912AD" w:rsidRDefault="00F912AD" w:rsidP="00D430E7">
      <w:pPr>
        <w:rPr>
          <w:rFonts w:ascii="Calibri" w:hAnsi="Calibri" w:cs="Tahoma"/>
          <w:bCs/>
          <w:sz w:val="22"/>
          <w:szCs w:val="22"/>
        </w:rPr>
      </w:pPr>
    </w:p>
    <w:p w:rsidR="00F912AD" w:rsidRDefault="00F912AD" w:rsidP="00D430E7">
      <w:pPr>
        <w:rPr>
          <w:rFonts w:ascii="Calibri" w:hAnsi="Calibri" w:cs="Tahoma"/>
          <w:bCs/>
          <w:sz w:val="22"/>
          <w:szCs w:val="22"/>
        </w:rPr>
      </w:pPr>
    </w:p>
    <w:p w:rsidR="00F912AD" w:rsidRDefault="00F912AD" w:rsidP="00D430E7">
      <w:pPr>
        <w:rPr>
          <w:rFonts w:ascii="Calibri" w:hAnsi="Calibri" w:cs="Tahoma"/>
          <w:bCs/>
          <w:sz w:val="22"/>
          <w:szCs w:val="22"/>
        </w:rPr>
      </w:pPr>
    </w:p>
    <w:p w:rsidR="00D430E7" w:rsidRPr="00710F4B" w:rsidRDefault="00D430E7" w:rsidP="00D430E7">
      <w:pPr>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22752" behindDoc="0" locked="0" layoutInCell="1" allowOverlap="1" wp14:anchorId="2F6DCF9F" wp14:editId="22C2E433">
                <wp:simplePos x="0" y="0"/>
                <wp:positionH relativeFrom="column">
                  <wp:posOffset>-56515</wp:posOffset>
                </wp:positionH>
                <wp:positionV relativeFrom="paragraph">
                  <wp:posOffset>164465</wp:posOffset>
                </wp:positionV>
                <wp:extent cx="6009640" cy="0"/>
                <wp:effectExtent l="10160" t="11430" r="9525" b="7620"/>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E746" id="Line 56"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" strokeweight="1pt"/>
            </w:pict>
          </mc:Fallback>
        </mc:AlternateContent>
      </w:r>
    </w:p>
    <w:p w:rsidR="00D430E7" w:rsidRDefault="00D430E7" w:rsidP="00D430E7">
      <w:pPr>
        <w:rPr>
          <w:rFonts w:ascii="Calibri" w:hAnsi="Calibri" w:cs="Tahoma"/>
          <w:sz w:val="22"/>
          <w:szCs w:val="22"/>
        </w:rPr>
      </w:pPr>
      <w:r>
        <w:rPr>
          <w:rFonts w:ascii="Calibri" w:hAnsi="Calibri" w:cs="Tahoma"/>
          <w:sz w:val="22"/>
          <w:szCs w:val="22"/>
        </w:rPr>
        <w:t>SERVICE TO UNIVERSITY</w:t>
      </w:r>
    </w:p>
    <w:p w:rsidR="00D430E7" w:rsidRPr="001D1157" w:rsidRDefault="00D430E7" w:rsidP="00D430E7">
      <w:pPr>
        <w:rPr>
          <w:rFonts w:asciiTheme="minorHAnsi" w:eastAsia="Calibri" w:hAnsiTheme="minorHAnsi" w:cs="Tahoma"/>
          <w:sz w:val="22"/>
          <w:szCs w:val="22"/>
        </w:rPr>
      </w:pPr>
      <w:r>
        <w:rPr>
          <w:rFonts w:ascii="Calibri" w:hAnsi="Calibri" w:cs="Tahoma"/>
          <w:noProof/>
          <w:sz w:val="22"/>
          <w:szCs w:val="22"/>
        </w:rPr>
        <mc:AlternateContent>
          <mc:Choice Requires="wps">
            <w:drawing>
              <wp:anchor distT="0" distB="0" distL="114300" distR="114300" simplePos="0" relativeHeight="251723776" behindDoc="0" locked="0" layoutInCell="1" allowOverlap="1" wp14:anchorId="29B93F69" wp14:editId="42C2728A">
                <wp:simplePos x="0" y="0"/>
                <wp:positionH relativeFrom="column">
                  <wp:posOffset>-56515</wp:posOffset>
                </wp:positionH>
                <wp:positionV relativeFrom="paragraph">
                  <wp:posOffset>23495</wp:posOffset>
                </wp:positionV>
                <wp:extent cx="6009640" cy="0"/>
                <wp:effectExtent l="10160" t="11430" r="9525" b="7620"/>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250E" id="Line 57"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2HwIAAD8EAAAOAAAAZHJzL2Uyb0RvYy54bWysU02P2jAQvVfqf7B8hyQ0sB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Bv5TnYfAgAAPwQAAA4AAAAAAAAAAAAAAAAALgIAAGRycy9lMm9Eb2MueG1sUEsB&#10;Ai0AFAAGAAgAAAAhAEOQPxrdAAAABgEAAA8AAAAAAAAAAAAAAAAAeQQAAGRycy9kb3ducmV2Lnht&#10;bFBLBQYAAAAABAAEAPMAAACDBQAAAAA=&#10;" strokeweight="1pt"/>
            </w:pict>
          </mc:Fallback>
        </mc:AlternateContent>
      </w:r>
    </w:p>
    <w:p w:rsidR="00D430E7" w:rsidRDefault="00D430E7" w:rsidP="00D430E7">
      <w:pPr>
        <w:ind w:left="-18"/>
        <w:rPr>
          <w:rFonts w:ascii="Calibri" w:hAnsi="Calibri" w:cs="Tahoma"/>
          <w:bCs/>
          <w:sz w:val="22"/>
          <w:szCs w:val="22"/>
        </w:rPr>
      </w:pPr>
      <w:r>
        <w:rPr>
          <w:rFonts w:ascii="Calibri" w:hAnsi="Calibri" w:cs="Tahoma"/>
          <w:bCs/>
          <w:sz w:val="22"/>
          <w:szCs w:val="22"/>
        </w:rPr>
        <w:t>Member FSU Institution Review Board</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2017 - present</w:t>
      </w:r>
    </w:p>
    <w:p w:rsidR="00D430E7" w:rsidRDefault="00D430E7" w:rsidP="00D430E7">
      <w:pPr>
        <w:ind w:left="-18"/>
        <w:rPr>
          <w:rFonts w:ascii="Calibri" w:hAnsi="Calibri" w:cs="Tahoma"/>
          <w:bCs/>
          <w:sz w:val="22"/>
          <w:szCs w:val="22"/>
        </w:rPr>
      </w:pPr>
      <w:r w:rsidRPr="0004105C">
        <w:rPr>
          <w:rFonts w:ascii="Calibri" w:hAnsi="Calibri" w:cs="Tahoma"/>
          <w:bCs/>
          <w:sz w:val="22"/>
          <w:szCs w:val="22"/>
        </w:rPr>
        <w:t xml:space="preserve">Member </w:t>
      </w:r>
      <w:r>
        <w:rPr>
          <w:rFonts w:ascii="Calibri" w:hAnsi="Calibri" w:cs="Tahoma"/>
          <w:bCs/>
          <w:sz w:val="22"/>
          <w:szCs w:val="22"/>
        </w:rPr>
        <w:t xml:space="preserve">Graduate Faculty Council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2015</w:t>
      </w:r>
      <w:r w:rsidRPr="0004105C">
        <w:rPr>
          <w:rFonts w:ascii="Calibri" w:hAnsi="Calibri" w:cs="Tahoma"/>
          <w:bCs/>
          <w:sz w:val="22"/>
          <w:szCs w:val="22"/>
        </w:rPr>
        <w:t xml:space="preserve"> </w:t>
      </w:r>
      <w:r>
        <w:rPr>
          <w:rFonts w:ascii="Calibri" w:hAnsi="Calibri" w:cs="Tahoma"/>
          <w:bCs/>
          <w:sz w:val="22"/>
          <w:szCs w:val="22"/>
        </w:rPr>
        <w:t xml:space="preserve">- </w:t>
      </w:r>
      <w:r w:rsidRPr="0004105C">
        <w:rPr>
          <w:rFonts w:ascii="Calibri" w:hAnsi="Calibri" w:cs="Tahoma"/>
          <w:bCs/>
          <w:sz w:val="22"/>
          <w:szCs w:val="22"/>
        </w:rPr>
        <w:t>present</w:t>
      </w:r>
    </w:p>
    <w:p w:rsidR="00D430E7" w:rsidRDefault="00D430E7" w:rsidP="00D430E7">
      <w:pPr>
        <w:ind w:left="-18"/>
        <w:rPr>
          <w:rFonts w:ascii="Calibri" w:hAnsi="Calibri" w:cs="Tahoma"/>
          <w:bCs/>
          <w:sz w:val="22"/>
          <w:szCs w:val="22"/>
        </w:rPr>
      </w:pPr>
      <w:r>
        <w:rPr>
          <w:rFonts w:ascii="Calibri" w:hAnsi="Calibri" w:cs="Tahoma"/>
          <w:bCs/>
          <w:sz w:val="22"/>
          <w:szCs w:val="22"/>
        </w:rPr>
        <w:t>Member Faculty Harassment Committee</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2014 – present</w:t>
      </w:r>
    </w:p>
    <w:p w:rsidR="00D430E7" w:rsidRDefault="00D430E7" w:rsidP="00D430E7">
      <w:pPr>
        <w:ind w:left="-18"/>
        <w:rPr>
          <w:rFonts w:ascii="Calibri" w:hAnsi="Calibri" w:cs="Tahoma"/>
          <w:bCs/>
          <w:sz w:val="22"/>
          <w:szCs w:val="22"/>
        </w:rPr>
      </w:pPr>
      <w:r>
        <w:rPr>
          <w:rFonts w:ascii="Calibri" w:hAnsi="Calibri" w:cs="Tahoma"/>
          <w:bCs/>
          <w:sz w:val="22"/>
          <w:szCs w:val="22"/>
        </w:rPr>
        <w:t xml:space="preserve">Member </w:t>
      </w:r>
      <w:r>
        <w:rPr>
          <w:rStyle w:val="apple-converted-space"/>
          <w:rFonts w:ascii="Verdana" w:hAnsi="Verdana"/>
          <w:color w:val="000000"/>
          <w:sz w:val="18"/>
          <w:szCs w:val="18"/>
          <w:shd w:val="clear" w:color="auto" w:fill="FFFFFF"/>
        </w:rPr>
        <w:t>Faculty</w:t>
      </w:r>
      <w:r w:rsidRPr="00FC546B">
        <w:rPr>
          <w:rStyle w:val="apple-converted-space"/>
          <w:rFonts w:ascii="Verdana" w:hAnsi="Verdana"/>
          <w:color w:val="000000"/>
          <w:sz w:val="18"/>
          <w:szCs w:val="18"/>
          <w:shd w:val="clear" w:color="auto" w:fill="FFFFFF"/>
        </w:rPr>
        <w:t xml:space="preserve"> Senate Ad-hoc Technology Committee</w:t>
      </w:r>
      <w:r>
        <w:rPr>
          <w:rStyle w:val="apple-converted-space"/>
          <w:rFonts w:ascii="Verdana" w:hAnsi="Verdana"/>
          <w:color w:val="000000"/>
          <w:sz w:val="18"/>
          <w:szCs w:val="18"/>
          <w:shd w:val="clear" w:color="auto" w:fill="FFFFFF"/>
        </w:rPr>
        <w:tab/>
      </w:r>
      <w:r>
        <w:rPr>
          <w:rStyle w:val="apple-converted-space"/>
          <w:rFonts w:ascii="Verdana" w:hAnsi="Verdana"/>
          <w:color w:val="000000"/>
          <w:sz w:val="18"/>
          <w:szCs w:val="18"/>
          <w:shd w:val="clear" w:color="auto" w:fill="FFFFFF"/>
        </w:rPr>
        <w:tab/>
      </w:r>
      <w:r>
        <w:rPr>
          <w:rStyle w:val="apple-converted-space"/>
          <w:rFonts w:ascii="Verdana" w:hAnsi="Verdana"/>
          <w:color w:val="000000"/>
          <w:sz w:val="18"/>
          <w:szCs w:val="18"/>
          <w:shd w:val="clear" w:color="auto" w:fill="FFFFFF"/>
        </w:rPr>
        <w:tab/>
      </w:r>
      <w:r w:rsidR="009C31E2">
        <w:rPr>
          <w:rStyle w:val="apple-converted-space"/>
          <w:rFonts w:ascii="Verdana" w:hAnsi="Verdana"/>
          <w:color w:val="000000"/>
          <w:sz w:val="18"/>
          <w:szCs w:val="18"/>
          <w:shd w:val="clear" w:color="auto" w:fill="FFFFFF"/>
        </w:rPr>
        <w:tab/>
      </w:r>
      <w:r w:rsidR="009C31E2">
        <w:rPr>
          <w:rStyle w:val="apple-converted-space"/>
          <w:rFonts w:ascii="Verdana" w:hAnsi="Verdana"/>
          <w:color w:val="000000"/>
          <w:sz w:val="18"/>
          <w:szCs w:val="18"/>
          <w:shd w:val="clear" w:color="auto" w:fill="FFFFFF"/>
        </w:rPr>
        <w:tab/>
      </w:r>
      <w:r w:rsidR="009C31E2">
        <w:rPr>
          <w:rStyle w:val="apple-converted-space"/>
          <w:rFonts w:ascii="Verdana" w:hAnsi="Verdana"/>
          <w:color w:val="000000"/>
          <w:sz w:val="18"/>
          <w:szCs w:val="18"/>
          <w:shd w:val="clear" w:color="auto" w:fill="FFFFFF"/>
        </w:rPr>
        <w:tab/>
      </w:r>
      <w:r>
        <w:rPr>
          <w:rStyle w:val="apple-converted-space"/>
          <w:rFonts w:ascii="Verdana" w:hAnsi="Verdana"/>
          <w:color w:val="000000"/>
          <w:sz w:val="18"/>
          <w:szCs w:val="18"/>
          <w:shd w:val="clear" w:color="auto" w:fill="FFFFFF"/>
        </w:rPr>
        <w:t>Spring 2013 - 2016</w:t>
      </w:r>
    </w:p>
    <w:p w:rsidR="00D430E7" w:rsidRDefault="00D430E7" w:rsidP="00D430E7">
      <w:pPr>
        <w:ind w:left="-18"/>
        <w:rPr>
          <w:rFonts w:ascii="Calibri" w:hAnsi="Calibri" w:cs="Tahoma"/>
          <w:bCs/>
          <w:sz w:val="22"/>
          <w:szCs w:val="22"/>
        </w:rPr>
      </w:pPr>
      <w:r>
        <w:rPr>
          <w:rFonts w:ascii="Calibri" w:hAnsi="Calibri" w:cs="Tahoma"/>
          <w:bCs/>
          <w:sz w:val="22"/>
          <w:szCs w:val="22"/>
        </w:rPr>
        <w:t>Member Committee on Committees</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2013 &amp; 2014</w:t>
      </w:r>
    </w:p>
    <w:p w:rsidR="00D430E7" w:rsidRDefault="00D430E7" w:rsidP="00D430E7">
      <w:pPr>
        <w:ind w:left="-18"/>
        <w:rPr>
          <w:rFonts w:ascii="Calibri" w:hAnsi="Calibri" w:cs="Tahoma"/>
          <w:bCs/>
          <w:sz w:val="22"/>
          <w:szCs w:val="22"/>
        </w:rPr>
      </w:pPr>
      <w:r>
        <w:rPr>
          <w:rFonts w:ascii="Calibri" w:hAnsi="Calibri" w:cs="Tahoma"/>
          <w:bCs/>
          <w:sz w:val="22"/>
          <w:szCs w:val="22"/>
        </w:rPr>
        <w:t xml:space="preserve">Member Faculty Senate (HHP Dept. Representative)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2010 - Spring 2014</w:t>
      </w:r>
    </w:p>
    <w:p w:rsidR="00D430E7" w:rsidRDefault="00D430E7" w:rsidP="00D430E7">
      <w:pPr>
        <w:ind w:left="-18"/>
        <w:rPr>
          <w:rFonts w:ascii="Calibri" w:hAnsi="Calibri" w:cs="Tahoma"/>
          <w:bCs/>
          <w:sz w:val="22"/>
          <w:szCs w:val="22"/>
        </w:rPr>
      </w:pPr>
      <w:r>
        <w:rPr>
          <w:rFonts w:ascii="Calibri" w:hAnsi="Calibri" w:cs="Tahoma"/>
          <w:bCs/>
          <w:sz w:val="22"/>
          <w:szCs w:val="22"/>
        </w:rPr>
        <w:t>Member Faculty Development Committee</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2010 - Spring 2012</w:t>
      </w:r>
    </w:p>
    <w:p w:rsidR="00D430E7" w:rsidRDefault="00D430E7" w:rsidP="00D430E7">
      <w:pPr>
        <w:ind w:left="-18"/>
        <w:rPr>
          <w:rFonts w:ascii="Calibri" w:hAnsi="Calibri" w:cs="Tahoma"/>
          <w:bCs/>
          <w:sz w:val="22"/>
          <w:szCs w:val="22"/>
        </w:rPr>
      </w:pPr>
      <w:r>
        <w:rPr>
          <w:rFonts w:ascii="Calibri" w:hAnsi="Calibri" w:cs="Tahoma"/>
          <w:bCs/>
          <w:sz w:val="22"/>
          <w:szCs w:val="22"/>
        </w:rPr>
        <w:t>Member Graduate Studies Marketing and Recruiting Subcommittee</w:t>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2011 - Spring 2012</w:t>
      </w:r>
    </w:p>
    <w:p w:rsidR="00D430E7" w:rsidRDefault="00D430E7" w:rsidP="00D430E7">
      <w:pPr>
        <w:ind w:left="-18"/>
        <w:rPr>
          <w:rFonts w:ascii="Calibri" w:hAnsi="Calibri" w:cs="Tahoma"/>
          <w:bCs/>
          <w:sz w:val="22"/>
          <w:szCs w:val="22"/>
        </w:rPr>
      </w:pPr>
      <w:r>
        <w:rPr>
          <w:rFonts w:ascii="Calibri" w:hAnsi="Calibri" w:cs="Tahoma"/>
          <w:bCs/>
          <w:sz w:val="22"/>
          <w:szCs w:val="22"/>
        </w:rPr>
        <w:t>M</w:t>
      </w:r>
      <w:r w:rsidRPr="00A64566">
        <w:rPr>
          <w:rFonts w:ascii="Calibri" w:hAnsi="Calibri" w:cs="Tahoma"/>
          <w:bCs/>
          <w:sz w:val="22"/>
          <w:szCs w:val="22"/>
        </w:rPr>
        <w:t xml:space="preserve">ember of the FSU Diversity Work Group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2011 - Spring 2013</w:t>
      </w:r>
    </w:p>
    <w:p w:rsidR="00412092" w:rsidRDefault="00412092" w:rsidP="00D430E7">
      <w:pPr>
        <w:rPr>
          <w:rFonts w:ascii="Calibri" w:hAnsi="Calibri" w:cs="Tahoma"/>
          <w:bCs/>
          <w:sz w:val="22"/>
          <w:szCs w:val="22"/>
        </w:rPr>
      </w:pPr>
    </w:p>
    <w:p w:rsidR="00F912AD" w:rsidRDefault="00F912AD" w:rsidP="00D430E7">
      <w:pPr>
        <w:rPr>
          <w:rFonts w:ascii="Calibri" w:hAnsi="Calibri" w:cs="Tahoma"/>
          <w:bCs/>
          <w:sz w:val="22"/>
          <w:szCs w:val="22"/>
        </w:rPr>
      </w:pPr>
    </w:p>
    <w:p w:rsidR="00D430E7" w:rsidRPr="00710F4B" w:rsidRDefault="00D430E7" w:rsidP="00D430E7">
      <w:pPr>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20704" behindDoc="0" locked="0" layoutInCell="1" allowOverlap="1" wp14:anchorId="38B0F857" wp14:editId="78340422">
                <wp:simplePos x="0" y="0"/>
                <wp:positionH relativeFrom="column">
                  <wp:posOffset>-56515</wp:posOffset>
                </wp:positionH>
                <wp:positionV relativeFrom="paragraph">
                  <wp:posOffset>164465</wp:posOffset>
                </wp:positionV>
                <wp:extent cx="6009640" cy="0"/>
                <wp:effectExtent l="10160" t="6350" r="9525" b="1270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D3D5" id="Line 30"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" strokeweight="1pt"/>
            </w:pict>
          </mc:Fallback>
        </mc:AlternateContent>
      </w:r>
    </w:p>
    <w:p w:rsidR="00D430E7" w:rsidRDefault="00D430E7" w:rsidP="00D430E7">
      <w:pPr>
        <w:rPr>
          <w:rFonts w:ascii="Calibri" w:hAnsi="Calibri" w:cs="Tahoma"/>
          <w:sz w:val="22"/>
          <w:szCs w:val="22"/>
        </w:rPr>
      </w:pPr>
      <w:r>
        <w:rPr>
          <w:rFonts w:ascii="Calibri" w:hAnsi="Calibri" w:cs="Tahoma"/>
          <w:sz w:val="22"/>
          <w:szCs w:val="22"/>
        </w:rPr>
        <w:t>SERVICE TO COLLEGE of EDUCATION</w:t>
      </w:r>
    </w:p>
    <w:p w:rsidR="00D430E7" w:rsidRDefault="00D430E7" w:rsidP="00D430E7">
      <w:pPr>
        <w:rPr>
          <w:rFonts w:ascii="Calibri" w:eastAsia="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721728" behindDoc="0" locked="0" layoutInCell="1" allowOverlap="1" wp14:anchorId="7E8F8715" wp14:editId="633E1ED9">
                <wp:simplePos x="0" y="0"/>
                <wp:positionH relativeFrom="column">
                  <wp:posOffset>-56515</wp:posOffset>
                </wp:positionH>
                <wp:positionV relativeFrom="paragraph">
                  <wp:posOffset>23495</wp:posOffset>
                </wp:positionV>
                <wp:extent cx="6009640" cy="0"/>
                <wp:effectExtent l="10160" t="6985" r="9525" b="1206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E445" id="Line 33"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q4HwIAAD8EAAAOAAAAZHJzL2Uyb0RvYy54bWysU02P2jAQvVfqf7B8hySQsh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DmuergfAgAAPwQAAA4AAAAAAAAAAAAAAAAALgIAAGRycy9lMm9Eb2MueG1sUEsB&#10;Ai0AFAAGAAgAAAAhAEOQPxrdAAAABgEAAA8AAAAAAAAAAAAAAAAAeQQAAGRycy9kb3ducmV2Lnht&#10;bFBLBQYAAAAABAAEAPMAAACDBQAAAAA=&#10;" strokeweight="1pt"/>
            </w:pict>
          </mc:Fallback>
        </mc:AlternateContent>
      </w:r>
    </w:p>
    <w:p w:rsidR="00D430E7" w:rsidRDefault="00D430E7" w:rsidP="00D430E7">
      <w:pPr>
        <w:rPr>
          <w:rFonts w:ascii="Calibri" w:hAnsi="Calibri" w:cs="Tahoma"/>
          <w:sz w:val="22"/>
          <w:szCs w:val="22"/>
        </w:rPr>
      </w:pPr>
      <w:r>
        <w:rPr>
          <w:rFonts w:ascii="Calibri" w:hAnsi="Calibri" w:cs="Tahoma"/>
          <w:sz w:val="22"/>
          <w:szCs w:val="22"/>
        </w:rPr>
        <w:t>Co-development and Implementation of the M.Ed. in Exercise Science, Fitness &amp; Wellness</w:t>
      </w:r>
    </w:p>
    <w:p w:rsidR="00D430E7" w:rsidRDefault="00D430E7" w:rsidP="00D430E7">
      <w:pPr>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Implemented Fall 2011</w:t>
      </w:r>
    </w:p>
    <w:p w:rsidR="00D430E7" w:rsidRDefault="00D430E7" w:rsidP="00D430E7">
      <w:pPr>
        <w:rPr>
          <w:rFonts w:ascii="Calibri" w:hAnsi="Calibri" w:cs="Tahoma"/>
          <w:sz w:val="22"/>
          <w:szCs w:val="22"/>
        </w:rPr>
      </w:pPr>
      <w:r>
        <w:rPr>
          <w:rFonts w:ascii="Calibri" w:hAnsi="Calibri" w:cs="Tahoma"/>
          <w:sz w:val="22"/>
          <w:szCs w:val="22"/>
        </w:rPr>
        <w:t xml:space="preserve">Member of Ad Hoc Committee to Develop Standardized Exam Acceptance Scores for </w:t>
      </w:r>
    </w:p>
    <w:p w:rsidR="00D430E7" w:rsidRDefault="00D430E7" w:rsidP="00D430E7">
      <w:pPr>
        <w:rPr>
          <w:rFonts w:ascii="Calibri" w:hAnsi="Calibri" w:cs="Tahoma"/>
          <w:sz w:val="22"/>
          <w:szCs w:val="22"/>
        </w:rPr>
      </w:pPr>
      <w:proofErr w:type="spellStart"/>
      <w:r>
        <w:rPr>
          <w:rFonts w:ascii="Calibri" w:hAnsi="Calibri" w:cs="Tahoma"/>
          <w:sz w:val="22"/>
          <w:szCs w:val="22"/>
        </w:rPr>
        <w:t>SoEHHP</w:t>
      </w:r>
      <w:proofErr w:type="spellEnd"/>
      <w:r>
        <w:rPr>
          <w:rFonts w:ascii="Calibri" w:hAnsi="Calibri" w:cs="Tahoma"/>
          <w:sz w:val="22"/>
          <w:szCs w:val="22"/>
        </w:rPr>
        <w:t xml:space="preserve"> Graduate School Admission (GRE, MAT </w:t>
      </w:r>
      <w:proofErr w:type="spellStart"/>
      <w:r>
        <w:rPr>
          <w:rFonts w:ascii="Calibri" w:hAnsi="Calibri" w:cs="Tahoma"/>
          <w:sz w:val="22"/>
          <w:szCs w:val="22"/>
        </w:rPr>
        <w:t>ect</w:t>
      </w:r>
      <w:proofErr w:type="spellEnd"/>
      <w:r>
        <w:rPr>
          <w:rFonts w:ascii="Calibri" w:hAnsi="Calibri" w:cs="Tahoma"/>
          <w:sz w:val="22"/>
          <w:szCs w:val="22"/>
        </w:rPr>
        <w:t>)</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Fall 2011</w:t>
      </w:r>
    </w:p>
    <w:p w:rsidR="00D430E7" w:rsidRDefault="00D430E7" w:rsidP="00D430E7">
      <w:pPr>
        <w:rPr>
          <w:rFonts w:ascii="Calibri" w:hAnsi="Calibri" w:cs="Tahoma"/>
          <w:sz w:val="22"/>
          <w:szCs w:val="22"/>
        </w:rPr>
      </w:pPr>
      <w:r>
        <w:rPr>
          <w:rFonts w:ascii="Calibri" w:hAnsi="Calibri" w:cs="Tahoma"/>
          <w:sz w:val="22"/>
          <w:szCs w:val="22"/>
        </w:rPr>
        <w:t xml:space="preserve">PDS Liaison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sidR="009C31E2">
        <w:rPr>
          <w:rFonts w:ascii="Calibri" w:hAnsi="Calibri" w:cs="Tahoma"/>
          <w:sz w:val="22"/>
          <w:szCs w:val="22"/>
        </w:rPr>
        <w:tab/>
      </w:r>
      <w:r>
        <w:rPr>
          <w:rFonts w:ascii="Calibri" w:hAnsi="Calibri" w:cs="Tahoma"/>
          <w:sz w:val="22"/>
          <w:szCs w:val="22"/>
        </w:rPr>
        <w:t>Spring 2010-Fall 2013</w:t>
      </w:r>
    </w:p>
    <w:p w:rsidR="00D430E7" w:rsidRDefault="00D430E7" w:rsidP="00D430E7">
      <w:pPr>
        <w:rPr>
          <w:rFonts w:ascii="Calibri" w:hAnsi="Calibri" w:cs="Tahoma"/>
          <w:sz w:val="22"/>
          <w:szCs w:val="22"/>
        </w:rPr>
      </w:pPr>
    </w:p>
    <w:p w:rsidR="00B550A2" w:rsidRDefault="00B550A2" w:rsidP="00D430E7">
      <w:pPr>
        <w:ind w:left="-18"/>
        <w:rPr>
          <w:rFonts w:ascii="Calibri" w:hAnsi="Calibri" w:cs="Tahoma"/>
          <w:bCs/>
          <w:sz w:val="22"/>
          <w:szCs w:val="22"/>
        </w:rPr>
      </w:pPr>
    </w:p>
    <w:p w:rsidR="00D430E7" w:rsidRPr="00710F4B" w:rsidRDefault="00D430E7" w:rsidP="00D430E7">
      <w:pPr>
        <w:ind w:left="-18"/>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24800" behindDoc="0" locked="0" layoutInCell="1" allowOverlap="1" wp14:anchorId="61324C2A" wp14:editId="61A0BF39">
                <wp:simplePos x="0" y="0"/>
                <wp:positionH relativeFrom="column">
                  <wp:posOffset>-56515</wp:posOffset>
                </wp:positionH>
                <wp:positionV relativeFrom="paragraph">
                  <wp:posOffset>164465</wp:posOffset>
                </wp:positionV>
                <wp:extent cx="6009640" cy="0"/>
                <wp:effectExtent l="10160" t="11430" r="9525" b="7620"/>
                <wp:wrapNone/>
                <wp:docPr id="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4B33" id="Line 56"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" strokeweight="1pt"/>
            </w:pict>
          </mc:Fallback>
        </mc:AlternateContent>
      </w:r>
    </w:p>
    <w:p w:rsidR="00D430E7" w:rsidRDefault="00D430E7" w:rsidP="00D430E7">
      <w:pPr>
        <w:rPr>
          <w:rFonts w:ascii="Calibri" w:hAnsi="Calibri" w:cs="Tahoma"/>
          <w:sz w:val="22"/>
          <w:szCs w:val="22"/>
        </w:rPr>
      </w:pPr>
      <w:r>
        <w:rPr>
          <w:rFonts w:ascii="Calibri" w:hAnsi="Calibri" w:cs="Tahoma"/>
          <w:sz w:val="22"/>
          <w:szCs w:val="22"/>
        </w:rPr>
        <w:t>SERVICE TO THE DEPT of HEALTH &amp; HUMAN PERFORMANCE</w:t>
      </w:r>
    </w:p>
    <w:p w:rsidR="00D430E7" w:rsidRPr="001D1157" w:rsidRDefault="00D430E7" w:rsidP="00D430E7">
      <w:pPr>
        <w:rPr>
          <w:rFonts w:asciiTheme="minorHAnsi" w:eastAsia="Calibri" w:hAnsiTheme="minorHAnsi" w:cs="Tahoma"/>
          <w:sz w:val="22"/>
          <w:szCs w:val="22"/>
        </w:rPr>
      </w:pPr>
      <w:r>
        <w:rPr>
          <w:rFonts w:ascii="Calibri" w:hAnsi="Calibri" w:cs="Tahoma"/>
          <w:noProof/>
          <w:sz w:val="22"/>
          <w:szCs w:val="22"/>
        </w:rPr>
        <mc:AlternateContent>
          <mc:Choice Requires="wps">
            <w:drawing>
              <wp:anchor distT="0" distB="0" distL="114300" distR="114300" simplePos="0" relativeHeight="251725824" behindDoc="0" locked="0" layoutInCell="1" allowOverlap="1" wp14:anchorId="6ED4D0FC" wp14:editId="7562473C">
                <wp:simplePos x="0" y="0"/>
                <wp:positionH relativeFrom="column">
                  <wp:posOffset>-56515</wp:posOffset>
                </wp:positionH>
                <wp:positionV relativeFrom="paragraph">
                  <wp:posOffset>23495</wp:posOffset>
                </wp:positionV>
                <wp:extent cx="6009640" cy="0"/>
                <wp:effectExtent l="10160" t="11430" r="9525" b="7620"/>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4FB3" id="Line 57"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C3sLYYfAgAAPwQAAA4AAAAAAAAAAAAAAAAALgIAAGRycy9lMm9Eb2MueG1sUEsB&#10;Ai0AFAAGAAgAAAAhAEOQPxrdAAAABgEAAA8AAAAAAAAAAAAAAAAAeQQAAGRycy9kb3ducmV2Lnht&#10;bFBLBQYAAAAABAAEAPMAAACDBQAAAAA=&#10;" strokeweight="1pt"/>
            </w:pict>
          </mc:Fallback>
        </mc:AlternateContent>
      </w:r>
    </w:p>
    <w:p w:rsidR="00D430E7" w:rsidRDefault="00D430E7" w:rsidP="00D430E7">
      <w:pPr>
        <w:ind w:left="-18"/>
        <w:rPr>
          <w:rFonts w:ascii="Calibri" w:hAnsi="Calibri" w:cs="Tahoma"/>
          <w:bCs/>
          <w:sz w:val="22"/>
          <w:szCs w:val="22"/>
        </w:rPr>
      </w:pPr>
      <w:r w:rsidRPr="00721A93">
        <w:rPr>
          <w:rFonts w:ascii="Calibri" w:hAnsi="Calibri" w:cs="Tahoma"/>
          <w:bCs/>
          <w:sz w:val="22"/>
          <w:szCs w:val="22"/>
        </w:rPr>
        <w:t xml:space="preserve">Oversee </w:t>
      </w:r>
      <w:r>
        <w:rPr>
          <w:rFonts w:ascii="Calibri" w:hAnsi="Calibri" w:cs="Tahoma"/>
          <w:bCs/>
          <w:sz w:val="22"/>
          <w:szCs w:val="22"/>
        </w:rPr>
        <w:t xml:space="preserve">Exercise Science </w:t>
      </w:r>
      <w:r w:rsidRPr="00721A93">
        <w:rPr>
          <w:rFonts w:ascii="Calibri" w:hAnsi="Calibri" w:cs="Tahoma"/>
          <w:bCs/>
          <w:sz w:val="22"/>
          <w:szCs w:val="22"/>
        </w:rPr>
        <w:t xml:space="preserve">Program Assessment and Mapping </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2018</w:t>
      </w:r>
    </w:p>
    <w:p w:rsidR="00D430E7" w:rsidRDefault="00D430E7" w:rsidP="00D430E7">
      <w:pPr>
        <w:ind w:left="-18"/>
        <w:rPr>
          <w:rFonts w:ascii="Calibri" w:hAnsi="Calibri" w:cs="Tahoma"/>
          <w:bCs/>
          <w:sz w:val="22"/>
          <w:szCs w:val="22"/>
        </w:rPr>
      </w:pPr>
      <w:r>
        <w:rPr>
          <w:rFonts w:ascii="Calibri" w:hAnsi="Calibri" w:cs="Tahoma"/>
          <w:bCs/>
          <w:sz w:val="22"/>
          <w:szCs w:val="22"/>
        </w:rPr>
        <w:t>Chair</w:t>
      </w:r>
      <w:r w:rsidRPr="00363F31">
        <w:rPr>
          <w:rFonts w:ascii="Calibri" w:hAnsi="Calibri" w:cs="Tahoma"/>
          <w:bCs/>
          <w:sz w:val="22"/>
          <w:szCs w:val="22"/>
        </w:rPr>
        <w:t xml:space="preserve"> Search Committee, School Health</w:t>
      </w:r>
      <w:r>
        <w:rPr>
          <w:rFonts w:ascii="Calibri" w:hAnsi="Calibri" w:cs="Tahoma"/>
          <w:bCs/>
          <w:sz w:val="22"/>
          <w:szCs w:val="22"/>
        </w:rPr>
        <w:t xml:space="preserve"> Education Position</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2018</w:t>
      </w:r>
      <w:r>
        <w:rPr>
          <w:rFonts w:ascii="Calibri" w:hAnsi="Calibri" w:cs="Tahoma"/>
          <w:bCs/>
          <w:sz w:val="22"/>
          <w:szCs w:val="22"/>
        </w:rPr>
        <w:tab/>
      </w:r>
      <w:r>
        <w:rPr>
          <w:rFonts w:ascii="Calibri" w:hAnsi="Calibri" w:cs="Tahoma"/>
          <w:bCs/>
          <w:sz w:val="22"/>
          <w:szCs w:val="22"/>
        </w:rPr>
        <w:tab/>
      </w:r>
    </w:p>
    <w:p w:rsidR="00D430E7" w:rsidRDefault="00D430E7" w:rsidP="00D430E7">
      <w:pPr>
        <w:ind w:left="-18"/>
        <w:rPr>
          <w:rFonts w:ascii="Calibri" w:hAnsi="Calibri" w:cs="Tahoma"/>
          <w:bCs/>
          <w:sz w:val="22"/>
          <w:szCs w:val="22"/>
        </w:rPr>
      </w:pPr>
      <w:r>
        <w:rPr>
          <w:rFonts w:ascii="Calibri" w:hAnsi="Calibri" w:cs="Tahoma"/>
          <w:bCs/>
          <w:sz w:val="22"/>
          <w:szCs w:val="22"/>
        </w:rPr>
        <w:t>Member Search Committee, School Health Education Position</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2016</w:t>
      </w:r>
    </w:p>
    <w:p w:rsidR="00D430E7" w:rsidRDefault="00D430E7" w:rsidP="00D430E7">
      <w:pPr>
        <w:ind w:left="-18"/>
        <w:rPr>
          <w:rFonts w:ascii="Calibri" w:hAnsi="Calibri" w:cs="Tahoma"/>
          <w:bCs/>
          <w:sz w:val="22"/>
          <w:szCs w:val="22"/>
        </w:rPr>
      </w:pPr>
      <w:r>
        <w:rPr>
          <w:rFonts w:ascii="Calibri" w:hAnsi="Calibri" w:cs="Tahoma"/>
          <w:bCs/>
          <w:sz w:val="22"/>
          <w:szCs w:val="22"/>
        </w:rPr>
        <w:t xml:space="preserve">Advise Exercise Science Undergraduate Majors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2010-present</w:t>
      </w:r>
    </w:p>
    <w:p w:rsidR="00D430E7" w:rsidRDefault="00D430E7" w:rsidP="00D430E7">
      <w:pPr>
        <w:ind w:left="-18"/>
        <w:rPr>
          <w:rFonts w:ascii="Calibri" w:hAnsi="Calibri" w:cs="Tahoma"/>
          <w:bCs/>
          <w:sz w:val="22"/>
          <w:szCs w:val="22"/>
        </w:rPr>
      </w:pPr>
      <w:r w:rsidRPr="00613FC6">
        <w:rPr>
          <w:rFonts w:ascii="Calibri" w:hAnsi="Calibri" w:cs="Tahoma"/>
          <w:bCs/>
          <w:sz w:val="22"/>
          <w:szCs w:val="22"/>
        </w:rPr>
        <w:t xml:space="preserve">Exercise Science Curriculum </w:t>
      </w:r>
      <w:proofErr w:type="gramStart"/>
      <w:r w:rsidRPr="00613FC6">
        <w:rPr>
          <w:rFonts w:ascii="Calibri" w:hAnsi="Calibri" w:cs="Tahoma"/>
          <w:bCs/>
          <w:sz w:val="22"/>
          <w:szCs w:val="22"/>
        </w:rPr>
        <w:t>revision</w:t>
      </w:r>
      <w:proofErr w:type="gramEnd"/>
      <w:r w:rsidRPr="00613FC6">
        <w:rPr>
          <w:rFonts w:ascii="Calibri" w:hAnsi="Calibri" w:cs="Tahoma"/>
          <w:bCs/>
          <w:sz w:val="22"/>
          <w:szCs w:val="22"/>
        </w:rPr>
        <w:tab/>
      </w:r>
      <w:r w:rsidRPr="00613FC6">
        <w:rPr>
          <w:rFonts w:ascii="Calibri" w:hAnsi="Calibri" w:cs="Tahoma"/>
          <w:bCs/>
          <w:sz w:val="22"/>
          <w:szCs w:val="22"/>
        </w:rPr>
        <w:tab/>
      </w:r>
      <w:r w:rsidRPr="00613FC6">
        <w:rPr>
          <w:rFonts w:ascii="Calibri" w:hAnsi="Calibri" w:cs="Tahoma"/>
          <w:bCs/>
          <w:sz w:val="22"/>
          <w:szCs w:val="22"/>
        </w:rPr>
        <w:tab/>
      </w:r>
      <w:r w:rsidRPr="00613FC6">
        <w:rPr>
          <w:rFonts w:ascii="Calibri" w:hAnsi="Calibri" w:cs="Tahoma"/>
          <w:bCs/>
          <w:sz w:val="22"/>
          <w:szCs w:val="22"/>
        </w:rPr>
        <w:tab/>
      </w:r>
      <w:r w:rsidRPr="00613FC6">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613FC6">
        <w:rPr>
          <w:rFonts w:ascii="Calibri" w:hAnsi="Calibri" w:cs="Tahoma"/>
          <w:bCs/>
          <w:sz w:val="22"/>
          <w:szCs w:val="22"/>
        </w:rPr>
        <w:t>Fall 201</w:t>
      </w:r>
      <w:r>
        <w:rPr>
          <w:rFonts w:ascii="Calibri" w:hAnsi="Calibri" w:cs="Tahoma"/>
          <w:bCs/>
          <w:sz w:val="22"/>
          <w:szCs w:val="22"/>
        </w:rPr>
        <w:t>4</w:t>
      </w:r>
    </w:p>
    <w:p w:rsidR="00D430E7" w:rsidRDefault="00D430E7" w:rsidP="00D430E7">
      <w:pPr>
        <w:ind w:left="-18"/>
        <w:rPr>
          <w:rFonts w:ascii="Calibri" w:hAnsi="Calibri" w:cs="Tahoma"/>
          <w:bCs/>
          <w:sz w:val="22"/>
          <w:szCs w:val="22"/>
        </w:rPr>
      </w:pPr>
      <w:r>
        <w:rPr>
          <w:rFonts w:ascii="Calibri" w:hAnsi="Calibri" w:cs="Tahoma"/>
          <w:bCs/>
          <w:sz w:val="22"/>
          <w:szCs w:val="22"/>
        </w:rPr>
        <w:t>Organized a Graduate/P</w:t>
      </w:r>
      <w:r w:rsidRPr="00FC546B">
        <w:rPr>
          <w:rFonts w:ascii="Calibri" w:hAnsi="Calibri" w:cs="Tahoma"/>
          <w:bCs/>
          <w:sz w:val="22"/>
          <w:szCs w:val="22"/>
        </w:rPr>
        <w:t xml:space="preserve">ublic </w:t>
      </w:r>
      <w:r>
        <w:rPr>
          <w:rFonts w:ascii="Calibri" w:hAnsi="Calibri" w:cs="Tahoma"/>
          <w:bCs/>
          <w:sz w:val="22"/>
          <w:szCs w:val="22"/>
        </w:rPr>
        <w:t>S</w:t>
      </w:r>
      <w:r w:rsidRPr="00FC546B">
        <w:rPr>
          <w:rFonts w:ascii="Calibri" w:hAnsi="Calibri" w:cs="Tahoma"/>
          <w:bCs/>
          <w:sz w:val="22"/>
          <w:szCs w:val="22"/>
        </w:rPr>
        <w:t>ymposium</w:t>
      </w:r>
      <w:r>
        <w:rPr>
          <w:rFonts w:ascii="Calibri" w:hAnsi="Calibri" w:cs="Tahoma"/>
          <w:bCs/>
          <w:sz w:val="22"/>
          <w:szCs w:val="22"/>
        </w:rPr>
        <w:t xml:space="preserve"> Lecture Series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2014</w:t>
      </w:r>
    </w:p>
    <w:p w:rsidR="00D430E7" w:rsidRDefault="00D430E7" w:rsidP="00D430E7">
      <w:pPr>
        <w:ind w:left="-18"/>
        <w:rPr>
          <w:rFonts w:ascii="Calibri" w:hAnsi="Calibri" w:cs="Tahoma"/>
          <w:bCs/>
          <w:sz w:val="22"/>
          <w:szCs w:val="22"/>
        </w:rPr>
      </w:pPr>
      <w:r w:rsidRPr="00721A93">
        <w:rPr>
          <w:rFonts w:ascii="Calibri" w:hAnsi="Calibri" w:cs="Tahoma"/>
          <w:bCs/>
          <w:sz w:val="22"/>
          <w:szCs w:val="22"/>
        </w:rPr>
        <w:t xml:space="preserve">Co-Designed </w:t>
      </w:r>
      <w:r w:rsidRPr="00613FC6">
        <w:rPr>
          <w:rFonts w:ascii="Calibri" w:hAnsi="Calibri" w:cs="Tahoma"/>
          <w:bCs/>
          <w:sz w:val="22"/>
          <w:szCs w:val="22"/>
        </w:rPr>
        <w:t>prog</w:t>
      </w:r>
      <w:r>
        <w:rPr>
          <w:rFonts w:ascii="Calibri" w:hAnsi="Calibri" w:cs="Tahoma"/>
          <w:bCs/>
          <w:sz w:val="22"/>
          <w:szCs w:val="22"/>
        </w:rPr>
        <w:t>ram goals for assessment of the</w:t>
      </w:r>
    </w:p>
    <w:p w:rsidR="00D430E7" w:rsidRDefault="00D430E7" w:rsidP="00D430E7">
      <w:pPr>
        <w:ind w:left="-18" w:firstLine="738"/>
        <w:rPr>
          <w:rFonts w:ascii="Calibri" w:hAnsi="Calibri" w:cs="Tahoma"/>
          <w:bCs/>
          <w:sz w:val="22"/>
          <w:szCs w:val="22"/>
        </w:rPr>
      </w:pPr>
      <w:r w:rsidRPr="00613FC6">
        <w:rPr>
          <w:rFonts w:ascii="Calibri" w:hAnsi="Calibri" w:cs="Tahoma"/>
          <w:bCs/>
          <w:sz w:val="22"/>
          <w:szCs w:val="22"/>
        </w:rPr>
        <w:t xml:space="preserve">Exercise Science Graduate Program into </w:t>
      </w:r>
      <w:proofErr w:type="spellStart"/>
      <w:r w:rsidRPr="00613FC6">
        <w:rPr>
          <w:rFonts w:ascii="Calibri" w:hAnsi="Calibri" w:cs="Tahoma"/>
          <w:bCs/>
          <w:sz w:val="22"/>
          <w:szCs w:val="22"/>
        </w:rPr>
        <w:t>Taskstream</w:t>
      </w:r>
      <w:proofErr w:type="spellEnd"/>
      <w:r w:rsidRPr="00613FC6">
        <w:rPr>
          <w:rFonts w:ascii="Calibri" w:hAnsi="Calibri" w:cs="Tahoma"/>
          <w:bCs/>
          <w:sz w:val="22"/>
          <w:szCs w:val="22"/>
        </w:rPr>
        <w:t xml:space="preserve"> </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w:t>
      </w:r>
      <w:r w:rsidRPr="00613FC6">
        <w:rPr>
          <w:rFonts w:ascii="Calibri" w:hAnsi="Calibri" w:cs="Tahoma"/>
          <w:bCs/>
          <w:sz w:val="22"/>
          <w:szCs w:val="22"/>
        </w:rPr>
        <w:t>ummer 2014</w:t>
      </w:r>
    </w:p>
    <w:p w:rsidR="00D430E7" w:rsidRDefault="00D430E7" w:rsidP="00D430E7">
      <w:pPr>
        <w:ind w:left="-18"/>
        <w:rPr>
          <w:rFonts w:ascii="Calibri" w:hAnsi="Calibri" w:cs="Tahoma"/>
          <w:bCs/>
          <w:sz w:val="22"/>
          <w:szCs w:val="22"/>
        </w:rPr>
      </w:pPr>
      <w:r w:rsidRPr="00613FC6">
        <w:rPr>
          <w:rFonts w:ascii="Calibri" w:hAnsi="Calibri" w:cs="Tahoma"/>
          <w:bCs/>
          <w:sz w:val="22"/>
          <w:szCs w:val="22"/>
        </w:rPr>
        <w:t xml:space="preserve">Co-Designed program goals for assessment of the </w:t>
      </w:r>
    </w:p>
    <w:p w:rsidR="00D430E7" w:rsidRPr="00613FC6" w:rsidRDefault="00D430E7" w:rsidP="00D430E7">
      <w:pPr>
        <w:ind w:left="-18" w:firstLine="738"/>
        <w:rPr>
          <w:rFonts w:ascii="Calibri" w:hAnsi="Calibri" w:cs="Tahoma"/>
          <w:bCs/>
          <w:sz w:val="22"/>
          <w:szCs w:val="22"/>
        </w:rPr>
      </w:pPr>
      <w:r w:rsidRPr="00613FC6">
        <w:rPr>
          <w:rFonts w:ascii="Calibri" w:hAnsi="Calibri" w:cs="Tahoma"/>
          <w:bCs/>
          <w:sz w:val="22"/>
          <w:szCs w:val="22"/>
        </w:rPr>
        <w:t xml:space="preserve">Exercise Science Undergraduate Program into </w:t>
      </w:r>
      <w:proofErr w:type="spellStart"/>
      <w:r w:rsidRPr="00613FC6">
        <w:rPr>
          <w:rFonts w:ascii="Calibri" w:hAnsi="Calibri" w:cs="Tahoma"/>
          <w:bCs/>
          <w:sz w:val="22"/>
          <w:szCs w:val="22"/>
        </w:rPr>
        <w:t>Taskstream</w:t>
      </w:r>
      <w:proofErr w:type="spellEnd"/>
      <w:r w:rsidRPr="00613FC6">
        <w:rPr>
          <w:rFonts w:ascii="Calibri" w:hAnsi="Calibri" w:cs="Tahoma"/>
          <w:bCs/>
          <w:sz w:val="22"/>
          <w:szCs w:val="22"/>
        </w:rPr>
        <w:t xml:space="preserve"> </w:t>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w:t>
      </w:r>
      <w:r w:rsidRPr="00613FC6">
        <w:rPr>
          <w:rFonts w:ascii="Calibri" w:hAnsi="Calibri" w:cs="Tahoma"/>
          <w:bCs/>
          <w:sz w:val="22"/>
          <w:szCs w:val="22"/>
        </w:rPr>
        <w:t>ummer 2013</w:t>
      </w:r>
    </w:p>
    <w:p w:rsidR="00D430E7" w:rsidRDefault="00D430E7" w:rsidP="00D430E7">
      <w:pPr>
        <w:ind w:left="-18"/>
        <w:rPr>
          <w:rFonts w:ascii="Calibri" w:hAnsi="Calibri" w:cs="Tahoma"/>
          <w:bCs/>
          <w:sz w:val="22"/>
          <w:szCs w:val="22"/>
        </w:rPr>
      </w:pPr>
      <w:r>
        <w:rPr>
          <w:rFonts w:ascii="Calibri" w:hAnsi="Calibri" w:cs="Tahoma"/>
          <w:bCs/>
          <w:sz w:val="22"/>
          <w:szCs w:val="22"/>
        </w:rPr>
        <w:tab/>
        <w:t>Member Search Committee, School Health Education Position</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Spring 2013</w:t>
      </w:r>
    </w:p>
    <w:p w:rsidR="00D430E7" w:rsidRDefault="00D430E7" w:rsidP="00D430E7">
      <w:pPr>
        <w:ind w:left="-18"/>
        <w:rPr>
          <w:rFonts w:ascii="Calibri" w:hAnsi="Calibri" w:cs="Tahoma"/>
          <w:bCs/>
          <w:sz w:val="22"/>
          <w:szCs w:val="22"/>
        </w:rPr>
      </w:pPr>
      <w:r w:rsidRPr="00FC546B">
        <w:rPr>
          <w:rFonts w:ascii="Calibri" w:hAnsi="Calibri" w:cs="Tahoma"/>
          <w:bCs/>
          <w:sz w:val="22"/>
          <w:szCs w:val="22"/>
        </w:rPr>
        <w:t>Member Search Committee</w:t>
      </w:r>
      <w:r>
        <w:rPr>
          <w:rFonts w:ascii="Calibri" w:hAnsi="Calibri" w:cs="Tahoma"/>
          <w:bCs/>
          <w:sz w:val="22"/>
          <w:szCs w:val="22"/>
        </w:rPr>
        <w:t>,</w:t>
      </w:r>
      <w:r w:rsidRPr="00FC546B">
        <w:rPr>
          <w:rFonts w:ascii="Calibri" w:hAnsi="Calibri" w:cs="Tahoma"/>
          <w:bCs/>
          <w:sz w:val="22"/>
          <w:szCs w:val="22"/>
        </w:rPr>
        <w:t xml:space="preserve"> </w:t>
      </w:r>
      <w:r>
        <w:rPr>
          <w:rFonts w:ascii="Calibri" w:hAnsi="Calibri" w:cs="Tahoma"/>
          <w:bCs/>
          <w:sz w:val="22"/>
          <w:szCs w:val="22"/>
        </w:rPr>
        <w:t>Public</w:t>
      </w:r>
      <w:r w:rsidRPr="00FC546B">
        <w:rPr>
          <w:rFonts w:ascii="Calibri" w:hAnsi="Calibri" w:cs="Tahoma"/>
          <w:bCs/>
          <w:sz w:val="22"/>
          <w:szCs w:val="22"/>
        </w:rPr>
        <w:t xml:space="preserve"> Health Education Position</w:t>
      </w:r>
      <w:r w:rsidRPr="00FC546B">
        <w:rPr>
          <w:rFonts w:ascii="Calibri" w:hAnsi="Calibri" w:cs="Tahoma"/>
          <w:bCs/>
          <w:sz w:val="22"/>
          <w:szCs w:val="22"/>
        </w:rPr>
        <w:tab/>
      </w:r>
      <w:r w:rsidRPr="00FC546B">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FC546B">
        <w:rPr>
          <w:rFonts w:ascii="Calibri" w:hAnsi="Calibri" w:cs="Tahoma"/>
          <w:bCs/>
          <w:sz w:val="22"/>
          <w:szCs w:val="22"/>
        </w:rPr>
        <w:t>Spring 2013</w:t>
      </w:r>
    </w:p>
    <w:p w:rsidR="00D430E7" w:rsidRDefault="00D430E7" w:rsidP="00D430E7">
      <w:pPr>
        <w:ind w:left="-18"/>
        <w:rPr>
          <w:rFonts w:ascii="Calibri" w:hAnsi="Calibri" w:cs="Tahoma"/>
          <w:bCs/>
          <w:sz w:val="22"/>
          <w:szCs w:val="22"/>
        </w:rPr>
      </w:pPr>
      <w:r w:rsidRPr="00FC546B">
        <w:rPr>
          <w:rFonts w:ascii="Calibri" w:hAnsi="Calibri" w:cs="Tahoma"/>
          <w:bCs/>
          <w:sz w:val="22"/>
          <w:szCs w:val="22"/>
        </w:rPr>
        <w:t>Member Search Committee</w:t>
      </w:r>
      <w:r>
        <w:rPr>
          <w:rFonts w:ascii="Calibri" w:hAnsi="Calibri" w:cs="Tahoma"/>
          <w:bCs/>
          <w:sz w:val="22"/>
          <w:szCs w:val="22"/>
        </w:rPr>
        <w:t>,</w:t>
      </w:r>
      <w:r w:rsidRPr="00FC546B">
        <w:rPr>
          <w:rFonts w:ascii="Calibri" w:hAnsi="Calibri" w:cs="Tahoma"/>
          <w:bCs/>
          <w:sz w:val="22"/>
          <w:szCs w:val="22"/>
        </w:rPr>
        <w:t xml:space="preserve"> Physical Education Position</w:t>
      </w:r>
      <w:r w:rsidRPr="00FC546B">
        <w:rPr>
          <w:rFonts w:ascii="Calibri" w:hAnsi="Calibri" w:cs="Tahoma"/>
          <w:bCs/>
          <w:sz w:val="22"/>
          <w:szCs w:val="22"/>
        </w:rPr>
        <w:tab/>
      </w:r>
      <w:r w:rsidRPr="00FC546B">
        <w:rPr>
          <w:rFonts w:ascii="Calibri" w:hAnsi="Calibri" w:cs="Tahoma"/>
          <w:bCs/>
          <w:sz w:val="22"/>
          <w:szCs w:val="22"/>
        </w:rPr>
        <w:tab/>
      </w:r>
      <w:r w:rsidRPr="00FC546B">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proofErr w:type="gramStart"/>
      <w:r w:rsidRPr="00FC546B">
        <w:rPr>
          <w:rFonts w:ascii="Calibri" w:hAnsi="Calibri" w:cs="Tahoma"/>
          <w:bCs/>
          <w:sz w:val="22"/>
          <w:szCs w:val="22"/>
        </w:rPr>
        <w:t>Fall  2012</w:t>
      </w:r>
      <w:proofErr w:type="gramEnd"/>
      <w:r w:rsidRPr="00FC546B">
        <w:rPr>
          <w:rFonts w:ascii="Calibri" w:hAnsi="Calibri" w:cs="Tahoma"/>
          <w:bCs/>
          <w:sz w:val="22"/>
          <w:szCs w:val="22"/>
        </w:rPr>
        <w:t xml:space="preserve"> – Spring 2013</w:t>
      </w:r>
    </w:p>
    <w:p w:rsidR="00D430E7" w:rsidRDefault="00D430E7" w:rsidP="00D430E7">
      <w:pPr>
        <w:ind w:left="-18"/>
        <w:rPr>
          <w:rFonts w:ascii="Calibri" w:hAnsi="Calibri" w:cs="Tahoma"/>
          <w:bCs/>
          <w:sz w:val="22"/>
          <w:szCs w:val="22"/>
        </w:rPr>
      </w:pPr>
      <w:r>
        <w:rPr>
          <w:rFonts w:ascii="Calibri" w:hAnsi="Calibri" w:cs="Tahoma"/>
          <w:bCs/>
          <w:sz w:val="22"/>
          <w:szCs w:val="22"/>
        </w:rPr>
        <w:t>Chair</w:t>
      </w:r>
      <w:r w:rsidRPr="00FC546B">
        <w:rPr>
          <w:rFonts w:ascii="Calibri" w:hAnsi="Calibri" w:cs="Tahoma"/>
          <w:bCs/>
          <w:sz w:val="22"/>
          <w:szCs w:val="22"/>
        </w:rPr>
        <w:t xml:space="preserve"> Search Committee </w:t>
      </w:r>
      <w:r>
        <w:rPr>
          <w:rFonts w:ascii="Calibri" w:hAnsi="Calibri" w:cs="Tahoma"/>
          <w:bCs/>
          <w:sz w:val="22"/>
          <w:szCs w:val="22"/>
        </w:rPr>
        <w:t>Exercise Science</w:t>
      </w:r>
      <w:r w:rsidRPr="00FC546B">
        <w:rPr>
          <w:rFonts w:ascii="Calibri" w:hAnsi="Calibri" w:cs="Tahoma"/>
          <w:bCs/>
          <w:sz w:val="22"/>
          <w:szCs w:val="22"/>
        </w:rPr>
        <w:t xml:space="preserve"> Position</w:t>
      </w:r>
      <w:r w:rsidRPr="00FC546B">
        <w:rPr>
          <w:rFonts w:ascii="Calibri" w:hAnsi="Calibri" w:cs="Tahoma"/>
          <w:bCs/>
          <w:sz w:val="22"/>
          <w:szCs w:val="22"/>
        </w:rPr>
        <w:tab/>
      </w:r>
      <w:r w:rsidRPr="00FC546B">
        <w:rPr>
          <w:rFonts w:ascii="Calibri" w:hAnsi="Calibri" w:cs="Tahoma"/>
          <w:bCs/>
          <w:sz w:val="22"/>
          <w:szCs w:val="22"/>
        </w:rPr>
        <w:tab/>
      </w:r>
      <w:r w:rsidRPr="00FC546B">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proofErr w:type="gramStart"/>
      <w:r w:rsidRPr="00FC546B">
        <w:rPr>
          <w:rFonts w:ascii="Calibri" w:hAnsi="Calibri" w:cs="Tahoma"/>
          <w:bCs/>
          <w:sz w:val="22"/>
          <w:szCs w:val="22"/>
        </w:rPr>
        <w:t>Fall  2012</w:t>
      </w:r>
      <w:proofErr w:type="gramEnd"/>
      <w:r w:rsidRPr="00FC546B">
        <w:rPr>
          <w:rFonts w:ascii="Calibri" w:hAnsi="Calibri" w:cs="Tahoma"/>
          <w:bCs/>
          <w:sz w:val="22"/>
          <w:szCs w:val="22"/>
        </w:rPr>
        <w:t xml:space="preserve"> </w:t>
      </w:r>
    </w:p>
    <w:p w:rsidR="00D430E7" w:rsidRDefault="00D430E7" w:rsidP="00D430E7">
      <w:pPr>
        <w:ind w:left="-18"/>
        <w:rPr>
          <w:rFonts w:ascii="Calibri" w:hAnsi="Calibri" w:cs="Tahoma"/>
          <w:bCs/>
          <w:sz w:val="22"/>
          <w:szCs w:val="22"/>
        </w:rPr>
      </w:pPr>
      <w:r>
        <w:rPr>
          <w:rFonts w:ascii="Calibri" w:hAnsi="Calibri" w:cs="Tahoma"/>
          <w:bCs/>
          <w:sz w:val="22"/>
          <w:szCs w:val="22"/>
        </w:rPr>
        <w:t xml:space="preserve">Exercise Science Curriculum </w:t>
      </w:r>
      <w:proofErr w:type="gramStart"/>
      <w:r>
        <w:rPr>
          <w:rFonts w:ascii="Calibri" w:hAnsi="Calibri" w:cs="Tahoma"/>
          <w:bCs/>
          <w:sz w:val="22"/>
          <w:szCs w:val="22"/>
        </w:rPr>
        <w:t>revision</w:t>
      </w:r>
      <w:proofErr w:type="gramEnd"/>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2012</w:t>
      </w:r>
    </w:p>
    <w:p w:rsidR="00D430E7" w:rsidRDefault="00D430E7" w:rsidP="00D430E7">
      <w:pPr>
        <w:ind w:left="-18"/>
        <w:rPr>
          <w:rFonts w:ascii="Calibri" w:hAnsi="Calibri" w:cs="Tahoma"/>
          <w:bCs/>
          <w:sz w:val="22"/>
          <w:szCs w:val="22"/>
        </w:rPr>
      </w:pPr>
      <w:r>
        <w:rPr>
          <w:rFonts w:ascii="Calibri" w:hAnsi="Calibri" w:cs="Tahoma"/>
          <w:bCs/>
          <w:sz w:val="22"/>
          <w:szCs w:val="22"/>
        </w:rPr>
        <w:t>New Faculty Mentor</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2011 – Fall 2012</w:t>
      </w:r>
    </w:p>
    <w:p w:rsidR="00D430E7" w:rsidRDefault="00D430E7" w:rsidP="00D430E7">
      <w:pPr>
        <w:ind w:left="-18"/>
        <w:rPr>
          <w:rFonts w:ascii="Calibri" w:hAnsi="Calibri" w:cs="Tahoma"/>
          <w:bCs/>
          <w:sz w:val="22"/>
          <w:szCs w:val="22"/>
        </w:rPr>
      </w:pPr>
      <w:r w:rsidRPr="00613FC6">
        <w:rPr>
          <w:rFonts w:ascii="Calibri" w:hAnsi="Calibri" w:cs="Tahoma"/>
          <w:bCs/>
          <w:sz w:val="22"/>
          <w:szCs w:val="22"/>
        </w:rPr>
        <w:t>Member Search Committee, Health Education Position</w:t>
      </w:r>
      <w:r w:rsidRPr="00613FC6">
        <w:rPr>
          <w:rFonts w:ascii="Calibri" w:hAnsi="Calibri" w:cs="Tahoma"/>
          <w:bCs/>
          <w:sz w:val="22"/>
          <w:szCs w:val="22"/>
        </w:rPr>
        <w:tab/>
      </w:r>
      <w:r w:rsidRPr="00613FC6">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613FC6">
        <w:rPr>
          <w:rFonts w:ascii="Calibri" w:hAnsi="Calibri" w:cs="Tahoma"/>
          <w:bCs/>
          <w:sz w:val="22"/>
          <w:szCs w:val="22"/>
        </w:rPr>
        <w:t>Spring 20</w:t>
      </w:r>
      <w:r>
        <w:rPr>
          <w:rFonts w:ascii="Calibri" w:hAnsi="Calibri" w:cs="Tahoma"/>
          <w:bCs/>
          <w:sz w:val="22"/>
          <w:szCs w:val="22"/>
        </w:rPr>
        <w:t>1</w:t>
      </w:r>
      <w:r w:rsidRPr="00613FC6">
        <w:rPr>
          <w:rFonts w:ascii="Calibri" w:hAnsi="Calibri" w:cs="Tahoma"/>
          <w:bCs/>
          <w:sz w:val="22"/>
          <w:szCs w:val="22"/>
        </w:rPr>
        <w:t>1</w:t>
      </w:r>
    </w:p>
    <w:p w:rsidR="00D430E7" w:rsidRDefault="00D430E7" w:rsidP="00D430E7">
      <w:pPr>
        <w:ind w:left="-18"/>
        <w:rPr>
          <w:rFonts w:ascii="Calibri" w:hAnsi="Calibri" w:cs="Tahoma"/>
          <w:bCs/>
          <w:sz w:val="22"/>
          <w:szCs w:val="22"/>
        </w:rPr>
      </w:pPr>
      <w:r>
        <w:rPr>
          <w:rFonts w:ascii="Calibri" w:hAnsi="Calibri" w:cs="Tahoma"/>
          <w:bCs/>
          <w:sz w:val="22"/>
          <w:szCs w:val="22"/>
        </w:rPr>
        <w:t>Member</w:t>
      </w:r>
      <w:r w:rsidRPr="00613FC6">
        <w:rPr>
          <w:rFonts w:ascii="Calibri" w:hAnsi="Calibri" w:cs="Tahoma"/>
          <w:bCs/>
          <w:sz w:val="22"/>
          <w:szCs w:val="22"/>
        </w:rPr>
        <w:t xml:space="preserve"> Search Committee Exerci</w:t>
      </w:r>
      <w:r>
        <w:rPr>
          <w:rFonts w:ascii="Calibri" w:hAnsi="Calibri" w:cs="Tahoma"/>
          <w:bCs/>
          <w:sz w:val="22"/>
          <w:szCs w:val="22"/>
        </w:rPr>
        <w:t>se Science Position</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proofErr w:type="gramStart"/>
      <w:r>
        <w:rPr>
          <w:rFonts w:ascii="Calibri" w:hAnsi="Calibri" w:cs="Tahoma"/>
          <w:bCs/>
          <w:sz w:val="22"/>
          <w:szCs w:val="22"/>
        </w:rPr>
        <w:t>Spring  2011</w:t>
      </w:r>
      <w:proofErr w:type="gramEnd"/>
      <w:r w:rsidRPr="00613FC6">
        <w:rPr>
          <w:rFonts w:ascii="Calibri" w:hAnsi="Calibri" w:cs="Tahoma"/>
          <w:bCs/>
          <w:sz w:val="22"/>
          <w:szCs w:val="22"/>
        </w:rPr>
        <w:t xml:space="preserve"> </w:t>
      </w:r>
    </w:p>
    <w:p w:rsidR="00D430E7" w:rsidRDefault="00D430E7" w:rsidP="00D430E7">
      <w:pPr>
        <w:ind w:left="-18"/>
        <w:rPr>
          <w:rFonts w:ascii="Calibri" w:hAnsi="Calibri" w:cs="Tahoma"/>
          <w:bCs/>
          <w:sz w:val="22"/>
          <w:szCs w:val="22"/>
        </w:rPr>
      </w:pPr>
      <w:r>
        <w:rPr>
          <w:rFonts w:ascii="Calibri" w:hAnsi="Calibri" w:cs="Tahoma"/>
          <w:bCs/>
          <w:sz w:val="22"/>
          <w:szCs w:val="22"/>
        </w:rPr>
        <w:t>Member Faculty Development Committee</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2011 - Spring 2013</w:t>
      </w:r>
    </w:p>
    <w:p w:rsidR="00D430E7" w:rsidRDefault="00D430E7" w:rsidP="00D430E7">
      <w:pPr>
        <w:ind w:left="-18"/>
        <w:rPr>
          <w:rFonts w:ascii="Calibri" w:hAnsi="Calibri" w:cs="Tahoma"/>
          <w:bCs/>
          <w:sz w:val="22"/>
          <w:szCs w:val="22"/>
        </w:rPr>
      </w:pPr>
      <w:r>
        <w:rPr>
          <w:rFonts w:ascii="Calibri" w:hAnsi="Calibri" w:cs="Tahoma"/>
          <w:bCs/>
          <w:sz w:val="22"/>
          <w:szCs w:val="22"/>
        </w:rPr>
        <w:t>Member Graduate Recruiting and Marketing Subcommittee</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2011-Spring 2012</w:t>
      </w:r>
    </w:p>
    <w:p w:rsidR="00D430E7" w:rsidRDefault="00D430E7" w:rsidP="00D430E7">
      <w:pPr>
        <w:ind w:left="-18"/>
        <w:rPr>
          <w:rFonts w:ascii="Calibri" w:hAnsi="Calibri" w:cs="Tahoma"/>
          <w:bCs/>
          <w:sz w:val="22"/>
          <w:szCs w:val="22"/>
        </w:rPr>
      </w:pPr>
      <w:r>
        <w:rPr>
          <w:rFonts w:ascii="Calibri" w:hAnsi="Calibri" w:cs="Tahoma"/>
          <w:bCs/>
          <w:sz w:val="22"/>
          <w:szCs w:val="22"/>
        </w:rPr>
        <w:t>Exercise Science Curriculum Review Committee</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Fall 2009 - present</w:t>
      </w:r>
    </w:p>
    <w:p w:rsidR="00F912AD" w:rsidRDefault="00F912AD" w:rsidP="00D430E7">
      <w:pPr>
        <w:ind w:left="-18"/>
        <w:rPr>
          <w:rFonts w:ascii="Calibri" w:hAnsi="Calibri" w:cs="Tahoma"/>
          <w:bCs/>
          <w:sz w:val="22"/>
          <w:szCs w:val="22"/>
        </w:rPr>
      </w:pPr>
    </w:p>
    <w:p w:rsidR="00D430E7" w:rsidRPr="00710F4B" w:rsidRDefault="00D430E7" w:rsidP="00D430E7">
      <w:pPr>
        <w:ind w:left="-18"/>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26848" behindDoc="0" locked="0" layoutInCell="1" allowOverlap="1" wp14:anchorId="5653B405" wp14:editId="642DFAF5">
                <wp:simplePos x="0" y="0"/>
                <wp:positionH relativeFrom="column">
                  <wp:posOffset>-56515</wp:posOffset>
                </wp:positionH>
                <wp:positionV relativeFrom="paragraph">
                  <wp:posOffset>164465</wp:posOffset>
                </wp:positionV>
                <wp:extent cx="6009640" cy="0"/>
                <wp:effectExtent l="10160" t="11430" r="9525" b="7620"/>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5069" id="Line 56"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" strokeweight="1pt"/>
            </w:pict>
          </mc:Fallback>
        </mc:AlternateContent>
      </w:r>
    </w:p>
    <w:p w:rsidR="00D430E7" w:rsidRDefault="00D430E7" w:rsidP="00D430E7">
      <w:pPr>
        <w:rPr>
          <w:rFonts w:ascii="Calibri" w:hAnsi="Calibri" w:cs="Tahoma"/>
          <w:sz w:val="22"/>
          <w:szCs w:val="22"/>
        </w:rPr>
      </w:pPr>
      <w:r>
        <w:rPr>
          <w:rFonts w:ascii="Calibri" w:hAnsi="Calibri" w:cs="Tahoma"/>
          <w:sz w:val="22"/>
          <w:szCs w:val="22"/>
        </w:rPr>
        <w:t>SERVICE TO THE FIELD &amp; COMMUNITY</w:t>
      </w:r>
    </w:p>
    <w:p w:rsidR="00D430E7" w:rsidRPr="001D1157" w:rsidRDefault="00D430E7" w:rsidP="00D430E7">
      <w:pPr>
        <w:rPr>
          <w:rFonts w:asciiTheme="minorHAnsi" w:eastAsia="Calibri" w:hAnsiTheme="minorHAnsi" w:cs="Tahoma"/>
          <w:sz w:val="22"/>
          <w:szCs w:val="22"/>
        </w:rPr>
      </w:pPr>
      <w:r>
        <w:rPr>
          <w:rFonts w:ascii="Calibri" w:hAnsi="Calibri" w:cs="Tahoma"/>
          <w:noProof/>
          <w:sz w:val="22"/>
          <w:szCs w:val="22"/>
        </w:rPr>
        <mc:AlternateContent>
          <mc:Choice Requires="wps">
            <w:drawing>
              <wp:anchor distT="0" distB="0" distL="114300" distR="114300" simplePos="0" relativeHeight="251727872" behindDoc="0" locked="0" layoutInCell="1" allowOverlap="1" wp14:anchorId="53016C5C" wp14:editId="78A6D9B7">
                <wp:simplePos x="0" y="0"/>
                <wp:positionH relativeFrom="column">
                  <wp:posOffset>-56515</wp:posOffset>
                </wp:positionH>
                <wp:positionV relativeFrom="paragraph">
                  <wp:posOffset>23495</wp:posOffset>
                </wp:positionV>
                <wp:extent cx="6009640" cy="0"/>
                <wp:effectExtent l="10160" t="11430" r="9525" b="7620"/>
                <wp:wrapNone/>
                <wp:docPr id="5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AC31" id="Line 57"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BHwIAAD8EAAAOAAAAZHJzL2Uyb0RvYy54bWysU02P2jAQvVfqf7B8hyQ0sB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Fdj8YEfAgAAPwQAAA4AAAAAAAAAAAAAAAAALgIAAGRycy9lMm9Eb2MueG1sUEsB&#10;Ai0AFAAGAAgAAAAhAEOQPxrdAAAABgEAAA8AAAAAAAAAAAAAAAAAeQQAAGRycy9kb3ducmV2Lnht&#10;bFBLBQYAAAAABAAEAPMAAACDBQAAAAA=&#10;" strokeweight="1pt"/>
            </w:pict>
          </mc:Fallback>
        </mc:AlternateContent>
      </w:r>
    </w:p>
    <w:p w:rsidR="00D430E7" w:rsidRDefault="00D430E7" w:rsidP="00D430E7">
      <w:pPr>
        <w:ind w:left="-18"/>
        <w:rPr>
          <w:rFonts w:ascii="Calibri" w:hAnsi="Calibri" w:cs="Tahoma"/>
          <w:bCs/>
          <w:sz w:val="22"/>
          <w:szCs w:val="22"/>
        </w:rPr>
      </w:pPr>
      <w:r>
        <w:rPr>
          <w:rFonts w:ascii="Calibri" w:hAnsi="Calibri" w:cs="Tahoma"/>
          <w:bCs/>
          <w:sz w:val="22"/>
          <w:szCs w:val="22"/>
        </w:rPr>
        <w:t xml:space="preserve">Peer Reviewer for the </w:t>
      </w:r>
      <w:r w:rsidRPr="00E03F33">
        <w:rPr>
          <w:rFonts w:ascii="Calibri" w:hAnsi="Calibri" w:cs="Tahoma"/>
          <w:bCs/>
          <w:sz w:val="22"/>
          <w:szCs w:val="22"/>
        </w:rPr>
        <w:t>International Journal of Exercise Science</w:t>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2012-present</w:t>
      </w:r>
    </w:p>
    <w:p w:rsidR="00D430E7" w:rsidRDefault="00D430E7" w:rsidP="00D430E7">
      <w:pPr>
        <w:ind w:left="-18"/>
        <w:rPr>
          <w:rFonts w:ascii="Calibri" w:hAnsi="Calibri" w:cs="Tahoma"/>
          <w:bCs/>
          <w:sz w:val="22"/>
          <w:szCs w:val="22"/>
        </w:rPr>
      </w:pPr>
      <w:r w:rsidRPr="00CC52A3">
        <w:rPr>
          <w:rFonts w:ascii="Calibri" w:hAnsi="Calibri" w:cs="Tahoma"/>
          <w:bCs/>
          <w:sz w:val="22"/>
          <w:szCs w:val="22"/>
        </w:rPr>
        <w:t>Peer Reviewer for the</w:t>
      </w:r>
      <w:r>
        <w:rPr>
          <w:rFonts w:ascii="Calibri" w:hAnsi="Calibri" w:cs="Tahoma"/>
          <w:bCs/>
          <w:sz w:val="22"/>
          <w:szCs w:val="22"/>
        </w:rPr>
        <w:t xml:space="preserve"> Journal of Diabetes Research</w:t>
      </w:r>
      <w:r>
        <w:rPr>
          <w:rFonts w:ascii="Calibri" w:hAnsi="Calibri" w:cs="Tahoma"/>
          <w:bCs/>
          <w:sz w:val="22"/>
          <w:szCs w:val="22"/>
        </w:rPr>
        <w:tab/>
      </w:r>
      <w:r w:rsidRPr="00CC52A3">
        <w:rPr>
          <w:rFonts w:ascii="Calibri" w:hAnsi="Calibri" w:cs="Tahoma"/>
          <w:bCs/>
          <w:sz w:val="22"/>
          <w:szCs w:val="22"/>
        </w:rPr>
        <w:tab/>
      </w:r>
      <w:r w:rsidRPr="00CC52A3">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CC52A3">
        <w:rPr>
          <w:rFonts w:ascii="Calibri" w:hAnsi="Calibri" w:cs="Tahoma"/>
          <w:bCs/>
          <w:sz w:val="22"/>
          <w:szCs w:val="22"/>
        </w:rPr>
        <w:t>201</w:t>
      </w:r>
      <w:r>
        <w:rPr>
          <w:rFonts w:ascii="Calibri" w:hAnsi="Calibri" w:cs="Tahoma"/>
          <w:bCs/>
          <w:sz w:val="22"/>
          <w:szCs w:val="22"/>
        </w:rPr>
        <w:t>8</w:t>
      </w:r>
      <w:r w:rsidRPr="00CC52A3">
        <w:rPr>
          <w:rFonts w:ascii="Calibri" w:hAnsi="Calibri" w:cs="Tahoma"/>
          <w:bCs/>
          <w:sz w:val="22"/>
          <w:szCs w:val="22"/>
        </w:rPr>
        <w:t>-present</w:t>
      </w:r>
    </w:p>
    <w:p w:rsidR="00D430E7" w:rsidRDefault="00D430E7" w:rsidP="00D430E7">
      <w:pPr>
        <w:ind w:left="-18"/>
        <w:rPr>
          <w:rFonts w:ascii="Calibri" w:hAnsi="Calibri" w:cs="Tahoma"/>
          <w:bCs/>
          <w:sz w:val="22"/>
          <w:szCs w:val="22"/>
        </w:rPr>
      </w:pPr>
    </w:p>
    <w:p w:rsidR="00D430E7" w:rsidRDefault="00D430E7" w:rsidP="00D430E7">
      <w:pPr>
        <w:rPr>
          <w:rFonts w:ascii="Calibri" w:hAnsi="Calibri" w:cs="Tahoma"/>
          <w:bCs/>
          <w:sz w:val="22"/>
          <w:szCs w:val="22"/>
        </w:rPr>
      </w:pPr>
      <w:r>
        <w:rPr>
          <w:rFonts w:ascii="Calibri" w:hAnsi="Calibri" w:cs="Tahoma"/>
          <w:bCs/>
          <w:sz w:val="22"/>
          <w:szCs w:val="22"/>
        </w:rPr>
        <w:t xml:space="preserve">Invited Guest Lecturer at in the WVU </w:t>
      </w:r>
      <w:r w:rsidRPr="00382F1D">
        <w:rPr>
          <w:rFonts w:ascii="Calibri" w:hAnsi="Calibri" w:cs="Tahoma"/>
          <w:bCs/>
          <w:sz w:val="22"/>
          <w:szCs w:val="22"/>
        </w:rPr>
        <w:t>C</w:t>
      </w:r>
      <w:r>
        <w:rPr>
          <w:rFonts w:ascii="Calibri" w:hAnsi="Calibri" w:cs="Tahoma"/>
          <w:bCs/>
          <w:sz w:val="22"/>
          <w:szCs w:val="22"/>
        </w:rPr>
        <w:t xml:space="preserve">ollege of Physical Activity and </w:t>
      </w:r>
      <w:r w:rsidRPr="00985271">
        <w:rPr>
          <w:rFonts w:ascii="Calibri" w:hAnsi="Calibri" w:cs="Tahoma"/>
          <w:bCs/>
          <w:noProof/>
          <w:sz w:val="22"/>
          <w:szCs w:val="22"/>
        </w:rPr>
        <w:t>Sport</w:t>
      </w:r>
      <w:r>
        <w:rPr>
          <w:rFonts w:ascii="Calibri" w:hAnsi="Calibri" w:cs="Tahoma"/>
          <w:bCs/>
          <w:noProof/>
          <w:sz w:val="22"/>
          <w:szCs w:val="22"/>
        </w:rPr>
        <w:t>s</w:t>
      </w:r>
      <w:r>
        <w:rPr>
          <w:rFonts w:ascii="Calibri" w:hAnsi="Calibri" w:cs="Tahoma"/>
          <w:bCs/>
          <w:sz w:val="22"/>
          <w:szCs w:val="22"/>
        </w:rPr>
        <w:t xml:space="preserve"> Sciences - </w:t>
      </w:r>
      <w:r w:rsidRPr="00382F1D">
        <w:rPr>
          <w:rFonts w:ascii="Calibri" w:hAnsi="Calibri" w:cs="Tahoma"/>
          <w:bCs/>
          <w:sz w:val="22"/>
          <w:szCs w:val="22"/>
        </w:rPr>
        <w:t xml:space="preserve">ACE 359 </w:t>
      </w:r>
      <w:r>
        <w:rPr>
          <w:rFonts w:ascii="Calibri" w:hAnsi="Calibri" w:cs="Tahoma"/>
          <w:bCs/>
          <w:sz w:val="22"/>
          <w:szCs w:val="22"/>
        </w:rPr>
        <w:t xml:space="preserve">       </w:t>
      </w:r>
      <w:r w:rsidRPr="00382F1D">
        <w:rPr>
          <w:rFonts w:ascii="Calibri" w:hAnsi="Calibri" w:cs="Tahoma"/>
          <w:bCs/>
          <w:sz w:val="22"/>
          <w:szCs w:val="22"/>
        </w:rPr>
        <w:t>Techniques of Coaching: Track</w:t>
      </w:r>
      <w:r>
        <w:rPr>
          <w:rFonts w:ascii="Calibri" w:hAnsi="Calibri" w:cs="Tahoma"/>
          <w:bCs/>
          <w:sz w:val="22"/>
          <w:szCs w:val="22"/>
        </w:rPr>
        <w:t>, Morgantown WV</w:t>
      </w:r>
      <w:r w:rsidRPr="00613FC6">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613FC6">
        <w:rPr>
          <w:rFonts w:ascii="Calibri" w:hAnsi="Calibri" w:cs="Tahoma"/>
          <w:bCs/>
          <w:sz w:val="22"/>
          <w:szCs w:val="22"/>
        </w:rPr>
        <w:t>Fall 201</w:t>
      </w:r>
      <w:r>
        <w:rPr>
          <w:rFonts w:ascii="Calibri" w:hAnsi="Calibri" w:cs="Tahoma"/>
          <w:bCs/>
          <w:sz w:val="22"/>
          <w:szCs w:val="22"/>
        </w:rPr>
        <w:t>3 &amp; Spring 2017</w:t>
      </w:r>
    </w:p>
    <w:p w:rsidR="00D430E7" w:rsidRDefault="00D430E7" w:rsidP="00D430E7">
      <w:pPr>
        <w:ind w:left="-18"/>
        <w:rPr>
          <w:rFonts w:ascii="Calibri" w:hAnsi="Calibri" w:cs="Tahoma"/>
          <w:bCs/>
          <w:sz w:val="22"/>
          <w:szCs w:val="22"/>
        </w:rPr>
      </w:pPr>
    </w:p>
    <w:p w:rsidR="00D430E7" w:rsidRDefault="00D430E7" w:rsidP="00D430E7">
      <w:pPr>
        <w:ind w:left="-18"/>
        <w:rPr>
          <w:rFonts w:asciiTheme="minorHAnsi" w:hAnsiTheme="minorHAnsi" w:cstheme="minorHAnsi"/>
          <w:sz w:val="22"/>
          <w:szCs w:val="22"/>
        </w:rPr>
      </w:pPr>
      <w:r w:rsidRPr="004E5037">
        <w:rPr>
          <w:rFonts w:asciiTheme="minorHAnsi" w:hAnsiTheme="minorHAnsi" w:cstheme="minorHAnsi"/>
          <w:sz w:val="22"/>
          <w:szCs w:val="22"/>
        </w:rPr>
        <w:t xml:space="preserve">Guest counselor US Naval Academy Summer Distance Camp </w:t>
      </w:r>
      <w:r>
        <w:rPr>
          <w:rFonts w:asciiTheme="minorHAnsi" w:hAnsiTheme="minorHAnsi" w:cstheme="minorHAnsi"/>
          <w:sz w:val="22"/>
          <w:szCs w:val="22"/>
        </w:rPr>
        <w:tab/>
      </w:r>
      <w:r>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sidR="009C31E2">
        <w:rPr>
          <w:rFonts w:asciiTheme="minorHAnsi" w:hAnsiTheme="minorHAnsi" w:cstheme="minorHAnsi"/>
          <w:sz w:val="22"/>
          <w:szCs w:val="22"/>
        </w:rPr>
        <w:tab/>
      </w:r>
      <w:r>
        <w:rPr>
          <w:rFonts w:asciiTheme="minorHAnsi" w:hAnsiTheme="minorHAnsi" w:cstheme="minorHAnsi"/>
          <w:sz w:val="22"/>
          <w:szCs w:val="22"/>
        </w:rPr>
        <w:t>2001-2004 &amp; 2017</w:t>
      </w:r>
    </w:p>
    <w:p w:rsidR="00D430E7" w:rsidRDefault="00D430E7" w:rsidP="00D430E7">
      <w:pPr>
        <w:ind w:left="-18"/>
        <w:rPr>
          <w:rFonts w:ascii="Calibri" w:hAnsi="Calibri" w:cs="Tahoma"/>
          <w:bCs/>
          <w:sz w:val="22"/>
          <w:szCs w:val="22"/>
        </w:rPr>
      </w:pPr>
    </w:p>
    <w:p w:rsidR="00D430E7" w:rsidRDefault="00D430E7" w:rsidP="00D430E7">
      <w:pPr>
        <w:ind w:left="-18"/>
        <w:rPr>
          <w:rFonts w:ascii="Calibri" w:hAnsi="Calibri" w:cs="Tahoma"/>
          <w:bCs/>
          <w:sz w:val="22"/>
          <w:szCs w:val="22"/>
        </w:rPr>
      </w:pPr>
      <w:r w:rsidRPr="002A31EB">
        <w:rPr>
          <w:rFonts w:ascii="Calibri" w:hAnsi="Calibri" w:cs="Tahoma"/>
          <w:bCs/>
          <w:sz w:val="22"/>
          <w:szCs w:val="22"/>
        </w:rPr>
        <w:t>Coach for North Elementary Girls on the Run team</w:t>
      </w:r>
      <w:r>
        <w:rPr>
          <w:rFonts w:ascii="Calibri" w:hAnsi="Calibri" w:cs="Tahoma"/>
          <w:bCs/>
          <w:sz w:val="22"/>
          <w:szCs w:val="22"/>
        </w:rPr>
        <w:t>, Morgantown WV</w:t>
      </w:r>
      <w:r>
        <w:rPr>
          <w:rFonts w:ascii="Calibri" w:hAnsi="Calibri" w:cs="Tahoma"/>
          <w:bCs/>
          <w:sz w:val="22"/>
          <w:szCs w:val="22"/>
        </w:rPr>
        <w:tab/>
      </w:r>
      <w:r w:rsidR="009C31E2">
        <w:rPr>
          <w:rFonts w:ascii="Calibri" w:hAnsi="Calibri" w:cs="Tahoma"/>
          <w:bCs/>
          <w:sz w:val="22"/>
          <w:szCs w:val="22"/>
        </w:rPr>
        <w:tab/>
      </w:r>
      <w:r w:rsidRPr="002A31EB">
        <w:rPr>
          <w:rFonts w:ascii="Calibri" w:hAnsi="Calibri" w:cs="Tahoma"/>
          <w:bCs/>
          <w:sz w:val="22"/>
          <w:szCs w:val="22"/>
        </w:rPr>
        <w:t>Spring 2015</w:t>
      </w:r>
    </w:p>
    <w:p w:rsidR="00D430E7" w:rsidRDefault="00D430E7" w:rsidP="00D430E7">
      <w:pPr>
        <w:ind w:left="-18"/>
        <w:rPr>
          <w:rFonts w:ascii="Calibri" w:hAnsi="Calibri" w:cs="Tahoma"/>
          <w:bCs/>
          <w:sz w:val="22"/>
          <w:szCs w:val="22"/>
        </w:rPr>
      </w:pPr>
    </w:p>
    <w:p w:rsidR="00D430E7" w:rsidRPr="00E03F33" w:rsidRDefault="00D430E7" w:rsidP="00D430E7">
      <w:pPr>
        <w:ind w:left="-18"/>
        <w:rPr>
          <w:rFonts w:ascii="Calibri" w:hAnsi="Calibri" w:cs="Tahoma"/>
          <w:bCs/>
          <w:sz w:val="22"/>
          <w:szCs w:val="22"/>
        </w:rPr>
      </w:pPr>
      <w:r>
        <w:rPr>
          <w:rFonts w:ascii="Calibri" w:hAnsi="Calibri" w:cs="Tahoma"/>
          <w:bCs/>
          <w:sz w:val="22"/>
          <w:szCs w:val="22"/>
        </w:rPr>
        <w:t>I</w:t>
      </w:r>
      <w:r w:rsidRPr="00E03F33">
        <w:rPr>
          <w:rFonts w:ascii="Calibri" w:hAnsi="Calibri" w:cs="Tahoma"/>
          <w:bCs/>
          <w:sz w:val="22"/>
          <w:szCs w:val="22"/>
        </w:rPr>
        <w:t>nvited to the kindergarten classes at Suncrest Primary School in Morgantown WV to explain the physical activity section of the Food Pyramid and to lead the class in examples of types of physical activity that could be performed in</w:t>
      </w:r>
      <w:r>
        <w:rPr>
          <w:rFonts w:ascii="Calibri" w:hAnsi="Calibri" w:cs="Tahoma"/>
          <w:bCs/>
          <w:sz w:val="22"/>
          <w:szCs w:val="22"/>
        </w:rPr>
        <w:t xml:space="preserve">doors during the winter months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February 2011 &amp; 2012</w:t>
      </w:r>
    </w:p>
    <w:p w:rsidR="00D430E7" w:rsidRPr="00E03F33" w:rsidRDefault="00D430E7" w:rsidP="00D430E7">
      <w:pPr>
        <w:ind w:left="-18"/>
        <w:rPr>
          <w:rFonts w:ascii="Calibri" w:hAnsi="Calibri" w:cs="Tahoma"/>
          <w:bCs/>
          <w:sz w:val="22"/>
          <w:szCs w:val="22"/>
        </w:rPr>
      </w:pPr>
    </w:p>
    <w:p w:rsidR="00D430E7" w:rsidRDefault="00D430E7" w:rsidP="00D430E7">
      <w:pPr>
        <w:ind w:left="-18"/>
        <w:rPr>
          <w:rFonts w:ascii="Calibri" w:hAnsi="Calibri" w:cs="Tahoma"/>
          <w:bCs/>
          <w:sz w:val="22"/>
          <w:szCs w:val="22"/>
        </w:rPr>
      </w:pPr>
      <w:r>
        <w:rPr>
          <w:rFonts w:ascii="Calibri" w:hAnsi="Calibri" w:cs="Tahoma"/>
          <w:bCs/>
          <w:sz w:val="22"/>
          <w:szCs w:val="22"/>
        </w:rPr>
        <w:t>A</w:t>
      </w:r>
      <w:r w:rsidRPr="00E03F33">
        <w:rPr>
          <w:rFonts w:ascii="Calibri" w:hAnsi="Calibri" w:cs="Tahoma"/>
          <w:bCs/>
          <w:sz w:val="22"/>
          <w:szCs w:val="22"/>
        </w:rPr>
        <w:t>ssisted in planning, organizing and running the</w:t>
      </w:r>
      <w:r>
        <w:rPr>
          <w:rFonts w:ascii="Calibri" w:hAnsi="Calibri" w:cs="Tahoma"/>
          <w:bCs/>
          <w:sz w:val="22"/>
          <w:szCs w:val="22"/>
        </w:rPr>
        <w:t xml:space="preserve"> annual “FIELD DAY” </w:t>
      </w:r>
      <w:r w:rsidRPr="00956C15">
        <w:rPr>
          <w:rFonts w:ascii="Calibri" w:hAnsi="Calibri" w:cs="Tahoma"/>
          <w:bCs/>
          <w:sz w:val="22"/>
          <w:szCs w:val="22"/>
        </w:rPr>
        <w:t xml:space="preserve">at </w:t>
      </w:r>
      <w:r w:rsidRPr="00956C15">
        <w:rPr>
          <w:rFonts w:ascii="Calibri" w:hAnsi="Calibri"/>
        </w:rPr>
        <w:t>Suncrest</w:t>
      </w:r>
      <w:r w:rsidRPr="00956C15">
        <w:rPr>
          <w:rFonts w:ascii="Calibri" w:hAnsi="Calibri" w:cs="Tahoma"/>
          <w:bCs/>
          <w:sz w:val="22"/>
          <w:szCs w:val="22"/>
        </w:rPr>
        <w:t xml:space="preserve"> Primary School</w:t>
      </w:r>
      <w:r w:rsidRPr="00E03F33">
        <w:rPr>
          <w:rFonts w:ascii="Calibri" w:hAnsi="Calibri" w:cs="Tahoma"/>
          <w:bCs/>
          <w:sz w:val="22"/>
          <w:szCs w:val="22"/>
        </w:rPr>
        <w:t xml:space="preserve"> in Morgantown WV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Pr="00E03F33">
        <w:rPr>
          <w:rFonts w:ascii="Calibri" w:hAnsi="Calibri" w:cs="Tahoma"/>
          <w:bCs/>
          <w:sz w:val="22"/>
          <w:szCs w:val="22"/>
        </w:rPr>
        <w:t>2011-2014</w:t>
      </w:r>
    </w:p>
    <w:p w:rsidR="00D430E7" w:rsidRDefault="00D430E7" w:rsidP="00D430E7">
      <w:pPr>
        <w:ind w:left="-18"/>
        <w:rPr>
          <w:rFonts w:ascii="Calibri" w:hAnsi="Calibri" w:cs="Tahoma"/>
          <w:bCs/>
          <w:sz w:val="22"/>
          <w:szCs w:val="22"/>
        </w:rPr>
      </w:pPr>
    </w:p>
    <w:p w:rsidR="00D430E7" w:rsidRDefault="00D430E7" w:rsidP="00D430E7">
      <w:pPr>
        <w:ind w:left="-18"/>
        <w:rPr>
          <w:rFonts w:ascii="Calibri" w:hAnsi="Calibri" w:cs="Tahoma"/>
          <w:bCs/>
          <w:sz w:val="22"/>
          <w:szCs w:val="22"/>
        </w:rPr>
      </w:pPr>
      <w:r w:rsidRPr="00E03F33">
        <w:rPr>
          <w:rFonts w:ascii="Calibri" w:hAnsi="Calibri" w:cs="Tahoma"/>
          <w:bCs/>
          <w:sz w:val="22"/>
          <w:szCs w:val="22"/>
        </w:rPr>
        <w:t>Head Bo</w:t>
      </w:r>
      <w:r>
        <w:rPr>
          <w:rFonts w:ascii="Calibri" w:hAnsi="Calibri" w:cs="Tahoma"/>
          <w:bCs/>
          <w:sz w:val="22"/>
          <w:szCs w:val="22"/>
        </w:rPr>
        <w:t>ys &amp; Girls Cross Country Coach – Morgantown High School</w:t>
      </w:r>
      <w:r w:rsidRPr="00E03F33">
        <w:rPr>
          <w:rFonts w:ascii="Calibri" w:hAnsi="Calibri" w:cs="Tahoma"/>
          <w:bCs/>
          <w:sz w:val="22"/>
          <w:szCs w:val="22"/>
        </w:rPr>
        <w:tab/>
        <w:t xml:space="preserve">2010-present </w:t>
      </w:r>
    </w:p>
    <w:p w:rsidR="00D430E7" w:rsidRDefault="00D430E7" w:rsidP="00D430E7">
      <w:pPr>
        <w:ind w:left="-18"/>
        <w:rPr>
          <w:rFonts w:ascii="Calibri" w:hAnsi="Calibri" w:cs="Tahoma"/>
          <w:bCs/>
          <w:sz w:val="22"/>
          <w:szCs w:val="22"/>
        </w:rPr>
      </w:pPr>
      <w:r>
        <w:rPr>
          <w:rFonts w:ascii="Calibri" w:hAnsi="Calibri" w:cs="Tahoma"/>
          <w:bCs/>
          <w:sz w:val="22"/>
          <w:szCs w:val="22"/>
        </w:rPr>
        <w:tab/>
      </w:r>
      <w:r>
        <w:rPr>
          <w:rFonts w:ascii="Calibri" w:hAnsi="Calibri" w:cs="Tahoma"/>
          <w:bCs/>
          <w:sz w:val="22"/>
          <w:szCs w:val="22"/>
        </w:rPr>
        <w:tab/>
        <w:t>Coached five State Championships teams and four runner-up finishes</w:t>
      </w:r>
    </w:p>
    <w:p w:rsidR="00D430E7" w:rsidRDefault="00D430E7" w:rsidP="009C31E2">
      <w:pPr>
        <w:ind w:firstLine="360"/>
        <w:rPr>
          <w:rFonts w:ascii="Calibri" w:hAnsi="Calibri" w:cs="Tahoma"/>
          <w:bCs/>
          <w:sz w:val="22"/>
          <w:szCs w:val="22"/>
        </w:rPr>
      </w:pPr>
      <w:r>
        <w:rPr>
          <w:rFonts w:ascii="Calibri" w:hAnsi="Calibri" w:cs="Tahoma"/>
          <w:bCs/>
          <w:sz w:val="22"/>
          <w:szCs w:val="22"/>
        </w:rPr>
        <w:t>2017</w:t>
      </w:r>
      <w:r w:rsidRPr="00956C15">
        <w:rPr>
          <w:rFonts w:ascii="Calibri" w:hAnsi="Calibri" w:cs="Tahoma"/>
          <w:bCs/>
          <w:sz w:val="22"/>
          <w:szCs w:val="22"/>
        </w:rPr>
        <w:t xml:space="preserve"> USTFCCCA </w:t>
      </w:r>
      <w:r>
        <w:rPr>
          <w:rFonts w:ascii="Calibri" w:hAnsi="Calibri" w:cs="Tahoma"/>
          <w:bCs/>
          <w:sz w:val="22"/>
          <w:szCs w:val="22"/>
        </w:rPr>
        <w:t>West Virginia High School Boys Cross Country Coach of the Year</w:t>
      </w:r>
    </w:p>
    <w:p w:rsidR="00D430E7" w:rsidRDefault="00D430E7" w:rsidP="00D430E7">
      <w:pPr>
        <w:ind w:left="-18"/>
        <w:rPr>
          <w:rFonts w:ascii="Calibri" w:hAnsi="Calibri" w:cs="Tahoma"/>
          <w:bCs/>
          <w:sz w:val="22"/>
          <w:szCs w:val="22"/>
        </w:rPr>
      </w:pPr>
      <w:r>
        <w:rPr>
          <w:rFonts w:ascii="Calibri" w:hAnsi="Calibri" w:cs="Tahoma"/>
          <w:bCs/>
          <w:sz w:val="22"/>
          <w:szCs w:val="22"/>
        </w:rPr>
        <w:tab/>
      </w:r>
      <w:r>
        <w:rPr>
          <w:rFonts w:ascii="Calibri" w:hAnsi="Calibri" w:cs="Tahoma"/>
          <w:bCs/>
          <w:sz w:val="22"/>
          <w:szCs w:val="22"/>
        </w:rPr>
        <w:tab/>
        <w:t>2017 NFHS West</w:t>
      </w:r>
      <w:r w:rsidRPr="00F75232">
        <w:t xml:space="preserve"> </w:t>
      </w:r>
      <w:r>
        <w:rPr>
          <w:rFonts w:ascii="Calibri" w:hAnsi="Calibri" w:cs="Tahoma"/>
          <w:bCs/>
          <w:sz w:val="22"/>
          <w:szCs w:val="22"/>
        </w:rPr>
        <w:t>Virginia High School Girl</w:t>
      </w:r>
      <w:r w:rsidRPr="00F75232">
        <w:rPr>
          <w:rFonts w:ascii="Calibri" w:hAnsi="Calibri" w:cs="Tahoma"/>
          <w:bCs/>
          <w:sz w:val="22"/>
          <w:szCs w:val="22"/>
        </w:rPr>
        <w:t>s Cross Country Coach of the Year</w:t>
      </w:r>
    </w:p>
    <w:p w:rsidR="00D430E7" w:rsidRDefault="00D430E7" w:rsidP="00D430E7">
      <w:pPr>
        <w:ind w:left="-18"/>
        <w:rPr>
          <w:rFonts w:ascii="Calibri" w:hAnsi="Calibri" w:cs="Tahoma"/>
          <w:bCs/>
          <w:sz w:val="22"/>
          <w:szCs w:val="22"/>
        </w:rPr>
      </w:pPr>
      <w:r>
        <w:rPr>
          <w:rFonts w:ascii="Calibri" w:hAnsi="Calibri" w:cs="Tahoma"/>
          <w:bCs/>
          <w:sz w:val="22"/>
          <w:szCs w:val="22"/>
        </w:rPr>
        <w:tab/>
      </w:r>
      <w:r>
        <w:rPr>
          <w:rFonts w:ascii="Calibri" w:hAnsi="Calibri" w:cs="Tahoma"/>
          <w:bCs/>
          <w:sz w:val="22"/>
          <w:szCs w:val="22"/>
        </w:rPr>
        <w:tab/>
        <w:t>2017 NFHS Mid</w:t>
      </w:r>
      <w:r w:rsidR="009C2737">
        <w:rPr>
          <w:rFonts w:ascii="Calibri" w:hAnsi="Calibri" w:cs="Tahoma"/>
          <w:bCs/>
          <w:sz w:val="22"/>
          <w:szCs w:val="22"/>
        </w:rPr>
        <w:t>-</w:t>
      </w:r>
      <w:r>
        <w:rPr>
          <w:rFonts w:ascii="Calibri" w:hAnsi="Calibri" w:cs="Tahoma"/>
          <w:bCs/>
          <w:sz w:val="22"/>
          <w:szCs w:val="22"/>
        </w:rPr>
        <w:t xml:space="preserve">East </w:t>
      </w:r>
      <w:r w:rsidRPr="00F75232">
        <w:rPr>
          <w:rFonts w:ascii="Calibri" w:hAnsi="Calibri" w:cs="Tahoma"/>
          <w:bCs/>
          <w:sz w:val="22"/>
          <w:szCs w:val="22"/>
        </w:rPr>
        <w:t>High School Girls Cross Country Coach of the Year</w:t>
      </w:r>
    </w:p>
    <w:p w:rsidR="009C31E2" w:rsidRDefault="009C31E2" w:rsidP="009C31E2">
      <w:pPr>
        <w:ind w:firstLine="360"/>
        <w:rPr>
          <w:rFonts w:ascii="Calibri" w:hAnsi="Calibri" w:cs="Tahoma"/>
          <w:bCs/>
          <w:sz w:val="22"/>
          <w:szCs w:val="22"/>
        </w:rPr>
      </w:pPr>
      <w:r>
        <w:rPr>
          <w:rFonts w:ascii="Calibri" w:hAnsi="Calibri" w:cs="Tahoma"/>
          <w:bCs/>
          <w:sz w:val="22"/>
          <w:szCs w:val="22"/>
        </w:rPr>
        <w:t>2019</w:t>
      </w:r>
      <w:r w:rsidRPr="00956C15">
        <w:rPr>
          <w:rFonts w:ascii="Calibri" w:hAnsi="Calibri" w:cs="Tahoma"/>
          <w:bCs/>
          <w:sz w:val="22"/>
          <w:szCs w:val="22"/>
        </w:rPr>
        <w:t xml:space="preserve"> USTFCCCA </w:t>
      </w:r>
      <w:r>
        <w:rPr>
          <w:rFonts w:ascii="Calibri" w:hAnsi="Calibri" w:cs="Tahoma"/>
          <w:bCs/>
          <w:sz w:val="22"/>
          <w:szCs w:val="22"/>
        </w:rPr>
        <w:t>West Virginia High School Boys Cross Country Coach of the Year</w:t>
      </w:r>
    </w:p>
    <w:p w:rsidR="00D430E7" w:rsidRDefault="00D430E7" w:rsidP="00D430E7">
      <w:pPr>
        <w:ind w:left="-18"/>
        <w:rPr>
          <w:rFonts w:ascii="Calibri" w:hAnsi="Calibri" w:cs="Tahoma"/>
          <w:bCs/>
          <w:sz w:val="22"/>
          <w:szCs w:val="22"/>
        </w:rPr>
      </w:pPr>
    </w:p>
    <w:p w:rsidR="00D430E7" w:rsidRDefault="00D430E7" w:rsidP="00D430E7">
      <w:pPr>
        <w:ind w:left="-18"/>
        <w:rPr>
          <w:rFonts w:ascii="Calibri" w:hAnsi="Calibri" w:cs="Tahoma"/>
          <w:bCs/>
          <w:sz w:val="22"/>
          <w:szCs w:val="22"/>
        </w:rPr>
      </w:pPr>
      <w:r>
        <w:rPr>
          <w:rFonts w:ascii="Calibri" w:hAnsi="Calibri" w:cs="Tahoma"/>
          <w:bCs/>
          <w:sz w:val="22"/>
          <w:szCs w:val="22"/>
        </w:rPr>
        <w:t xml:space="preserve">Volunteer Assistant </w:t>
      </w:r>
      <w:r w:rsidRPr="00E03F33">
        <w:rPr>
          <w:rFonts w:ascii="Calibri" w:hAnsi="Calibri" w:cs="Tahoma"/>
          <w:bCs/>
          <w:sz w:val="22"/>
          <w:szCs w:val="22"/>
        </w:rPr>
        <w:t>Track</w:t>
      </w:r>
      <w:r>
        <w:rPr>
          <w:rFonts w:ascii="Calibri" w:hAnsi="Calibri" w:cs="Tahoma"/>
          <w:bCs/>
          <w:sz w:val="22"/>
          <w:szCs w:val="22"/>
        </w:rPr>
        <w:t xml:space="preserve">&amp; Field </w:t>
      </w:r>
      <w:r w:rsidRPr="00E03F33">
        <w:rPr>
          <w:rFonts w:ascii="Calibri" w:hAnsi="Calibri" w:cs="Tahoma"/>
          <w:bCs/>
          <w:sz w:val="22"/>
          <w:szCs w:val="22"/>
        </w:rPr>
        <w:t>Coach – Morgantown High School</w:t>
      </w:r>
      <w:r w:rsidRPr="00E03F33">
        <w:rPr>
          <w:rFonts w:ascii="Calibri" w:hAnsi="Calibri" w:cs="Tahoma"/>
          <w:bCs/>
          <w:sz w:val="22"/>
          <w:szCs w:val="22"/>
        </w:rPr>
        <w:tab/>
        <w:t>2010-present</w:t>
      </w:r>
    </w:p>
    <w:p w:rsidR="00D430E7" w:rsidRDefault="00D430E7" w:rsidP="00D430E7">
      <w:pPr>
        <w:ind w:left="-18"/>
        <w:rPr>
          <w:rFonts w:ascii="Calibri" w:hAnsi="Calibri" w:cs="Tahoma"/>
          <w:bCs/>
          <w:sz w:val="22"/>
          <w:szCs w:val="22"/>
        </w:rPr>
      </w:pPr>
      <w:r w:rsidRPr="00E03F33">
        <w:rPr>
          <w:rFonts w:ascii="Calibri" w:hAnsi="Calibri" w:cs="Tahoma"/>
          <w:bCs/>
          <w:sz w:val="22"/>
          <w:szCs w:val="22"/>
        </w:rPr>
        <w:t>Head Bo</w:t>
      </w:r>
      <w:r>
        <w:rPr>
          <w:rFonts w:ascii="Calibri" w:hAnsi="Calibri" w:cs="Tahoma"/>
          <w:bCs/>
          <w:sz w:val="22"/>
          <w:szCs w:val="22"/>
        </w:rPr>
        <w:t>ys Track &amp; Field Coach – Morgantown High School</w:t>
      </w:r>
      <w:r w:rsidRPr="00E03F33">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2005</w:t>
      </w:r>
      <w:r w:rsidRPr="00E03F33">
        <w:rPr>
          <w:rFonts w:ascii="Calibri" w:hAnsi="Calibri" w:cs="Tahoma"/>
          <w:bCs/>
          <w:sz w:val="22"/>
          <w:szCs w:val="22"/>
        </w:rPr>
        <w:t>-</w:t>
      </w:r>
      <w:r>
        <w:rPr>
          <w:rFonts w:ascii="Calibri" w:hAnsi="Calibri" w:cs="Tahoma"/>
          <w:bCs/>
          <w:sz w:val="22"/>
          <w:szCs w:val="22"/>
        </w:rPr>
        <w:t>2010</w:t>
      </w:r>
    </w:p>
    <w:p w:rsidR="00D430E7" w:rsidRDefault="009C2737" w:rsidP="009C2737">
      <w:pPr>
        <w:tabs>
          <w:tab w:val="left" w:pos="1452"/>
        </w:tabs>
        <w:rPr>
          <w:rFonts w:ascii="Calibri" w:hAnsi="Calibri" w:cs="Tahoma"/>
          <w:sz w:val="22"/>
          <w:szCs w:val="22"/>
        </w:rPr>
      </w:pPr>
      <w:r>
        <w:rPr>
          <w:rFonts w:ascii="Calibri" w:hAnsi="Calibri" w:cs="Tahoma"/>
          <w:sz w:val="22"/>
          <w:szCs w:val="22"/>
        </w:rPr>
        <w:tab/>
      </w:r>
    </w:p>
    <w:p w:rsidR="004C00EB" w:rsidRPr="00710F4B" w:rsidRDefault="007D3FD9" w:rsidP="00582FDF">
      <w:pPr>
        <w:rPr>
          <w:rFonts w:ascii="Calibri" w:hAnsi="Calibri" w:cs="Tahoma"/>
          <w:sz w:val="22"/>
          <w:szCs w:val="22"/>
        </w:rPr>
      </w:pPr>
      <w:r>
        <w:rPr>
          <w:rFonts w:ascii="Calibri" w:hAnsi="Calibri" w:cs="Tahoma"/>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151130</wp:posOffset>
                </wp:positionV>
                <wp:extent cx="6009640" cy="0"/>
                <wp:effectExtent l="10160" t="13335" r="9525" b="1524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31A3" id="Line 2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" strokeweight="1pt"/>
            </w:pict>
          </mc:Fallback>
        </mc:AlternateContent>
      </w:r>
    </w:p>
    <w:p w:rsidR="004C00EB" w:rsidRDefault="009154D8" w:rsidP="004C00EB">
      <w:pPr>
        <w:tabs>
          <w:tab w:val="right" w:pos="540"/>
          <w:tab w:val="left" w:pos="720"/>
        </w:tabs>
        <w:rPr>
          <w:rFonts w:ascii="Calibri" w:hAnsi="Calibri" w:cs="Arial"/>
          <w:b/>
          <w:sz w:val="22"/>
          <w:szCs w:val="22"/>
        </w:rPr>
      </w:pPr>
      <w:r w:rsidRPr="00985271">
        <w:rPr>
          <w:rFonts w:ascii="Calibri" w:hAnsi="Calibri" w:cs="Tahoma"/>
          <w:noProof/>
          <w:sz w:val="22"/>
          <w:szCs w:val="22"/>
        </w:rPr>
        <w:t>PEER</w:t>
      </w:r>
      <w:r w:rsidR="00985271">
        <w:rPr>
          <w:rFonts w:ascii="Calibri" w:hAnsi="Calibri" w:cs="Tahoma"/>
          <w:noProof/>
          <w:sz w:val="22"/>
          <w:szCs w:val="22"/>
        </w:rPr>
        <w:t>-</w:t>
      </w:r>
      <w:r w:rsidRPr="00985271">
        <w:rPr>
          <w:rFonts w:ascii="Calibri" w:hAnsi="Calibri" w:cs="Tahoma"/>
          <w:noProof/>
          <w:sz w:val="22"/>
          <w:szCs w:val="22"/>
        </w:rPr>
        <w:t>REVIEWED</w:t>
      </w:r>
      <w:r>
        <w:rPr>
          <w:rFonts w:ascii="Calibri" w:hAnsi="Calibri" w:cs="Tahoma"/>
          <w:sz w:val="22"/>
          <w:szCs w:val="22"/>
        </w:rPr>
        <w:t xml:space="preserve"> PUBLICATIONS</w:t>
      </w:r>
    </w:p>
    <w:p w:rsidR="00DC5AA6" w:rsidRPr="00582FDF" w:rsidRDefault="007D3FD9" w:rsidP="004C00EB">
      <w:pPr>
        <w:tabs>
          <w:tab w:val="right" w:pos="540"/>
          <w:tab w:val="left" w:pos="720"/>
        </w:tabs>
        <w:rPr>
          <w:rFonts w:ascii="Calibri" w:hAnsi="Calibri" w:cs="Arial"/>
          <w:b/>
          <w:sz w:val="22"/>
          <w:szCs w:val="22"/>
        </w:rPr>
      </w:pPr>
      <w:r>
        <w:rPr>
          <w:rFonts w:ascii="Calibri" w:hAnsi="Calibri" w:cs="Tahoma"/>
          <w:noProof/>
          <w:sz w:val="22"/>
          <w:szCs w:val="22"/>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19685</wp:posOffset>
                </wp:positionV>
                <wp:extent cx="6009640" cy="0"/>
                <wp:effectExtent l="10160" t="13970" r="9525" b="1460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2263" id="Line 2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" strokeweight="1pt"/>
            </w:pict>
          </mc:Fallback>
        </mc:AlternateContent>
      </w:r>
    </w:p>
    <w:p w:rsidR="009C31E2" w:rsidRPr="009C31E2" w:rsidRDefault="009C31E2" w:rsidP="009C31E2">
      <w:pPr>
        <w:shd w:val="clear" w:color="auto" w:fill="FFFFFF"/>
        <w:outlineLvl w:val="0"/>
        <w:rPr>
          <w:rFonts w:asciiTheme="minorHAnsi" w:hAnsiTheme="minorHAnsi" w:cstheme="minorHAnsi"/>
          <w:sz w:val="22"/>
          <w:szCs w:val="22"/>
        </w:rPr>
      </w:pPr>
      <w:r w:rsidRPr="009C31E2">
        <w:rPr>
          <w:rFonts w:asciiTheme="minorHAnsi" w:hAnsiTheme="minorHAnsi" w:cstheme="minorHAnsi"/>
          <w:sz w:val="22"/>
          <w:szCs w:val="22"/>
        </w:rPr>
        <w:t xml:space="preserve">Samuel </w:t>
      </w:r>
      <w:proofErr w:type="spellStart"/>
      <w:r w:rsidRPr="009C31E2">
        <w:rPr>
          <w:rFonts w:asciiTheme="minorHAnsi" w:hAnsiTheme="minorHAnsi" w:cstheme="minorHAnsi"/>
          <w:sz w:val="22"/>
          <w:szCs w:val="22"/>
        </w:rPr>
        <w:t>Aloi</w:t>
      </w:r>
      <w:proofErr w:type="spellEnd"/>
      <w:r>
        <w:rPr>
          <w:rFonts w:asciiTheme="minorHAnsi" w:hAnsiTheme="minorHAnsi" w:cstheme="minorHAnsi"/>
          <w:sz w:val="22"/>
          <w:szCs w:val="22"/>
        </w:rPr>
        <w:t xml:space="preserve">, </w:t>
      </w:r>
      <w:r w:rsidRPr="009C31E2">
        <w:rPr>
          <w:rFonts w:asciiTheme="minorHAnsi" w:hAnsiTheme="minorHAnsi" w:cstheme="minorHAnsi"/>
          <w:b/>
          <w:sz w:val="22"/>
          <w:szCs w:val="22"/>
        </w:rPr>
        <w:t>Michael Ryan</w:t>
      </w:r>
      <w:r>
        <w:rPr>
          <w:rFonts w:asciiTheme="minorHAnsi" w:hAnsiTheme="minorHAnsi" w:cstheme="minorHAnsi"/>
          <w:sz w:val="22"/>
          <w:szCs w:val="22"/>
        </w:rPr>
        <w:t xml:space="preserve">, </w:t>
      </w:r>
      <w:r w:rsidRPr="009C31E2">
        <w:rPr>
          <w:rFonts w:asciiTheme="minorHAnsi" w:hAnsiTheme="minorHAnsi" w:cstheme="minorHAnsi"/>
          <w:sz w:val="22"/>
          <w:szCs w:val="22"/>
        </w:rPr>
        <w:t xml:space="preserve">Paul </w:t>
      </w:r>
      <w:proofErr w:type="spellStart"/>
      <w:r w:rsidRPr="009C31E2">
        <w:rPr>
          <w:rFonts w:asciiTheme="minorHAnsi" w:hAnsiTheme="minorHAnsi" w:cstheme="minorHAnsi"/>
          <w:sz w:val="22"/>
          <w:szCs w:val="22"/>
        </w:rPr>
        <w:t>Reneau</w:t>
      </w:r>
      <w:proofErr w:type="spellEnd"/>
      <w:r>
        <w:rPr>
          <w:rFonts w:asciiTheme="minorHAnsi" w:hAnsiTheme="minorHAnsi" w:cstheme="minorHAnsi"/>
          <w:sz w:val="22"/>
          <w:szCs w:val="22"/>
        </w:rPr>
        <w:t xml:space="preserve">, </w:t>
      </w:r>
      <w:r w:rsidRPr="009C31E2">
        <w:rPr>
          <w:rFonts w:asciiTheme="minorHAnsi" w:hAnsiTheme="minorHAnsi" w:cstheme="minorHAnsi"/>
          <w:sz w:val="22"/>
          <w:szCs w:val="22"/>
        </w:rPr>
        <w:t xml:space="preserve">Julia </w:t>
      </w:r>
      <w:proofErr w:type="spellStart"/>
      <w:r w:rsidRPr="009C31E2">
        <w:rPr>
          <w:rFonts w:asciiTheme="minorHAnsi" w:hAnsiTheme="minorHAnsi" w:cstheme="minorHAnsi"/>
          <w:sz w:val="22"/>
          <w:szCs w:val="22"/>
        </w:rPr>
        <w:t>Matzenbacher</w:t>
      </w:r>
      <w:proofErr w:type="spellEnd"/>
      <w:r w:rsidRPr="009C31E2">
        <w:rPr>
          <w:rFonts w:asciiTheme="minorHAnsi" w:hAnsiTheme="minorHAnsi" w:cstheme="minorHAnsi"/>
          <w:sz w:val="22"/>
          <w:szCs w:val="22"/>
        </w:rPr>
        <w:t xml:space="preserve"> dos Santos</w:t>
      </w:r>
      <w:r>
        <w:rPr>
          <w:rFonts w:asciiTheme="minorHAnsi" w:hAnsiTheme="minorHAnsi" w:cstheme="minorHAnsi"/>
          <w:sz w:val="22"/>
          <w:szCs w:val="22"/>
        </w:rPr>
        <w:t xml:space="preserve">. </w:t>
      </w:r>
      <w:r w:rsidRPr="009C31E2">
        <w:rPr>
          <w:rFonts w:asciiTheme="minorHAnsi" w:hAnsiTheme="minorHAnsi" w:cstheme="minorHAnsi"/>
          <w:sz w:val="22"/>
          <w:szCs w:val="22"/>
        </w:rPr>
        <w:t>The relationship</w:t>
      </w:r>
    </w:p>
    <w:p w:rsidR="009C31E2" w:rsidRPr="009C31E2" w:rsidRDefault="009C31E2" w:rsidP="009C31E2">
      <w:pPr>
        <w:shd w:val="clear" w:color="auto" w:fill="FFFFFF"/>
        <w:outlineLvl w:val="0"/>
        <w:rPr>
          <w:rFonts w:asciiTheme="minorHAnsi" w:hAnsiTheme="minorHAnsi" w:cstheme="minorHAnsi"/>
          <w:sz w:val="22"/>
          <w:szCs w:val="22"/>
        </w:rPr>
      </w:pPr>
      <w:r w:rsidRPr="009C31E2">
        <w:rPr>
          <w:rFonts w:asciiTheme="minorHAnsi" w:hAnsiTheme="minorHAnsi" w:cstheme="minorHAnsi"/>
          <w:sz w:val="22"/>
          <w:szCs w:val="22"/>
        </w:rPr>
        <w:t>among throwing velocity,</w:t>
      </w:r>
      <w:r>
        <w:rPr>
          <w:rFonts w:asciiTheme="minorHAnsi" w:hAnsiTheme="minorHAnsi" w:cstheme="minorHAnsi"/>
          <w:sz w:val="22"/>
          <w:szCs w:val="22"/>
        </w:rPr>
        <w:t xml:space="preserve"> </w:t>
      </w:r>
      <w:r w:rsidRPr="009C31E2">
        <w:rPr>
          <w:rFonts w:asciiTheme="minorHAnsi" w:hAnsiTheme="minorHAnsi" w:cstheme="minorHAnsi"/>
          <w:sz w:val="22"/>
          <w:szCs w:val="22"/>
        </w:rPr>
        <w:t>one-repetition maximum</w:t>
      </w:r>
      <w:r>
        <w:rPr>
          <w:rFonts w:asciiTheme="minorHAnsi" w:hAnsiTheme="minorHAnsi" w:cstheme="minorHAnsi"/>
          <w:sz w:val="22"/>
          <w:szCs w:val="22"/>
        </w:rPr>
        <w:t xml:space="preserve"> </w:t>
      </w:r>
      <w:r w:rsidRPr="009C31E2">
        <w:rPr>
          <w:rFonts w:asciiTheme="minorHAnsi" w:hAnsiTheme="minorHAnsi" w:cstheme="minorHAnsi"/>
          <w:sz w:val="22"/>
          <w:szCs w:val="22"/>
        </w:rPr>
        <w:t>bench press and squat</w:t>
      </w:r>
      <w:r>
        <w:rPr>
          <w:rFonts w:asciiTheme="minorHAnsi" w:hAnsiTheme="minorHAnsi" w:cstheme="minorHAnsi"/>
          <w:sz w:val="22"/>
          <w:szCs w:val="22"/>
        </w:rPr>
        <w:t xml:space="preserve"> </w:t>
      </w:r>
      <w:r w:rsidRPr="009C31E2">
        <w:rPr>
          <w:rFonts w:asciiTheme="minorHAnsi" w:hAnsiTheme="minorHAnsi" w:cstheme="minorHAnsi"/>
          <w:sz w:val="22"/>
          <w:szCs w:val="22"/>
        </w:rPr>
        <w:t>and body composition in</w:t>
      </w:r>
    </w:p>
    <w:p w:rsidR="009C31E2" w:rsidRDefault="009C31E2" w:rsidP="009C31E2">
      <w:pPr>
        <w:shd w:val="clear" w:color="auto" w:fill="FFFFFF"/>
        <w:outlineLvl w:val="0"/>
        <w:rPr>
          <w:rFonts w:asciiTheme="minorHAnsi" w:hAnsiTheme="minorHAnsi" w:cstheme="minorHAnsi"/>
          <w:sz w:val="22"/>
          <w:szCs w:val="22"/>
        </w:rPr>
      </w:pPr>
      <w:r w:rsidRPr="009C31E2">
        <w:rPr>
          <w:rFonts w:asciiTheme="minorHAnsi" w:hAnsiTheme="minorHAnsi" w:cstheme="minorHAnsi"/>
          <w:sz w:val="22"/>
          <w:szCs w:val="22"/>
        </w:rPr>
        <w:t>college baseball pitchers</w:t>
      </w:r>
      <w:r>
        <w:rPr>
          <w:rFonts w:asciiTheme="minorHAnsi" w:hAnsiTheme="minorHAnsi" w:cstheme="minorHAnsi"/>
          <w:sz w:val="22"/>
          <w:szCs w:val="22"/>
        </w:rPr>
        <w:t>.</w:t>
      </w:r>
      <w:r w:rsidRPr="009C31E2">
        <w:t xml:space="preserve"> </w:t>
      </w:r>
      <w:proofErr w:type="spellStart"/>
      <w:r w:rsidRPr="009C31E2">
        <w:rPr>
          <w:rFonts w:asciiTheme="minorHAnsi" w:hAnsiTheme="minorHAnsi" w:cstheme="minorHAnsi"/>
          <w:sz w:val="22"/>
          <w:szCs w:val="22"/>
        </w:rPr>
        <w:t>Revista</w:t>
      </w:r>
      <w:proofErr w:type="spellEnd"/>
      <w:r w:rsidRPr="009C31E2">
        <w:rPr>
          <w:rFonts w:asciiTheme="minorHAnsi" w:hAnsiTheme="minorHAnsi" w:cstheme="minorHAnsi"/>
          <w:sz w:val="22"/>
          <w:szCs w:val="22"/>
        </w:rPr>
        <w:t xml:space="preserve"> Portuguesa de </w:t>
      </w:r>
      <w:proofErr w:type="spellStart"/>
      <w:r w:rsidRPr="009C31E2">
        <w:rPr>
          <w:rFonts w:asciiTheme="minorHAnsi" w:hAnsiTheme="minorHAnsi" w:cstheme="minorHAnsi"/>
          <w:sz w:val="22"/>
          <w:szCs w:val="22"/>
        </w:rPr>
        <w:t>Ciências</w:t>
      </w:r>
      <w:proofErr w:type="spellEnd"/>
      <w:r w:rsidRPr="009C31E2">
        <w:rPr>
          <w:rFonts w:asciiTheme="minorHAnsi" w:hAnsiTheme="minorHAnsi" w:cstheme="minorHAnsi"/>
          <w:sz w:val="22"/>
          <w:szCs w:val="22"/>
        </w:rPr>
        <w:t xml:space="preserve"> do </w:t>
      </w:r>
      <w:proofErr w:type="spellStart"/>
      <w:r w:rsidRPr="009C31E2">
        <w:rPr>
          <w:rFonts w:asciiTheme="minorHAnsi" w:hAnsiTheme="minorHAnsi" w:cstheme="minorHAnsi"/>
          <w:sz w:val="22"/>
          <w:szCs w:val="22"/>
        </w:rPr>
        <w:t>Desporto</w:t>
      </w:r>
      <w:proofErr w:type="spellEnd"/>
      <w:r>
        <w:rPr>
          <w:rFonts w:asciiTheme="minorHAnsi" w:hAnsiTheme="minorHAnsi" w:cstheme="minorHAnsi"/>
          <w:sz w:val="22"/>
          <w:szCs w:val="22"/>
        </w:rPr>
        <w:t xml:space="preserve"> (RPCD)</w:t>
      </w:r>
      <w:r w:rsidRPr="009C31E2">
        <w:rPr>
          <w:rFonts w:asciiTheme="minorHAnsi" w:hAnsiTheme="minorHAnsi" w:cstheme="minorHAnsi"/>
          <w:sz w:val="22"/>
          <w:szCs w:val="22"/>
        </w:rPr>
        <w:t>/ Portuguese Journal of Sport Sciences 19(1): 64-71</w:t>
      </w:r>
      <w:r>
        <w:rPr>
          <w:rFonts w:asciiTheme="minorHAnsi" w:hAnsiTheme="minorHAnsi" w:cstheme="minorHAnsi"/>
          <w:sz w:val="22"/>
          <w:szCs w:val="22"/>
        </w:rPr>
        <w:t xml:space="preserve"> </w:t>
      </w:r>
      <w:proofErr w:type="spellStart"/>
      <w:r>
        <w:rPr>
          <w:rFonts w:asciiTheme="minorHAnsi" w:hAnsiTheme="minorHAnsi" w:cstheme="minorHAnsi"/>
          <w:sz w:val="22"/>
          <w:szCs w:val="22"/>
        </w:rPr>
        <w:t>Epub</w:t>
      </w:r>
      <w:proofErr w:type="spellEnd"/>
      <w:r>
        <w:rPr>
          <w:rFonts w:asciiTheme="minorHAnsi" w:hAnsiTheme="minorHAnsi" w:cstheme="minorHAnsi"/>
          <w:sz w:val="22"/>
          <w:szCs w:val="22"/>
        </w:rPr>
        <w:t xml:space="preserve"> 2019, Jan 5 </w:t>
      </w:r>
      <w:hyperlink r:id="rId10" w:history="1">
        <w:r w:rsidRPr="002B5E3F">
          <w:rPr>
            <w:rStyle w:val="Hyperlink"/>
            <w:rFonts w:asciiTheme="minorHAnsi" w:hAnsiTheme="minorHAnsi" w:cstheme="minorHAnsi"/>
            <w:sz w:val="22"/>
            <w:szCs w:val="22"/>
          </w:rPr>
          <w:t>https://doi.org/10.5628/RPCD.19.01.64</w:t>
        </w:r>
      </w:hyperlink>
      <w:r>
        <w:rPr>
          <w:rFonts w:asciiTheme="minorHAnsi" w:hAnsiTheme="minorHAnsi" w:cstheme="minorHAnsi"/>
          <w:sz w:val="22"/>
          <w:szCs w:val="22"/>
        </w:rPr>
        <w:t xml:space="preserve"> </w:t>
      </w:r>
    </w:p>
    <w:p w:rsidR="009C31E2" w:rsidRDefault="009C31E2" w:rsidP="00482621">
      <w:pPr>
        <w:shd w:val="clear" w:color="auto" w:fill="FFFFFF"/>
        <w:outlineLvl w:val="0"/>
        <w:rPr>
          <w:rFonts w:asciiTheme="minorHAnsi" w:hAnsiTheme="minorHAnsi" w:cstheme="minorHAnsi"/>
          <w:sz w:val="22"/>
          <w:szCs w:val="22"/>
        </w:rPr>
      </w:pPr>
    </w:p>
    <w:p w:rsidR="00482621" w:rsidRPr="00482621" w:rsidRDefault="00330224" w:rsidP="00482621">
      <w:pPr>
        <w:shd w:val="clear" w:color="auto" w:fill="FFFFFF"/>
        <w:outlineLvl w:val="0"/>
        <w:rPr>
          <w:rFonts w:asciiTheme="minorHAnsi" w:hAnsiTheme="minorHAnsi" w:cstheme="minorHAnsi"/>
          <w:sz w:val="22"/>
          <w:szCs w:val="22"/>
        </w:rPr>
      </w:pPr>
      <w:r w:rsidRPr="00482621">
        <w:rPr>
          <w:rFonts w:asciiTheme="minorHAnsi" w:hAnsiTheme="minorHAnsi" w:cstheme="minorHAnsi"/>
          <w:sz w:val="22"/>
          <w:szCs w:val="22"/>
        </w:rPr>
        <w:t xml:space="preserve">Durbin SM, Jackson JR, </w:t>
      </w:r>
      <w:r w:rsidRPr="00330224">
        <w:rPr>
          <w:rFonts w:asciiTheme="minorHAnsi" w:hAnsiTheme="minorHAnsi" w:cstheme="minorHAnsi"/>
          <w:b/>
          <w:sz w:val="22"/>
          <w:szCs w:val="22"/>
        </w:rPr>
        <w:t>Ryan MJ</w:t>
      </w:r>
      <w:r w:rsidRPr="00482621">
        <w:rPr>
          <w:rFonts w:asciiTheme="minorHAnsi" w:hAnsiTheme="minorHAnsi" w:cstheme="minorHAnsi"/>
          <w:sz w:val="22"/>
          <w:szCs w:val="22"/>
        </w:rPr>
        <w:t xml:space="preserve">, Gigliotti JC, </w:t>
      </w:r>
      <w:proofErr w:type="spellStart"/>
      <w:r w:rsidRPr="00482621">
        <w:rPr>
          <w:rFonts w:asciiTheme="minorHAnsi" w:hAnsiTheme="minorHAnsi" w:cstheme="minorHAnsi"/>
          <w:sz w:val="22"/>
          <w:szCs w:val="22"/>
        </w:rPr>
        <w:t>Alway</w:t>
      </w:r>
      <w:proofErr w:type="spellEnd"/>
      <w:r w:rsidRPr="00482621">
        <w:rPr>
          <w:rFonts w:asciiTheme="minorHAnsi" w:hAnsiTheme="minorHAnsi" w:cstheme="minorHAnsi"/>
          <w:sz w:val="22"/>
          <w:szCs w:val="22"/>
        </w:rPr>
        <w:t xml:space="preserve"> SE, </w:t>
      </w:r>
      <w:proofErr w:type="spellStart"/>
      <w:r w:rsidRPr="00482621">
        <w:rPr>
          <w:rFonts w:asciiTheme="minorHAnsi" w:hAnsiTheme="minorHAnsi" w:cstheme="minorHAnsi"/>
          <w:sz w:val="22"/>
          <w:szCs w:val="22"/>
        </w:rPr>
        <w:t>Tou</w:t>
      </w:r>
      <w:proofErr w:type="spellEnd"/>
      <w:r w:rsidRPr="00482621">
        <w:rPr>
          <w:rFonts w:asciiTheme="minorHAnsi" w:hAnsiTheme="minorHAnsi" w:cstheme="minorHAnsi"/>
          <w:sz w:val="22"/>
          <w:szCs w:val="22"/>
        </w:rPr>
        <w:t xml:space="preserve"> JC.</w:t>
      </w:r>
      <w:r>
        <w:rPr>
          <w:rFonts w:asciiTheme="minorHAnsi" w:hAnsiTheme="minorHAnsi" w:cstheme="minorHAnsi"/>
          <w:sz w:val="22"/>
          <w:szCs w:val="22"/>
        </w:rPr>
        <w:t xml:space="preserve"> </w:t>
      </w:r>
      <w:r w:rsidR="00482621" w:rsidRPr="00482621">
        <w:rPr>
          <w:rFonts w:asciiTheme="minorHAnsi" w:hAnsiTheme="minorHAnsi" w:cstheme="minorHAnsi"/>
          <w:sz w:val="22"/>
          <w:szCs w:val="22"/>
        </w:rPr>
        <w:t>Resveratrol supplementation preserves long bone mass, microstructure, and strength in hindlimb-suspended old male rats.</w:t>
      </w:r>
    </w:p>
    <w:p w:rsidR="00482621" w:rsidRDefault="00482621" w:rsidP="00482621">
      <w:pPr>
        <w:shd w:val="clear" w:color="auto" w:fill="FFFFFF"/>
        <w:outlineLvl w:val="0"/>
        <w:rPr>
          <w:rFonts w:asciiTheme="minorHAnsi" w:hAnsiTheme="minorHAnsi" w:cstheme="minorHAnsi"/>
          <w:sz w:val="22"/>
          <w:szCs w:val="22"/>
        </w:rPr>
      </w:pPr>
      <w:r w:rsidRPr="00482621">
        <w:rPr>
          <w:rFonts w:asciiTheme="minorHAnsi" w:hAnsiTheme="minorHAnsi" w:cstheme="minorHAnsi"/>
          <w:sz w:val="22"/>
          <w:szCs w:val="22"/>
        </w:rPr>
        <w:t xml:space="preserve">J Bone Miner </w:t>
      </w:r>
      <w:proofErr w:type="spellStart"/>
      <w:r w:rsidRPr="00482621">
        <w:rPr>
          <w:rFonts w:asciiTheme="minorHAnsi" w:hAnsiTheme="minorHAnsi" w:cstheme="minorHAnsi"/>
          <w:sz w:val="22"/>
          <w:szCs w:val="22"/>
        </w:rPr>
        <w:t>Metab</w:t>
      </w:r>
      <w:proofErr w:type="spellEnd"/>
      <w:r w:rsidRPr="00482621">
        <w:rPr>
          <w:rFonts w:asciiTheme="minorHAnsi" w:hAnsiTheme="minorHAnsi" w:cstheme="minorHAnsi"/>
          <w:sz w:val="22"/>
          <w:szCs w:val="22"/>
        </w:rPr>
        <w:t xml:space="preserve">. 2014 Jan;32(1):38-47. </w:t>
      </w:r>
      <w:proofErr w:type="spellStart"/>
      <w:r w:rsidRPr="00482621">
        <w:rPr>
          <w:rFonts w:asciiTheme="minorHAnsi" w:hAnsiTheme="minorHAnsi" w:cstheme="minorHAnsi"/>
          <w:sz w:val="22"/>
          <w:szCs w:val="22"/>
        </w:rPr>
        <w:t>Epub</w:t>
      </w:r>
      <w:proofErr w:type="spellEnd"/>
      <w:r w:rsidRPr="00482621">
        <w:rPr>
          <w:rFonts w:asciiTheme="minorHAnsi" w:hAnsiTheme="minorHAnsi" w:cstheme="minorHAnsi"/>
          <w:sz w:val="22"/>
          <w:szCs w:val="22"/>
        </w:rPr>
        <w:t xml:space="preserve"> 2013 May 19</w:t>
      </w:r>
      <w:r w:rsidR="00330224">
        <w:rPr>
          <w:rFonts w:asciiTheme="minorHAnsi" w:hAnsiTheme="minorHAnsi" w:cstheme="minorHAnsi"/>
          <w:sz w:val="22"/>
          <w:szCs w:val="22"/>
        </w:rPr>
        <w:t xml:space="preserve"> </w:t>
      </w:r>
      <w:r w:rsidR="00330224" w:rsidRPr="00330224">
        <w:rPr>
          <w:rFonts w:asciiTheme="minorHAnsi" w:hAnsiTheme="minorHAnsi" w:cstheme="minorHAnsi"/>
          <w:sz w:val="22"/>
          <w:szCs w:val="22"/>
        </w:rPr>
        <w:t>PMID: 23686002</w:t>
      </w:r>
    </w:p>
    <w:p w:rsidR="00482621" w:rsidRDefault="00482621" w:rsidP="00482621">
      <w:pPr>
        <w:shd w:val="clear" w:color="auto" w:fill="FFFFFF"/>
        <w:outlineLvl w:val="0"/>
        <w:rPr>
          <w:rFonts w:asciiTheme="minorHAnsi" w:hAnsiTheme="minorHAnsi" w:cstheme="minorHAnsi"/>
          <w:sz w:val="22"/>
          <w:szCs w:val="22"/>
        </w:rPr>
      </w:pPr>
    </w:p>
    <w:p w:rsidR="002E6FB9" w:rsidRPr="002E6FB9" w:rsidRDefault="002E6FB9" w:rsidP="002E6FB9">
      <w:pPr>
        <w:shd w:val="clear" w:color="auto" w:fill="FFFFFF"/>
        <w:outlineLvl w:val="0"/>
        <w:rPr>
          <w:rFonts w:asciiTheme="minorHAnsi" w:hAnsiTheme="minorHAnsi" w:cstheme="minorHAnsi"/>
          <w:sz w:val="22"/>
          <w:szCs w:val="22"/>
        </w:rPr>
      </w:pPr>
      <w:r w:rsidRPr="002E6FB9">
        <w:rPr>
          <w:rFonts w:asciiTheme="minorHAnsi" w:hAnsiTheme="minorHAnsi" w:cstheme="minorHAnsi"/>
          <w:sz w:val="22"/>
          <w:szCs w:val="22"/>
        </w:rPr>
        <w:t xml:space="preserve">Durbin SM, Jackson JR, </w:t>
      </w:r>
      <w:r w:rsidRPr="002E6FB9">
        <w:rPr>
          <w:rFonts w:asciiTheme="minorHAnsi" w:hAnsiTheme="minorHAnsi" w:cstheme="minorHAnsi"/>
          <w:b/>
          <w:sz w:val="22"/>
          <w:szCs w:val="22"/>
        </w:rPr>
        <w:t>Ryan MJ</w:t>
      </w:r>
      <w:r w:rsidRPr="002E6FB9">
        <w:rPr>
          <w:rFonts w:asciiTheme="minorHAnsi" w:hAnsiTheme="minorHAnsi" w:cstheme="minorHAnsi"/>
          <w:sz w:val="22"/>
          <w:szCs w:val="22"/>
        </w:rPr>
        <w:t xml:space="preserve">, Gigliotti JC, </w:t>
      </w:r>
      <w:proofErr w:type="spellStart"/>
      <w:r w:rsidRPr="002E6FB9">
        <w:rPr>
          <w:rFonts w:asciiTheme="minorHAnsi" w:hAnsiTheme="minorHAnsi" w:cstheme="minorHAnsi"/>
          <w:sz w:val="22"/>
          <w:szCs w:val="22"/>
        </w:rPr>
        <w:t>Alway</w:t>
      </w:r>
      <w:proofErr w:type="spellEnd"/>
      <w:r w:rsidRPr="002E6FB9">
        <w:rPr>
          <w:rFonts w:asciiTheme="minorHAnsi" w:hAnsiTheme="minorHAnsi" w:cstheme="minorHAnsi"/>
          <w:sz w:val="22"/>
          <w:szCs w:val="22"/>
        </w:rPr>
        <w:t xml:space="preserve"> SE, </w:t>
      </w:r>
      <w:proofErr w:type="spellStart"/>
      <w:r w:rsidRPr="002E6FB9">
        <w:rPr>
          <w:rFonts w:asciiTheme="minorHAnsi" w:hAnsiTheme="minorHAnsi" w:cstheme="minorHAnsi"/>
          <w:sz w:val="22"/>
          <w:szCs w:val="22"/>
        </w:rPr>
        <w:t>Tou</w:t>
      </w:r>
      <w:proofErr w:type="spellEnd"/>
      <w:r w:rsidRPr="002E6FB9">
        <w:rPr>
          <w:rFonts w:asciiTheme="minorHAnsi" w:hAnsiTheme="minorHAnsi" w:cstheme="minorHAnsi"/>
          <w:sz w:val="22"/>
          <w:szCs w:val="22"/>
        </w:rPr>
        <w:t xml:space="preserve"> JC.</w:t>
      </w:r>
      <w:r>
        <w:rPr>
          <w:rFonts w:asciiTheme="minorHAnsi" w:hAnsiTheme="minorHAnsi" w:cstheme="minorHAnsi"/>
          <w:sz w:val="22"/>
          <w:szCs w:val="22"/>
        </w:rPr>
        <w:t xml:space="preserve"> </w:t>
      </w:r>
      <w:r w:rsidRPr="002E6FB9">
        <w:rPr>
          <w:rFonts w:asciiTheme="minorHAnsi" w:hAnsiTheme="minorHAnsi" w:cstheme="minorHAnsi"/>
          <w:sz w:val="22"/>
          <w:szCs w:val="22"/>
        </w:rPr>
        <w:t>Resveratrol supplementation influences bone properties in the tibia of hindlimb-suspended mature Fisher 344 × Brown Norway male rats.</w:t>
      </w:r>
    </w:p>
    <w:p w:rsidR="002E6FB9" w:rsidRPr="002E6FB9" w:rsidRDefault="002E6FB9" w:rsidP="002E6FB9">
      <w:pPr>
        <w:shd w:val="clear" w:color="auto" w:fill="FFFFFF"/>
        <w:outlineLvl w:val="0"/>
        <w:rPr>
          <w:rFonts w:asciiTheme="minorHAnsi" w:hAnsiTheme="minorHAnsi" w:cstheme="minorHAnsi"/>
          <w:sz w:val="22"/>
          <w:szCs w:val="22"/>
        </w:rPr>
      </w:pPr>
      <w:r w:rsidRPr="002E6FB9">
        <w:rPr>
          <w:rFonts w:asciiTheme="minorHAnsi" w:hAnsiTheme="minorHAnsi" w:cstheme="minorHAnsi"/>
          <w:sz w:val="22"/>
          <w:szCs w:val="22"/>
        </w:rPr>
        <w:t xml:space="preserve">Appl </w:t>
      </w:r>
      <w:proofErr w:type="spellStart"/>
      <w:r w:rsidRPr="002E6FB9">
        <w:rPr>
          <w:rFonts w:asciiTheme="minorHAnsi" w:hAnsiTheme="minorHAnsi" w:cstheme="minorHAnsi"/>
          <w:sz w:val="22"/>
          <w:szCs w:val="22"/>
        </w:rPr>
        <w:t>Physiol</w:t>
      </w:r>
      <w:proofErr w:type="spellEnd"/>
      <w:r w:rsidRPr="002E6FB9">
        <w:rPr>
          <w:rFonts w:asciiTheme="minorHAnsi" w:hAnsiTheme="minorHAnsi" w:cstheme="minorHAnsi"/>
          <w:sz w:val="22"/>
          <w:szCs w:val="22"/>
        </w:rPr>
        <w:t xml:space="preserve"> </w:t>
      </w:r>
      <w:proofErr w:type="spellStart"/>
      <w:r w:rsidRPr="002E6FB9">
        <w:rPr>
          <w:rFonts w:asciiTheme="minorHAnsi" w:hAnsiTheme="minorHAnsi" w:cstheme="minorHAnsi"/>
          <w:sz w:val="22"/>
          <w:szCs w:val="22"/>
        </w:rPr>
        <w:t>Nutr</w:t>
      </w:r>
      <w:proofErr w:type="spellEnd"/>
      <w:r w:rsidRPr="002E6FB9">
        <w:rPr>
          <w:rFonts w:asciiTheme="minorHAnsi" w:hAnsiTheme="minorHAnsi" w:cstheme="minorHAnsi"/>
          <w:sz w:val="22"/>
          <w:szCs w:val="22"/>
        </w:rPr>
        <w:t xml:space="preserve"> </w:t>
      </w:r>
      <w:proofErr w:type="spellStart"/>
      <w:r w:rsidRPr="002E6FB9">
        <w:rPr>
          <w:rFonts w:asciiTheme="minorHAnsi" w:hAnsiTheme="minorHAnsi" w:cstheme="minorHAnsi"/>
          <w:sz w:val="22"/>
          <w:szCs w:val="22"/>
        </w:rPr>
        <w:t>Metab</w:t>
      </w:r>
      <w:proofErr w:type="spellEnd"/>
      <w:r w:rsidRPr="002E6FB9">
        <w:rPr>
          <w:rFonts w:asciiTheme="minorHAnsi" w:hAnsiTheme="minorHAnsi" w:cstheme="minorHAnsi"/>
          <w:sz w:val="22"/>
          <w:szCs w:val="22"/>
        </w:rPr>
        <w:t xml:space="preserve">. 2012 Dec;37(6):1179-88. </w:t>
      </w:r>
      <w:proofErr w:type="spellStart"/>
      <w:r w:rsidRPr="002E6FB9">
        <w:rPr>
          <w:rFonts w:asciiTheme="minorHAnsi" w:hAnsiTheme="minorHAnsi" w:cstheme="minorHAnsi"/>
          <w:sz w:val="22"/>
          <w:szCs w:val="22"/>
        </w:rPr>
        <w:t>doi</w:t>
      </w:r>
      <w:proofErr w:type="spellEnd"/>
      <w:r w:rsidRPr="002E6FB9">
        <w:rPr>
          <w:rFonts w:asciiTheme="minorHAnsi" w:hAnsiTheme="minorHAnsi" w:cstheme="minorHAnsi"/>
          <w:sz w:val="22"/>
          <w:szCs w:val="22"/>
        </w:rPr>
        <w:t xml:space="preserve">: 10.1139/h2012-099. </w:t>
      </w:r>
      <w:proofErr w:type="spellStart"/>
      <w:r w:rsidRPr="002E6FB9">
        <w:rPr>
          <w:rFonts w:asciiTheme="minorHAnsi" w:hAnsiTheme="minorHAnsi" w:cstheme="minorHAnsi"/>
          <w:sz w:val="22"/>
          <w:szCs w:val="22"/>
        </w:rPr>
        <w:t>Epub</w:t>
      </w:r>
      <w:proofErr w:type="spellEnd"/>
      <w:r w:rsidRPr="002E6FB9">
        <w:rPr>
          <w:rFonts w:asciiTheme="minorHAnsi" w:hAnsiTheme="minorHAnsi" w:cstheme="minorHAnsi"/>
          <w:sz w:val="22"/>
          <w:szCs w:val="22"/>
        </w:rPr>
        <w:t xml:space="preserve"> 2012 Oct 10.</w:t>
      </w:r>
    </w:p>
    <w:p w:rsidR="00482621" w:rsidRPr="002E6FB9" w:rsidRDefault="002E6FB9" w:rsidP="002E6FB9">
      <w:pPr>
        <w:shd w:val="clear" w:color="auto" w:fill="FFFFFF"/>
        <w:outlineLvl w:val="0"/>
        <w:rPr>
          <w:rFonts w:asciiTheme="minorHAnsi" w:hAnsiTheme="minorHAnsi" w:cstheme="minorHAnsi"/>
          <w:sz w:val="22"/>
          <w:szCs w:val="22"/>
        </w:rPr>
      </w:pPr>
      <w:r w:rsidRPr="002E6FB9">
        <w:rPr>
          <w:rFonts w:asciiTheme="minorHAnsi" w:hAnsiTheme="minorHAnsi" w:cstheme="minorHAnsi"/>
          <w:sz w:val="22"/>
          <w:szCs w:val="22"/>
        </w:rPr>
        <w:t>PMID: 23050779</w:t>
      </w:r>
    </w:p>
    <w:p w:rsidR="00482621" w:rsidRDefault="00482621" w:rsidP="004422C5">
      <w:pPr>
        <w:shd w:val="clear" w:color="auto" w:fill="FFFFFF"/>
        <w:outlineLvl w:val="0"/>
      </w:pPr>
    </w:p>
    <w:p w:rsidR="004422C5" w:rsidRPr="004422C5" w:rsidRDefault="00E14AA9" w:rsidP="004422C5">
      <w:pPr>
        <w:shd w:val="clear" w:color="auto" w:fill="FFFFFF"/>
        <w:outlineLvl w:val="0"/>
        <w:rPr>
          <w:rFonts w:asciiTheme="minorHAnsi" w:hAnsiTheme="minorHAnsi" w:cs="Arial"/>
          <w:bCs/>
          <w:kern w:val="36"/>
          <w:sz w:val="22"/>
          <w:szCs w:val="22"/>
        </w:rPr>
      </w:pPr>
      <w:hyperlink r:id="rId11" w:history="1">
        <w:r w:rsidR="004422C5" w:rsidRPr="004422C5">
          <w:rPr>
            <w:rFonts w:asciiTheme="minorHAnsi" w:hAnsiTheme="minorHAnsi" w:cs="Arial"/>
            <w:b/>
            <w:bCs/>
            <w:sz w:val="22"/>
            <w:szCs w:val="22"/>
          </w:rPr>
          <w:t>Ryan</w:t>
        </w:r>
        <w:r w:rsidR="004422C5" w:rsidRPr="004422C5">
          <w:rPr>
            <w:rFonts w:asciiTheme="minorHAnsi" w:hAnsiTheme="minorHAnsi" w:cs="Arial"/>
            <w:b/>
            <w:sz w:val="22"/>
            <w:szCs w:val="22"/>
          </w:rPr>
          <w:t xml:space="preserve"> MJ</w:t>
        </w:r>
      </w:hyperlink>
      <w:r w:rsidR="004422C5" w:rsidRPr="004422C5">
        <w:rPr>
          <w:rFonts w:asciiTheme="minorHAnsi" w:hAnsiTheme="minorHAnsi" w:cs="Arial"/>
          <w:sz w:val="22"/>
          <w:szCs w:val="22"/>
        </w:rPr>
        <w:t xml:space="preserve">, </w:t>
      </w:r>
      <w:hyperlink r:id="rId12" w:history="1">
        <w:r w:rsidR="004422C5" w:rsidRPr="004422C5">
          <w:rPr>
            <w:rFonts w:asciiTheme="minorHAnsi" w:hAnsiTheme="minorHAnsi" w:cs="Arial"/>
            <w:sz w:val="22"/>
            <w:szCs w:val="22"/>
          </w:rPr>
          <w:t>Jackson JR</w:t>
        </w:r>
      </w:hyperlink>
      <w:r w:rsidR="004422C5" w:rsidRPr="004422C5">
        <w:rPr>
          <w:rFonts w:asciiTheme="minorHAnsi" w:hAnsiTheme="minorHAnsi" w:cs="Arial"/>
          <w:sz w:val="22"/>
          <w:szCs w:val="22"/>
        </w:rPr>
        <w:t xml:space="preserve">, </w:t>
      </w:r>
      <w:hyperlink r:id="rId13" w:history="1">
        <w:r w:rsidR="004422C5" w:rsidRPr="004422C5">
          <w:rPr>
            <w:rFonts w:asciiTheme="minorHAnsi" w:hAnsiTheme="minorHAnsi" w:cs="Arial"/>
            <w:sz w:val="22"/>
            <w:szCs w:val="22"/>
          </w:rPr>
          <w:t>Hao Y</w:t>
        </w:r>
      </w:hyperlink>
      <w:r w:rsidR="004422C5" w:rsidRPr="004422C5">
        <w:rPr>
          <w:rFonts w:asciiTheme="minorHAnsi" w:hAnsiTheme="minorHAnsi" w:cs="Arial"/>
          <w:sz w:val="22"/>
          <w:szCs w:val="22"/>
        </w:rPr>
        <w:t xml:space="preserve">, </w:t>
      </w:r>
      <w:hyperlink r:id="rId14" w:history="1">
        <w:r w:rsidR="004422C5" w:rsidRPr="004422C5">
          <w:rPr>
            <w:rFonts w:asciiTheme="minorHAnsi" w:hAnsiTheme="minorHAnsi" w:cs="Arial"/>
            <w:sz w:val="22"/>
            <w:szCs w:val="22"/>
          </w:rPr>
          <w:t>Leonard SS</w:t>
        </w:r>
      </w:hyperlink>
      <w:r w:rsidR="004422C5" w:rsidRPr="004422C5">
        <w:rPr>
          <w:rFonts w:asciiTheme="minorHAnsi" w:hAnsiTheme="minorHAnsi" w:cs="Arial"/>
          <w:sz w:val="22"/>
          <w:szCs w:val="22"/>
        </w:rPr>
        <w:t xml:space="preserve">, </w:t>
      </w:r>
      <w:hyperlink r:id="rId15" w:history="1">
        <w:proofErr w:type="spellStart"/>
        <w:r w:rsidR="004422C5" w:rsidRPr="004422C5">
          <w:rPr>
            <w:rFonts w:asciiTheme="minorHAnsi" w:hAnsiTheme="minorHAnsi" w:cs="Arial"/>
            <w:bCs/>
            <w:sz w:val="22"/>
            <w:szCs w:val="22"/>
          </w:rPr>
          <w:t>Alway</w:t>
        </w:r>
        <w:proofErr w:type="spellEnd"/>
        <w:r w:rsidR="004422C5" w:rsidRPr="004422C5">
          <w:rPr>
            <w:rFonts w:asciiTheme="minorHAnsi" w:hAnsiTheme="minorHAnsi" w:cs="Arial"/>
            <w:sz w:val="22"/>
            <w:szCs w:val="22"/>
          </w:rPr>
          <w:t xml:space="preserve"> SE</w:t>
        </w:r>
      </w:hyperlink>
      <w:r w:rsidR="004422C5" w:rsidRPr="004422C5">
        <w:rPr>
          <w:rFonts w:asciiTheme="minorHAnsi" w:hAnsiTheme="minorHAnsi" w:cs="Arial"/>
          <w:sz w:val="22"/>
          <w:szCs w:val="22"/>
        </w:rPr>
        <w:t>.</w:t>
      </w:r>
      <w:r w:rsidR="004422C5" w:rsidRPr="004422C5">
        <w:rPr>
          <w:rFonts w:asciiTheme="minorHAnsi" w:hAnsiTheme="minorHAnsi" w:cs="Arial"/>
          <w:bCs/>
          <w:kern w:val="36"/>
          <w:sz w:val="22"/>
          <w:szCs w:val="22"/>
        </w:rPr>
        <w:t xml:space="preserve"> Inhibition of xanthine oxidase reduces oxidative stress and improves skeletal muscle function in response to electrically stimulated isometric contractions in aged mice.</w:t>
      </w:r>
      <w:r w:rsidR="004422C5" w:rsidRPr="004422C5">
        <w:rPr>
          <w:rFonts w:asciiTheme="minorHAnsi" w:hAnsiTheme="minorHAnsi" w:cs="Arial"/>
          <w:sz w:val="22"/>
          <w:szCs w:val="22"/>
        </w:rPr>
        <w:t xml:space="preserve"> </w:t>
      </w:r>
      <w:hyperlink r:id="rId16" w:tooltip="Free radical biology &amp; medicine." w:history="1">
        <w:r w:rsidR="004422C5" w:rsidRPr="004422C5">
          <w:rPr>
            <w:rFonts w:asciiTheme="minorHAnsi" w:hAnsiTheme="minorHAnsi" w:cs="Arial"/>
            <w:sz w:val="22"/>
            <w:szCs w:val="22"/>
          </w:rPr>
          <w:t xml:space="preserve">Free </w:t>
        </w:r>
        <w:proofErr w:type="spellStart"/>
        <w:r w:rsidR="004422C5" w:rsidRPr="004422C5">
          <w:rPr>
            <w:rFonts w:asciiTheme="minorHAnsi" w:hAnsiTheme="minorHAnsi" w:cs="Arial"/>
            <w:sz w:val="22"/>
            <w:szCs w:val="22"/>
          </w:rPr>
          <w:t>Radic</w:t>
        </w:r>
        <w:proofErr w:type="spellEnd"/>
        <w:r w:rsidR="004422C5" w:rsidRPr="004422C5">
          <w:rPr>
            <w:rFonts w:asciiTheme="minorHAnsi" w:hAnsiTheme="minorHAnsi" w:cs="Arial"/>
            <w:sz w:val="22"/>
            <w:szCs w:val="22"/>
          </w:rPr>
          <w:t xml:space="preserve"> Biol Med.</w:t>
        </w:r>
      </w:hyperlink>
      <w:r w:rsidR="004422C5" w:rsidRPr="004422C5">
        <w:rPr>
          <w:rFonts w:asciiTheme="minorHAnsi" w:hAnsiTheme="minorHAnsi" w:cs="Arial"/>
          <w:sz w:val="22"/>
          <w:szCs w:val="22"/>
        </w:rPr>
        <w:t xml:space="preserve"> 2011 Jul 1;51(1):38-52. </w:t>
      </w:r>
      <w:proofErr w:type="spellStart"/>
      <w:r w:rsidR="004422C5" w:rsidRPr="004422C5">
        <w:rPr>
          <w:rFonts w:asciiTheme="minorHAnsi" w:hAnsiTheme="minorHAnsi" w:cs="Arial"/>
          <w:sz w:val="22"/>
          <w:szCs w:val="22"/>
        </w:rPr>
        <w:t>Epub</w:t>
      </w:r>
      <w:proofErr w:type="spellEnd"/>
      <w:r w:rsidR="004422C5" w:rsidRPr="004422C5">
        <w:rPr>
          <w:rFonts w:asciiTheme="minorHAnsi" w:hAnsiTheme="minorHAnsi" w:cs="Arial"/>
          <w:sz w:val="22"/>
          <w:szCs w:val="22"/>
        </w:rPr>
        <w:t xml:space="preserve"> 2011 Apr 7.</w:t>
      </w:r>
    </w:p>
    <w:p w:rsidR="004422C5" w:rsidRPr="000705AF" w:rsidRDefault="004422C5" w:rsidP="00BD3DB2">
      <w:pPr>
        <w:pStyle w:val="rprtbody1"/>
        <w:shd w:val="clear" w:color="auto" w:fill="FFFFFF"/>
        <w:spacing w:before="0" w:after="0"/>
        <w:rPr>
          <w:rFonts w:asciiTheme="minorHAnsi" w:hAnsiTheme="minorHAnsi" w:cs="Arial"/>
          <w:color w:val="000000" w:themeColor="text1"/>
          <w:sz w:val="22"/>
          <w:szCs w:val="22"/>
        </w:rPr>
      </w:pPr>
    </w:p>
    <w:p w:rsidR="000705AF" w:rsidRPr="00615D27" w:rsidRDefault="000705AF" w:rsidP="000705AF">
      <w:pPr>
        <w:shd w:val="clear" w:color="auto" w:fill="FFFFFF"/>
        <w:rPr>
          <w:rFonts w:asciiTheme="minorHAnsi" w:hAnsiTheme="minorHAnsi" w:cs="Arial"/>
          <w:sz w:val="22"/>
          <w:szCs w:val="22"/>
        </w:rPr>
      </w:pPr>
      <w:r w:rsidRPr="00615D27">
        <w:rPr>
          <w:rFonts w:asciiTheme="minorHAnsi" w:hAnsiTheme="minorHAnsi" w:cs="Arial"/>
          <w:sz w:val="22"/>
          <w:szCs w:val="22"/>
        </w:rPr>
        <w:t xml:space="preserve">Jackson JR, </w:t>
      </w:r>
      <w:r w:rsidRPr="00615D27">
        <w:rPr>
          <w:rFonts w:asciiTheme="minorHAnsi" w:hAnsiTheme="minorHAnsi" w:cs="Arial"/>
          <w:b/>
          <w:bCs/>
          <w:sz w:val="22"/>
          <w:szCs w:val="22"/>
        </w:rPr>
        <w:t>Ryan</w:t>
      </w:r>
      <w:r w:rsidRPr="00615D27">
        <w:rPr>
          <w:rFonts w:asciiTheme="minorHAnsi" w:hAnsiTheme="minorHAnsi" w:cs="Arial"/>
          <w:sz w:val="22"/>
          <w:szCs w:val="22"/>
        </w:rPr>
        <w:t xml:space="preserve"> </w:t>
      </w:r>
      <w:r w:rsidRPr="00615D27">
        <w:rPr>
          <w:rFonts w:asciiTheme="minorHAnsi" w:hAnsiTheme="minorHAnsi" w:cs="Arial"/>
          <w:b/>
          <w:sz w:val="22"/>
          <w:szCs w:val="22"/>
        </w:rPr>
        <w:t>MJ</w:t>
      </w:r>
      <w:r w:rsidRPr="00615D27">
        <w:rPr>
          <w:rFonts w:asciiTheme="minorHAnsi" w:hAnsiTheme="minorHAnsi" w:cs="Arial"/>
          <w:sz w:val="22"/>
          <w:szCs w:val="22"/>
        </w:rPr>
        <w:t xml:space="preserve">, </w:t>
      </w:r>
      <w:proofErr w:type="spellStart"/>
      <w:r w:rsidRPr="00615D27">
        <w:rPr>
          <w:rFonts w:asciiTheme="minorHAnsi" w:hAnsiTheme="minorHAnsi" w:cs="Arial"/>
          <w:bCs/>
          <w:sz w:val="22"/>
          <w:szCs w:val="22"/>
        </w:rPr>
        <w:t>Alway</w:t>
      </w:r>
      <w:proofErr w:type="spellEnd"/>
      <w:r w:rsidRPr="00615D27">
        <w:rPr>
          <w:rFonts w:asciiTheme="minorHAnsi" w:hAnsiTheme="minorHAnsi" w:cs="Arial"/>
          <w:sz w:val="22"/>
          <w:szCs w:val="22"/>
        </w:rPr>
        <w:t xml:space="preserve"> SE.</w:t>
      </w:r>
      <w:r w:rsidRPr="000705AF">
        <w:rPr>
          <w:rFonts w:asciiTheme="minorHAnsi" w:hAnsiTheme="minorHAnsi" w:cs="Arial"/>
          <w:sz w:val="22"/>
          <w:szCs w:val="22"/>
        </w:rPr>
        <w:t xml:space="preserve"> </w:t>
      </w:r>
      <w:hyperlink r:id="rId17" w:history="1">
        <w:r w:rsidRPr="00615D27">
          <w:rPr>
            <w:rFonts w:asciiTheme="minorHAnsi" w:hAnsiTheme="minorHAnsi" w:cs="Arial"/>
            <w:sz w:val="22"/>
            <w:szCs w:val="22"/>
          </w:rPr>
          <w:t>Long-term supplementation with resveratrol alleviates oxidative stress but does not attenuate sarcopenia in aged mice.</w:t>
        </w:r>
      </w:hyperlink>
      <w:r w:rsidRPr="000705AF">
        <w:rPr>
          <w:rFonts w:asciiTheme="minorHAnsi" w:hAnsiTheme="minorHAnsi" w:cs="Arial"/>
          <w:sz w:val="22"/>
          <w:szCs w:val="22"/>
        </w:rPr>
        <w:t xml:space="preserve"> J </w:t>
      </w:r>
      <w:proofErr w:type="spellStart"/>
      <w:r w:rsidRPr="000705AF">
        <w:rPr>
          <w:rFonts w:asciiTheme="minorHAnsi" w:hAnsiTheme="minorHAnsi" w:cs="Arial"/>
          <w:sz w:val="22"/>
          <w:szCs w:val="22"/>
        </w:rPr>
        <w:t>Gerontol</w:t>
      </w:r>
      <w:proofErr w:type="spellEnd"/>
      <w:r w:rsidRPr="000705AF">
        <w:rPr>
          <w:rFonts w:asciiTheme="minorHAnsi" w:hAnsiTheme="minorHAnsi" w:cs="Arial"/>
          <w:sz w:val="22"/>
          <w:szCs w:val="22"/>
        </w:rPr>
        <w:t xml:space="preserve"> A Biol Sci Med Sci</w:t>
      </w:r>
      <w:r w:rsidRPr="00615D27">
        <w:rPr>
          <w:rFonts w:asciiTheme="minorHAnsi" w:hAnsiTheme="minorHAnsi" w:cs="Arial"/>
          <w:sz w:val="22"/>
          <w:szCs w:val="22"/>
        </w:rPr>
        <w:t xml:space="preserve">. 2011 Jul;66(7):751-64. </w:t>
      </w:r>
      <w:proofErr w:type="spellStart"/>
      <w:r w:rsidRPr="00615D27">
        <w:rPr>
          <w:rFonts w:asciiTheme="minorHAnsi" w:hAnsiTheme="minorHAnsi" w:cs="Arial"/>
          <w:sz w:val="22"/>
          <w:szCs w:val="22"/>
        </w:rPr>
        <w:t>Epub</w:t>
      </w:r>
      <w:proofErr w:type="spellEnd"/>
      <w:r w:rsidRPr="00615D27">
        <w:rPr>
          <w:rFonts w:asciiTheme="minorHAnsi" w:hAnsiTheme="minorHAnsi" w:cs="Arial"/>
          <w:sz w:val="22"/>
          <w:szCs w:val="22"/>
        </w:rPr>
        <w:t xml:space="preserve"> 2011 Mar 31.</w:t>
      </w:r>
    </w:p>
    <w:p w:rsidR="000705AF" w:rsidRPr="000705AF" w:rsidRDefault="000705AF" w:rsidP="00BD3DB2">
      <w:pPr>
        <w:pStyle w:val="rprtbody1"/>
        <w:shd w:val="clear" w:color="auto" w:fill="FFFFFF"/>
        <w:spacing w:before="0" w:after="0"/>
        <w:rPr>
          <w:rFonts w:asciiTheme="minorHAnsi" w:hAnsiTheme="minorHAnsi" w:cs="Arial"/>
          <w:color w:val="000000" w:themeColor="text1"/>
          <w:sz w:val="22"/>
          <w:szCs w:val="22"/>
        </w:rPr>
      </w:pPr>
    </w:p>
    <w:p w:rsidR="00BD3DB2" w:rsidRPr="000705AF" w:rsidRDefault="00BD3DB2" w:rsidP="00BD3DB2">
      <w:pPr>
        <w:pStyle w:val="rprtbody1"/>
        <w:shd w:val="clear" w:color="auto" w:fill="FFFFFF"/>
        <w:spacing w:before="0" w:after="0"/>
        <w:rPr>
          <w:rFonts w:asciiTheme="minorHAnsi" w:hAnsiTheme="minorHAnsi" w:cs="Arial"/>
          <w:color w:val="000000" w:themeColor="text1"/>
          <w:sz w:val="22"/>
          <w:szCs w:val="22"/>
        </w:rPr>
      </w:pPr>
      <w:r w:rsidRPr="000705AF">
        <w:rPr>
          <w:rFonts w:asciiTheme="minorHAnsi" w:hAnsiTheme="minorHAnsi" w:cs="Arial"/>
          <w:color w:val="000000" w:themeColor="text1"/>
          <w:sz w:val="22"/>
          <w:szCs w:val="22"/>
        </w:rPr>
        <w:t xml:space="preserve">Jackson JR, </w:t>
      </w:r>
      <w:r w:rsidRPr="000705AF">
        <w:rPr>
          <w:rFonts w:asciiTheme="minorHAnsi" w:hAnsiTheme="minorHAnsi" w:cs="Arial"/>
          <w:b/>
          <w:color w:val="000000" w:themeColor="text1"/>
          <w:sz w:val="22"/>
          <w:szCs w:val="22"/>
        </w:rPr>
        <w:t>Ryan MJ</w:t>
      </w:r>
      <w:r w:rsidRPr="000705AF">
        <w:rPr>
          <w:rFonts w:asciiTheme="minorHAnsi" w:hAnsiTheme="minorHAnsi" w:cs="Arial"/>
          <w:color w:val="000000" w:themeColor="text1"/>
          <w:sz w:val="22"/>
          <w:szCs w:val="22"/>
        </w:rPr>
        <w:t xml:space="preserve">, Hao Y, </w:t>
      </w:r>
      <w:proofErr w:type="spellStart"/>
      <w:r w:rsidRPr="000705AF">
        <w:rPr>
          <w:rFonts w:asciiTheme="minorHAnsi" w:hAnsiTheme="minorHAnsi" w:cs="Arial"/>
          <w:color w:val="000000" w:themeColor="text1"/>
          <w:sz w:val="22"/>
          <w:szCs w:val="22"/>
        </w:rPr>
        <w:t>Alway</w:t>
      </w:r>
      <w:proofErr w:type="spellEnd"/>
      <w:r w:rsidRPr="000705AF">
        <w:rPr>
          <w:rFonts w:asciiTheme="minorHAnsi" w:hAnsiTheme="minorHAnsi" w:cs="Arial"/>
          <w:color w:val="000000" w:themeColor="text1"/>
          <w:sz w:val="22"/>
          <w:szCs w:val="22"/>
        </w:rPr>
        <w:t xml:space="preserve"> SE. </w:t>
      </w:r>
      <w:hyperlink r:id="rId18" w:history="1">
        <w:r w:rsidRPr="000705AF">
          <w:rPr>
            <w:rFonts w:asciiTheme="minorHAnsi" w:hAnsiTheme="minorHAnsi" w:cs="Arial"/>
            <w:color w:val="000000" w:themeColor="text1"/>
            <w:sz w:val="22"/>
            <w:szCs w:val="22"/>
          </w:rPr>
          <w:t>Mediation of Endogenous Antioxidant Enzymes and Apoptotic Signaling by Resveratrol Following Muscle Disuse in the Gastrocnemius Muscles of Young and Old Rats.</w:t>
        </w:r>
      </w:hyperlink>
    </w:p>
    <w:p w:rsidR="00BD3DB2" w:rsidRPr="00555C65" w:rsidRDefault="00BD3DB2" w:rsidP="00BD3DB2">
      <w:pPr>
        <w:pStyle w:val="aux1"/>
        <w:shd w:val="clear" w:color="auto" w:fill="FFFFFF"/>
        <w:spacing w:line="240" w:lineRule="auto"/>
        <w:rPr>
          <w:rFonts w:asciiTheme="minorHAnsi" w:hAnsiTheme="minorHAnsi" w:cs="Arial"/>
          <w:color w:val="000000" w:themeColor="text1"/>
          <w:sz w:val="22"/>
          <w:szCs w:val="22"/>
        </w:rPr>
      </w:pPr>
      <w:r w:rsidRPr="00555C65">
        <w:rPr>
          <w:rStyle w:val="jrnl"/>
          <w:rFonts w:asciiTheme="minorHAnsi" w:hAnsiTheme="minorHAnsi" w:cs="Arial"/>
          <w:i/>
          <w:color w:val="000000" w:themeColor="text1"/>
          <w:sz w:val="22"/>
          <w:szCs w:val="22"/>
        </w:rPr>
        <w:t xml:space="preserve">Am J </w:t>
      </w:r>
      <w:proofErr w:type="spellStart"/>
      <w:r w:rsidRPr="00555C65">
        <w:rPr>
          <w:rStyle w:val="jrnl"/>
          <w:rFonts w:asciiTheme="minorHAnsi" w:hAnsiTheme="minorHAnsi" w:cs="Arial"/>
          <w:i/>
          <w:color w:val="000000" w:themeColor="text1"/>
          <w:sz w:val="22"/>
          <w:szCs w:val="22"/>
        </w:rPr>
        <w:t>Physiol</w:t>
      </w:r>
      <w:proofErr w:type="spellEnd"/>
      <w:r w:rsidRPr="00555C65">
        <w:rPr>
          <w:rStyle w:val="jrnl"/>
          <w:rFonts w:asciiTheme="minorHAnsi" w:hAnsiTheme="minorHAnsi" w:cs="Arial"/>
          <w:i/>
          <w:color w:val="000000" w:themeColor="text1"/>
          <w:sz w:val="22"/>
          <w:szCs w:val="22"/>
        </w:rPr>
        <w:t xml:space="preserve"> </w:t>
      </w:r>
      <w:proofErr w:type="spellStart"/>
      <w:r w:rsidRPr="00555C65">
        <w:rPr>
          <w:rStyle w:val="jrnl"/>
          <w:rFonts w:asciiTheme="minorHAnsi" w:hAnsiTheme="minorHAnsi" w:cs="Arial"/>
          <w:i/>
          <w:color w:val="000000" w:themeColor="text1"/>
          <w:sz w:val="22"/>
          <w:szCs w:val="22"/>
        </w:rPr>
        <w:t>Regul</w:t>
      </w:r>
      <w:proofErr w:type="spellEnd"/>
      <w:r w:rsidRPr="00555C65">
        <w:rPr>
          <w:rStyle w:val="jrnl"/>
          <w:rFonts w:asciiTheme="minorHAnsi" w:hAnsiTheme="minorHAnsi" w:cs="Arial"/>
          <w:i/>
          <w:color w:val="000000" w:themeColor="text1"/>
          <w:sz w:val="22"/>
          <w:szCs w:val="22"/>
        </w:rPr>
        <w:t xml:space="preserve"> </w:t>
      </w:r>
      <w:proofErr w:type="spellStart"/>
      <w:r w:rsidRPr="00555C65">
        <w:rPr>
          <w:rStyle w:val="jrnl"/>
          <w:rFonts w:asciiTheme="minorHAnsi" w:hAnsiTheme="minorHAnsi" w:cs="Arial"/>
          <w:i/>
          <w:color w:val="000000" w:themeColor="text1"/>
          <w:sz w:val="22"/>
          <w:szCs w:val="22"/>
        </w:rPr>
        <w:t>Integr</w:t>
      </w:r>
      <w:proofErr w:type="spellEnd"/>
      <w:r w:rsidRPr="00555C65">
        <w:rPr>
          <w:rStyle w:val="jrnl"/>
          <w:rFonts w:asciiTheme="minorHAnsi" w:hAnsiTheme="minorHAnsi" w:cs="Arial"/>
          <w:i/>
          <w:color w:val="000000" w:themeColor="text1"/>
          <w:sz w:val="22"/>
          <w:szCs w:val="22"/>
        </w:rPr>
        <w:t xml:space="preserve"> Comp Physiol</w:t>
      </w:r>
      <w:r w:rsidRPr="00555C65">
        <w:rPr>
          <w:rStyle w:val="src1"/>
          <w:rFonts w:asciiTheme="minorHAnsi" w:hAnsiTheme="minorHAnsi" w:cs="Arial"/>
          <w:color w:val="000000" w:themeColor="text1"/>
          <w:sz w:val="22"/>
          <w:szCs w:val="22"/>
          <w:specVanish w:val="0"/>
        </w:rPr>
        <w:t xml:space="preserve">. 2010 </w:t>
      </w:r>
      <w:r w:rsidR="000705AF">
        <w:rPr>
          <w:rStyle w:val="src1"/>
          <w:rFonts w:asciiTheme="minorHAnsi" w:hAnsiTheme="minorHAnsi" w:cs="Arial"/>
          <w:color w:val="000000" w:themeColor="text1"/>
          <w:sz w:val="22"/>
          <w:szCs w:val="22"/>
          <w:specVanish w:val="0"/>
        </w:rPr>
        <w:t>Dec:299(6)</w:t>
      </w:r>
      <w:r w:rsidR="000705AF" w:rsidRPr="00985271">
        <w:rPr>
          <w:rStyle w:val="src1"/>
          <w:rFonts w:asciiTheme="minorHAnsi" w:hAnsiTheme="minorHAnsi" w:cs="Arial"/>
          <w:noProof/>
          <w:color w:val="000000" w:themeColor="text1"/>
          <w:sz w:val="22"/>
          <w:szCs w:val="22"/>
          <w:specVanish w:val="0"/>
        </w:rPr>
        <w:t>:</w:t>
      </w:r>
      <w:r w:rsidR="00985271">
        <w:rPr>
          <w:rStyle w:val="src1"/>
          <w:rFonts w:asciiTheme="minorHAnsi" w:hAnsiTheme="minorHAnsi" w:cs="Arial"/>
          <w:noProof/>
          <w:color w:val="000000" w:themeColor="text1"/>
          <w:sz w:val="22"/>
          <w:szCs w:val="22"/>
          <w:specVanish w:val="0"/>
        </w:rPr>
        <w:t xml:space="preserve"> </w:t>
      </w:r>
      <w:r w:rsidR="000705AF" w:rsidRPr="00985271">
        <w:rPr>
          <w:rStyle w:val="src1"/>
          <w:rFonts w:asciiTheme="minorHAnsi" w:hAnsiTheme="minorHAnsi" w:cs="Arial"/>
          <w:noProof/>
          <w:color w:val="000000" w:themeColor="text1"/>
          <w:sz w:val="22"/>
          <w:szCs w:val="22"/>
          <w:specVanish w:val="0"/>
        </w:rPr>
        <w:t>R1572-81</w:t>
      </w:r>
      <w:r w:rsidR="000705AF">
        <w:rPr>
          <w:rStyle w:val="src1"/>
          <w:rFonts w:asciiTheme="minorHAnsi" w:hAnsiTheme="minorHAnsi" w:cs="Arial"/>
          <w:color w:val="000000" w:themeColor="text1"/>
          <w:sz w:val="22"/>
          <w:szCs w:val="22"/>
          <w:specVanish w:val="0"/>
        </w:rPr>
        <w:t xml:space="preserve">. </w:t>
      </w:r>
      <w:proofErr w:type="spellStart"/>
      <w:r w:rsidR="000705AF">
        <w:rPr>
          <w:rStyle w:val="src1"/>
          <w:rFonts w:asciiTheme="minorHAnsi" w:hAnsiTheme="minorHAnsi" w:cs="Arial"/>
          <w:color w:val="000000" w:themeColor="text1"/>
          <w:sz w:val="22"/>
          <w:szCs w:val="22"/>
          <w:specVanish w:val="0"/>
        </w:rPr>
        <w:t>Epub</w:t>
      </w:r>
      <w:proofErr w:type="spellEnd"/>
      <w:r w:rsidR="000705AF">
        <w:rPr>
          <w:rStyle w:val="src1"/>
          <w:rFonts w:asciiTheme="minorHAnsi" w:hAnsiTheme="minorHAnsi" w:cs="Arial"/>
          <w:color w:val="000000" w:themeColor="text1"/>
          <w:sz w:val="22"/>
          <w:szCs w:val="22"/>
          <w:specVanish w:val="0"/>
        </w:rPr>
        <w:t xml:space="preserve"> 2010 </w:t>
      </w:r>
      <w:r w:rsidRPr="00555C65">
        <w:rPr>
          <w:rStyle w:val="src1"/>
          <w:rFonts w:asciiTheme="minorHAnsi" w:hAnsiTheme="minorHAnsi" w:cs="Arial"/>
          <w:color w:val="000000" w:themeColor="text1"/>
          <w:sz w:val="22"/>
          <w:szCs w:val="22"/>
          <w:specVanish w:val="0"/>
        </w:rPr>
        <w:t xml:space="preserve">Sep 22. </w:t>
      </w:r>
    </w:p>
    <w:p w:rsidR="00BD3DB2" w:rsidRPr="00555C65" w:rsidRDefault="00BD3DB2" w:rsidP="00BD3DB2">
      <w:pPr>
        <w:rPr>
          <w:rFonts w:asciiTheme="minorHAnsi" w:hAnsiTheme="minorHAnsi"/>
          <w:color w:val="000000" w:themeColor="text1"/>
          <w:sz w:val="22"/>
          <w:szCs w:val="22"/>
        </w:rPr>
      </w:pPr>
    </w:p>
    <w:p w:rsidR="00BD3DB2" w:rsidRPr="00555C65" w:rsidRDefault="00BD3DB2" w:rsidP="00BD3DB2">
      <w:pPr>
        <w:pStyle w:val="rprtbody1"/>
        <w:shd w:val="clear" w:color="auto" w:fill="FFFFFF"/>
        <w:spacing w:before="0" w:after="0"/>
        <w:rPr>
          <w:rFonts w:asciiTheme="minorHAnsi" w:hAnsiTheme="minorHAnsi" w:cs="Arial"/>
          <w:color w:val="000000" w:themeColor="text1"/>
          <w:sz w:val="22"/>
          <w:szCs w:val="22"/>
        </w:rPr>
      </w:pPr>
      <w:r w:rsidRPr="00555C65">
        <w:rPr>
          <w:rFonts w:asciiTheme="minorHAnsi" w:hAnsiTheme="minorHAnsi" w:cs="Arial"/>
          <w:b/>
          <w:color w:val="000000" w:themeColor="text1"/>
          <w:sz w:val="22"/>
          <w:szCs w:val="22"/>
        </w:rPr>
        <w:t>Ryan MJ</w:t>
      </w:r>
      <w:r w:rsidRPr="00555C65">
        <w:rPr>
          <w:rFonts w:asciiTheme="minorHAnsi" w:hAnsiTheme="minorHAnsi" w:cs="Arial"/>
          <w:color w:val="000000" w:themeColor="text1"/>
          <w:sz w:val="22"/>
          <w:szCs w:val="22"/>
        </w:rPr>
        <w:t xml:space="preserve">, </w:t>
      </w:r>
      <w:proofErr w:type="spellStart"/>
      <w:r w:rsidRPr="00555C65">
        <w:rPr>
          <w:rFonts w:asciiTheme="minorHAnsi" w:hAnsiTheme="minorHAnsi" w:cs="Arial"/>
          <w:color w:val="000000" w:themeColor="text1"/>
          <w:sz w:val="22"/>
          <w:szCs w:val="22"/>
        </w:rPr>
        <w:t>Dudash</w:t>
      </w:r>
      <w:proofErr w:type="spellEnd"/>
      <w:r w:rsidRPr="00555C65">
        <w:rPr>
          <w:rFonts w:asciiTheme="minorHAnsi" w:hAnsiTheme="minorHAnsi" w:cs="Arial"/>
          <w:color w:val="000000" w:themeColor="text1"/>
          <w:sz w:val="22"/>
          <w:szCs w:val="22"/>
        </w:rPr>
        <w:t xml:space="preserve"> HJ, Docherty M, </w:t>
      </w:r>
      <w:proofErr w:type="spellStart"/>
      <w:r w:rsidRPr="00555C65">
        <w:rPr>
          <w:rFonts w:asciiTheme="minorHAnsi" w:hAnsiTheme="minorHAnsi" w:cs="Arial"/>
          <w:color w:val="000000" w:themeColor="text1"/>
          <w:sz w:val="22"/>
          <w:szCs w:val="22"/>
        </w:rPr>
        <w:t>Geronilla</w:t>
      </w:r>
      <w:proofErr w:type="spellEnd"/>
      <w:r w:rsidRPr="00555C65">
        <w:rPr>
          <w:rFonts w:asciiTheme="minorHAnsi" w:hAnsiTheme="minorHAnsi" w:cs="Arial"/>
          <w:color w:val="000000" w:themeColor="text1"/>
          <w:sz w:val="22"/>
          <w:szCs w:val="22"/>
        </w:rPr>
        <w:t xml:space="preserve"> KB, Baker BA, </w:t>
      </w:r>
      <w:proofErr w:type="spellStart"/>
      <w:r w:rsidRPr="00555C65">
        <w:rPr>
          <w:rFonts w:asciiTheme="minorHAnsi" w:hAnsiTheme="minorHAnsi" w:cs="Arial"/>
          <w:color w:val="000000" w:themeColor="text1"/>
          <w:sz w:val="22"/>
          <w:szCs w:val="22"/>
        </w:rPr>
        <w:t>Haff</w:t>
      </w:r>
      <w:proofErr w:type="spellEnd"/>
      <w:r w:rsidRPr="00555C65">
        <w:rPr>
          <w:rFonts w:asciiTheme="minorHAnsi" w:hAnsiTheme="minorHAnsi" w:cs="Arial"/>
          <w:color w:val="000000" w:themeColor="text1"/>
          <w:sz w:val="22"/>
          <w:szCs w:val="22"/>
        </w:rPr>
        <w:t xml:space="preserve"> GG, </w:t>
      </w:r>
      <w:proofErr w:type="spellStart"/>
      <w:r w:rsidRPr="00555C65">
        <w:rPr>
          <w:rFonts w:asciiTheme="minorHAnsi" w:hAnsiTheme="minorHAnsi" w:cs="Arial"/>
          <w:color w:val="000000" w:themeColor="text1"/>
          <w:sz w:val="22"/>
          <w:szCs w:val="22"/>
        </w:rPr>
        <w:t>Cutlip</w:t>
      </w:r>
      <w:proofErr w:type="spellEnd"/>
      <w:r w:rsidRPr="00555C65">
        <w:rPr>
          <w:rFonts w:asciiTheme="minorHAnsi" w:hAnsiTheme="minorHAnsi" w:cs="Arial"/>
          <w:color w:val="000000" w:themeColor="text1"/>
          <w:sz w:val="22"/>
          <w:szCs w:val="22"/>
        </w:rPr>
        <w:t xml:space="preserve"> RG, </w:t>
      </w:r>
      <w:proofErr w:type="spellStart"/>
      <w:r w:rsidRPr="00555C65">
        <w:rPr>
          <w:rFonts w:asciiTheme="minorHAnsi" w:hAnsiTheme="minorHAnsi" w:cs="Arial"/>
          <w:color w:val="000000" w:themeColor="text1"/>
          <w:sz w:val="22"/>
          <w:szCs w:val="22"/>
        </w:rPr>
        <w:t>Alway</w:t>
      </w:r>
      <w:proofErr w:type="spellEnd"/>
      <w:r w:rsidRPr="00555C65">
        <w:rPr>
          <w:rFonts w:asciiTheme="minorHAnsi" w:hAnsiTheme="minorHAnsi" w:cs="Arial"/>
          <w:color w:val="000000" w:themeColor="text1"/>
          <w:sz w:val="22"/>
          <w:szCs w:val="22"/>
        </w:rPr>
        <w:t xml:space="preserve"> SE.</w:t>
      </w:r>
    </w:p>
    <w:p w:rsidR="00BD3DB2" w:rsidRPr="00555C65" w:rsidRDefault="00E14AA9" w:rsidP="00BD3DB2">
      <w:pPr>
        <w:pStyle w:val="title1"/>
        <w:shd w:val="clear" w:color="auto" w:fill="FFFFFF"/>
        <w:rPr>
          <w:rFonts w:asciiTheme="minorHAnsi" w:hAnsiTheme="minorHAnsi" w:cs="Arial"/>
          <w:color w:val="000000" w:themeColor="text1"/>
          <w:sz w:val="22"/>
          <w:szCs w:val="22"/>
        </w:rPr>
      </w:pPr>
      <w:hyperlink r:id="rId19" w:history="1">
        <w:r w:rsidR="00BD3DB2" w:rsidRPr="00555C65">
          <w:rPr>
            <w:rFonts w:asciiTheme="minorHAnsi" w:hAnsiTheme="minorHAnsi" w:cs="Arial"/>
            <w:color w:val="000000" w:themeColor="text1"/>
            <w:sz w:val="22"/>
            <w:szCs w:val="22"/>
          </w:rPr>
          <w:t>Vitamin E and C supplementation reduces oxidative stress, improves antioxidant enzymes and positive muscle work in chronically loaded muscles of aged rats.</w:t>
        </w:r>
      </w:hyperlink>
      <w:r w:rsidR="00BD3DB2">
        <w:rPr>
          <w:rFonts w:asciiTheme="minorHAnsi" w:hAnsiTheme="minorHAnsi" w:cs="Arial"/>
          <w:color w:val="000000" w:themeColor="text1"/>
          <w:sz w:val="22"/>
          <w:szCs w:val="22"/>
        </w:rPr>
        <w:t xml:space="preserve"> </w:t>
      </w:r>
      <w:r w:rsidR="00BD3DB2" w:rsidRPr="00555C65">
        <w:rPr>
          <w:rStyle w:val="jrnl"/>
          <w:rFonts w:asciiTheme="minorHAnsi" w:hAnsiTheme="minorHAnsi" w:cs="Arial"/>
          <w:i/>
          <w:color w:val="000000" w:themeColor="text1"/>
          <w:sz w:val="22"/>
          <w:szCs w:val="22"/>
        </w:rPr>
        <w:t xml:space="preserve">Exp </w:t>
      </w:r>
      <w:proofErr w:type="spellStart"/>
      <w:r w:rsidR="00BD3DB2" w:rsidRPr="00555C65">
        <w:rPr>
          <w:rStyle w:val="jrnl"/>
          <w:rFonts w:asciiTheme="minorHAnsi" w:hAnsiTheme="minorHAnsi" w:cs="Arial"/>
          <w:i/>
          <w:color w:val="000000" w:themeColor="text1"/>
          <w:sz w:val="22"/>
          <w:szCs w:val="22"/>
        </w:rPr>
        <w:t>Gerontol</w:t>
      </w:r>
      <w:proofErr w:type="spellEnd"/>
      <w:r w:rsidR="00BD3DB2" w:rsidRPr="00555C65">
        <w:rPr>
          <w:rStyle w:val="src1"/>
          <w:rFonts w:asciiTheme="minorHAnsi" w:hAnsiTheme="minorHAnsi" w:cs="Arial"/>
          <w:i/>
          <w:color w:val="000000" w:themeColor="text1"/>
          <w:sz w:val="22"/>
          <w:szCs w:val="22"/>
          <w:specVanish w:val="0"/>
        </w:rPr>
        <w:t>. 2010 Aug 10</w:t>
      </w:r>
      <w:r w:rsidR="00BD3DB2" w:rsidRPr="00555C65">
        <w:rPr>
          <w:rStyle w:val="src1"/>
          <w:rFonts w:asciiTheme="minorHAnsi" w:hAnsiTheme="minorHAnsi" w:cs="Arial"/>
          <w:color w:val="000000" w:themeColor="text1"/>
          <w:sz w:val="22"/>
          <w:szCs w:val="22"/>
          <w:specVanish w:val="0"/>
        </w:rPr>
        <w:t xml:space="preserve">. </w:t>
      </w:r>
    </w:p>
    <w:p w:rsidR="00BD3DB2" w:rsidRPr="00555C65" w:rsidRDefault="00BD3DB2" w:rsidP="00BD3DB2">
      <w:pPr>
        <w:rPr>
          <w:rFonts w:asciiTheme="minorHAnsi" w:hAnsiTheme="minorHAnsi"/>
          <w:color w:val="000000" w:themeColor="text1"/>
          <w:sz w:val="22"/>
          <w:szCs w:val="22"/>
        </w:rPr>
      </w:pPr>
    </w:p>
    <w:p w:rsidR="00BD3DB2" w:rsidRPr="00555C65" w:rsidRDefault="00BD3DB2" w:rsidP="00BD3DB2">
      <w:pPr>
        <w:pStyle w:val="rprtbody1"/>
        <w:shd w:val="clear" w:color="auto" w:fill="FFFFFF"/>
        <w:spacing w:before="0" w:after="0"/>
        <w:rPr>
          <w:rFonts w:asciiTheme="minorHAnsi" w:hAnsiTheme="minorHAnsi" w:cs="Arial"/>
          <w:color w:val="000000" w:themeColor="text1"/>
          <w:sz w:val="22"/>
          <w:szCs w:val="22"/>
        </w:rPr>
      </w:pPr>
      <w:r w:rsidRPr="00555C65">
        <w:rPr>
          <w:rFonts w:asciiTheme="minorHAnsi" w:hAnsiTheme="minorHAnsi" w:cs="Arial"/>
          <w:b/>
          <w:color w:val="000000" w:themeColor="text1"/>
          <w:sz w:val="22"/>
          <w:szCs w:val="22"/>
        </w:rPr>
        <w:t>Ryan MJ</w:t>
      </w:r>
      <w:r w:rsidRPr="00555C65">
        <w:rPr>
          <w:rFonts w:asciiTheme="minorHAnsi" w:hAnsiTheme="minorHAnsi" w:cs="Arial"/>
          <w:color w:val="000000" w:themeColor="text1"/>
          <w:sz w:val="22"/>
          <w:szCs w:val="22"/>
        </w:rPr>
        <w:t xml:space="preserve">, Jackson JR, Hao Y, Williamson CL, </w:t>
      </w:r>
      <w:proofErr w:type="spellStart"/>
      <w:r w:rsidRPr="00555C65">
        <w:rPr>
          <w:rFonts w:asciiTheme="minorHAnsi" w:hAnsiTheme="minorHAnsi" w:cs="Arial"/>
          <w:color w:val="000000" w:themeColor="text1"/>
          <w:sz w:val="22"/>
          <w:szCs w:val="22"/>
        </w:rPr>
        <w:t>Dabkowski</w:t>
      </w:r>
      <w:proofErr w:type="spellEnd"/>
      <w:r w:rsidRPr="00555C65">
        <w:rPr>
          <w:rFonts w:asciiTheme="minorHAnsi" w:hAnsiTheme="minorHAnsi" w:cs="Arial"/>
          <w:color w:val="000000" w:themeColor="text1"/>
          <w:sz w:val="22"/>
          <w:szCs w:val="22"/>
        </w:rPr>
        <w:t xml:space="preserve"> ER, Hollander JM, </w:t>
      </w:r>
      <w:proofErr w:type="spellStart"/>
      <w:r w:rsidRPr="00555C65">
        <w:rPr>
          <w:rFonts w:asciiTheme="minorHAnsi" w:hAnsiTheme="minorHAnsi" w:cs="Arial"/>
          <w:color w:val="000000" w:themeColor="text1"/>
          <w:sz w:val="22"/>
          <w:szCs w:val="22"/>
        </w:rPr>
        <w:t>Alway</w:t>
      </w:r>
      <w:proofErr w:type="spellEnd"/>
      <w:r w:rsidRPr="00555C65">
        <w:rPr>
          <w:rFonts w:asciiTheme="minorHAnsi" w:hAnsiTheme="minorHAnsi" w:cs="Arial"/>
          <w:color w:val="000000" w:themeColor="text1"/>
          <w:sz w:val="22"/>
          <w:szCs w:val="22"/>
        </w:rPr>
        <w:t xml:space="preserve"> SE.</w:t>
      </w:r>
    </w:p>
    <w:p w:rsidR="00BD3DB2" w:rsidRPr="00555C65" w:rsidRDefault="00E14AA9" w:rsidP="00BD3DB2">
      <w:pPr>
        <w:pStyle w:val="title1"/>
        <w:shd w:val="clear" w:color="auto" w:fill="FFFFFF"/>
        <w:rPr>
          <w:rFonts w:asciiTheme="minorHAnsi" w:hAnsiTheme="minorHAnsi" w:cs="Arial"/>
          <w:color w:val="000000" w:themeColor="text1"/>
          <w:sz w:val="22"/>
          <w:szCs w:val="22"/>
        </w:rPr>
      </w:pPr>
      <w:hyperlink r:id="rId20" w:history="1">
        <w:r w:rsidR="00BD3DB2" w:rsidRPr="00555C65">
          <w:rPr>
            <w:rFonts w:asciiTheme="minorHAnsi" w:hAnsiTheme="minorHAnsi" w:cs="Arial"/>
            <w:color w:val="000000" w:themeColor="text1"/>
            <w:sz w:val="22"/>
            <w:szCs w:val="22"/>
          </w:rPr>
          <w:t>Suppression of oxidative stress by resveratrol after isometric contractions in gastrocnemius muscles of aged mice.</w:t>
        </w:r>
      </w:hyperlink>
      <w:r w:rsidR="00BD3DB2">
        <w:rPr>
          <w:rFonts w:asciiTheme="minorHAnsi" w:hAnsiTheme="minorHAnsi" w:cs="Arial"/>
          <w:color w:val="000000" w:themeColor="text1"/>
          <w:sz w:val="22"/>
          <w:szCs w:val="22"/>
        </w:rPr>
        <w:t xml:space="preserve"> </w:t>
      </w:r>
      <w:r w:rsidR="00BD3DB2" w:rsidRPr="00555C65">
        <w:rPr>
          <w:rStyle w:val="jrnl"/>
          <w:rFonts w:asciiTheme="minorHAnsi" w:hAnsiTheme="minorHAnsi" w:cs="Arial"/>
          <w:i/>
          <w:color w:val="000000" w:themeColor="text1"/>
          <w:sz w:val="22"/>
          <w:szCs w:val="22"/>
        </w:rPr>
        <w:t xml:space="preserve">J </w:t>
      </w:r>
      <w:proofErr w:type="spellStart"/>
      <w:r w:rsidR="00BD3DB2" w:rsidRPr="00555C65">
        <w:rPr>
          <w:rStyle w:val="jrnl"/>
          <w:rFonts w:asciiTheme="minorHAnsi" w:hAnsiTheme="minorHAnsi" w:cs="Arial"/>
          <w:i/>
          <w:color w:val="000000" w:themeColor="text1"/>
          <w:sz w:val="22"/>
          <w:szCs w:val="22"/>
        </w:rPr>
        <w:t>Gerontol</w:t>
      </w:r>
      <w:proofErr w:type="spellEnd"/>
      <w:r w:rsidR="00BD3DB2" w:rsidRPr="00555C65">
        <w:rPr>
          <w:rStyle w:val="jrnl"/>
          <w:rFonts w:asciiTheme="minorHAnsi" w:hAnsiTheme="minorHAnsi" w:cs="Arial"/>
          <w:i/>
          <w:color w:val="000000" w:themeColor="text1"/>
          <w:sz w:val="22"/>
          <w:szCs w:val="22"/>
        </w:rPr>
        <w:t xml:space="preserve"> </w:t>
      </w:r>
      <w:proofErr w:type="gramStart"/>
      <w:r w:rsidR="00BD3DB2" w:rsidRPr="00555C65">
        <w:rPr>
          <w:rStyle w:val="jrnl"/>
          <w:rFonts w:asciiTheme="minorHAnsi" w:hAnsiTheme="minorHAnsi" w:cs="Arial"/>
          <w:i/>
          <w:color w:val="000000" w:themeColor="text1"/>
          <w:sz w:val="22"/>
          <w:szCs w:val="22"/>
        </w:rPr>
        <w:t>A</w:t>
      </w:r>
      <w:proofErr w:type="gramEnd"/>
      <w:r w:rsidR="00BD3DB2" w:rsidRPr="00555C65">
        <w:rPr>
          <w:rStyle w:val="jrnl"/>
          <w:rFonts w:asciiTheme="minorHAnsi" w:hAnsiTheme="minorHAnsi" w:cs="Arial"/>
          <w:i/>
          <w:color w:val="000000" w:themeColor="text1"/>
          <w:sz w:val="22"/>
          <w:szCs w:val="22"/>
        </w:rPr>
        <w:t xml:space="preserve"> Biol Sci Med Sci</w:t>
      </w:r>
      <w:r w:rsidR="00BD3DB2" w:rsidRPr="00555C65">
        <w:rPr>
          <w:rStyle w:val="src1"/>
          <w:rFonts w:asciiTheme="minorHAnsi" w:hAnsiTheme="minorHAnsi" w:cs="Arial"/>
          <w:i/>
          <w:color w:val="000000" w:themeColor="text1"/>
          <w:sz w:val="22"/>
          <w:szCs w:val="22"/>
          <w:specVanish w:val="0"/>
        </w:rPr>
        <w:t>. 2010 Aug;65(8)</w:t>
      </w:r>
      <w:r w:rsidR="00BD3DB2" w:rsidRPr="00555C65">
        <w:rPr>
          <w:rStyle w:val="src1"/>
          <w:rFonts w:asciiTheme="minorHAnsi" w:hAnsiTheme="minorHAnsi" w:cs="Arial"/>
          <w:color w:val="000000" w:themeColor="text1"/>
          <w:sz w:val="22"/>
          <w:szCs w:val="22"/>
          <w:specVanish w:val="0"/>
        </w:rPr>
        <w:t xml:space="preserve">:815-31. </w:t>
      </w:r>
      <w:proofErr w:type="spellStart"/>
      <w:r w:rsidR="00BD3DB2" w:rsidRPr="00555C65">
        <w:rPr>
          <w:rStyle w:val="src1"/>
          <w:rFonts w:asciiTheme="minorHAnsi" w:hAnsiTheme="minorHAnsi" w:cs="Arial"/>
          <w:color w:val="000000" w:themeColor="text1"/>
          <w:sz w:val="22"/>
          <w:szCs w:val="22"/>
          <w:specVanish w:val="0"/>
        </w:rPr>
        <w:t>Epub</w:t>
      </w:r>
      <w:proofErr w:type="spellEnd"/>
      <w:r w:rsidR="00BD3DB2" w:rsidRPr="00555C65">
        <w:rPr>
          <w:rStyle w:val="src1"/>
          <w:rFonts w:asciiTheme="minorHAnsi" w:hAnsiTheme="minorHAnsi" w:cs="Arial"/>
          <w:color w:val="000000" w:themeColor="text1"/>
          <w:sz w:val="22"/>
          <w:szCs w:val="22"/>
          <w:specVanish w:val="0"/>
        </w:rPr>
        <w:t xml:space="preserve"> 2010 May 27.</w:t>
      </w:r>
    </w:p>
    <w:p w:rsidR="00BD3DB2" w:rsidRPr="00555C65" w:rsidRDefault="00BD3DB2" w:rsidP="00BD3DB2">
      <w:pPr>
        <w:rPr>
          <w:rFonts w:asciiTheme="minorHAnsi" w:hAnsiTheme="minorHAnsi"/>
          <w:color w:val="000000" w:themeColor="text1"/>
          <w:sz w:val="22"/>
          <w:szCs w:val="22"/>
        </w:rPr>
      </w:pPr>
    </w:p>
    <w:p w:rsidR="00BD3DB2" w:rsidRPr="00555C65" w:rsidRDefault="00BD3DB2" w:rsidP="00BD3DB2">
      <w:pPr>
        <w:pStyle w:val="title1"/>
        <w:shd w:val="clear" w:color="auto" w:fill="FFFFFF"/>
        <w:rPr>
          <w:rFonts w:asciiTheme="minorHAnsi" w:hAnsiTheme="minorHAnsi" w:cs="Arial"/>
          <w:color w:val="000000" w:themeColor="text1"/>
          <w:sz w:val="22"/>
          <w:szCs w:val="22"/>
        </w:rPr>
      </w:pPr>
      <w:r w:rsidRPr="00555C65">
        <w:rPr>
          <w:rFonts w:asciiTheme="minorHAnsi" w:hAnsiTheme="minorHAnsi" w:cs="Arial"/>
          <w:b/>
          <w:color w:val="000000" w:themeColor="text1"/>
          <w:sz w:val="22"/>
          <w:szCs w:val="22"/>
        </w:rPr>
        <w:t>Ryan MJ</w:t>
      </w:r>
      <w:r w:rsidRPr="00555C65">
        <w:rPr>
          <w:rFonts w:asciiTheme="minorHAnsi" w:hAnsiTheme="minorHAnsi" w:cs="Arial"/>
          <w:color w:val="000000" w:themeColor="text1"/>
          <w:sz w:val="22"/>
          <w:szCs w:val="22"/>
        </w:rPr>
        <w:t xml:space="preserve">, </w:t>
      </w:r>
      <w:proofErr w:type="spellStart"/>
      <w:r w:rsidRPr="00555C65">
        <w:rPr>
          <w:rFonts w:asciiTheme="minorHAnsi" w:hAnsiTheme="minorHAnsi" w:cs="Arial"/>
          <w:color w:val="000000" w:themeColor="text1"/>
          <w:sz w:val="22"/>
          <w:szCs w:val="22"/>
        </w:rPr>
        <w:t>Dudash</w:t>
      </w:r>
      <w:proofErr w:type="spellEnd"/>
      <w:r w:rsidRPr="00555C65">
        <w:rPr>
          <w:rFonts w:asciiTheme="minorHAnsi" w:hAnsiTheme="minorHAnsi" w:cs="Arial"/>
          <w:color w:val="000000" w:themeColor="text1"/>
          <w:sz w:val="22"/>
          <w:szCs w:val="22"/>
        </w:rPr>
        <w:t xml:space="preserve"> HJ, Docherty M, </w:t>
      </w:r>
      <w:proofErr w:type="spellStart"/>
      <w:r w:rsidRPr="00555C65">
        <w:rPr>
          <w:rFonts w:asciiTheme="minorHAnsi" w:hAnsiTheme="minorHAnsi" w:cs="Arial"/>
          <w:color w:val="000000" w:themeColor="text1"/>
          <w:sz w:val="22"/>
          <w:szCs w:val="22"/>
        </w:rPr>
        <w:t>Geronilla</w:t>
      </w:r>
      <w:proofErr w:type="spellEnd"/>
      <w:r w:rsidRPr="00555C65">
        <w:rPr>
          <w:rFonts w:asciiTheme="minorHAnsi" w:hAnsiTheme="minorHAnsi" w:cs="Arial"/>
          <w:color w:val="000000" w:themeColor="text1"/>
          <w:sz w:val="22"/>
          <w:szCs w:val="22"/>
        </w:rPr>
        <w:t xml:space="preserve"> KB, Baker BA, </w:t>
      </w:r>
      <w:proofErr w:type="spellStart"/>
      <w:r w:rsidRPr="00555C65">
        <w:rPr>
          <w:rFonts w:asciiTheme="minorHAnsi" w:hAnsiTheme="minorHAnsi" w:cs="Arial"/>
          <w:color w:val="000000" w:themeColor="text1"/>
          <w:sz w:val="22"/>
          <w:szCs w:val="22"/>
        </w:rPr>
        <w:t>Haff</w:t>
      </w:r>
      <w:proofErr w:type="spellEnd"/>
      <w:r w:rsidRPr="00555C65">
        <w:rPr>
          <w:rFonts w:asciiTheme="minorHAnsi" w:hAnsiTheme="minorHAnsi" w:cs="Arial"/>
          <w:color w:val="000000" w:themeColor="text1"/>
          <w:sz w:val="22"/>
          <w:szCs w:val="22"/>
        </w:rPr>
        <w:t xml:space="preserve"> GG, </w:t>
      </w:r>
      <w:proofErr w:type="spellStart"/>
      <w:r w:rsidRPr="00555C65">
        <w:rPr>
          <w:rFonts w:asciiTheme="minorHAnsi" w:hAnsiTheme="minorHAnsi" w:cs="Arial"/>
          <w:color w:val="000000" w:themeColor="text1"/>
          <w:sz w:val="22"/>
          <w:szCs w:val="22"/>
        </w:rPr>
        <w:t>Cutlip</w:t>
      </w:r>
      <w:proofErr w:type="spellEnd"/>
      <w:r w:rsidRPr="00555C65">
        <w:rPr>
          <w:rFonts w:asciiTheme="minorHAnsi" w:hAnsiTheme="minorHAnsi" w:cs="Arial"/>
          <w:color w:val="000000" w:themeColor="text1"/>
          <w:sz w:val="22"/>
          <w:szCs w:val="22"/>
        </w:rPr>
        <w:t xml:space="preserve"> RG, </w:t>
      </w:r>
      <w:proofErr w:type="spellStart"/>
      <w:r w:rsidRPr="00555C65">
        <w:rPr>
          <w:rFonts w:asciiTheme="minorHAnsi" w:hAnsiTheme="minorHAnsi" w:cs="Arial"/>
          <w:color w:val="000000" w:themeColor="text1"/>
          <w:sz w:val="22"/>
          <w:szCs w:val="22"/>
        </w:rPr>
        <w:t>Alway</w:t>
      </w:r>
      <w:proofErr w:type="spellEnd"/>
      <w:r w:rsidRPr="00555C65">
        <w:rPr>
          <w:rFonts w:asciiTheme="minorHAnsi" w:hAnsiTheme="minorHAnsi" w:cs="Arial"/>
          <w:color w:val="000000" w:themeColor="text1"/>
          <w:sz w:val="22"/>
          <w:szCs w:val="22"/>
        </w:rPr>
        <w:t xml:space="preserve"> </w:t>
      </w:r>
      <w:proofErr w:type="spellStart"/>
      <w:r w:rsidRPr="00555C65">
        <w:rPr>
          <w:rFonts w:asciiTheme="minorHAnsi" w:hAnsiTheme="minorHAnsi" w:cs="Arial"/>
          <w:color w:val="000000" w:themeColor="text1"/>
          <w:sz w:val="22"/>
          <w:szCs w:val="22"/>
        </w:rPr>
        <w:t>SE.</w:t>
      </w:r>
      <w:hyperlink r:id="rId21" w:history="1">
        <w:r w:rsidRPr="00555C65">
          <w:rPr>
            <w:rFonts w:asciiTheme="minorHAnsi" w:hAnsiTheme="minorHAnsi" w:cs="Arial"/>
            <w:color w:val="000000" w:themeColor="text1"/>
            <w:sz w:val="22"/>
            <w:szCs w:val="22"/>
          </w:rPr>
          <w:t>Aging</w:t>
        </w:r>
        <w:proofErr w:type="spellEnd"/>
        <w:r w:rsidRPr="00555C65">
          <w:rPr>
            <w:rFonts w:asciiTheme="minorHAnsi" w:hAnsiTheme="minorHAnsi" w:cs="Arial"/>
            <w:color w:val="000000" w:themeColor="text1"/>
            <w:sz w:val="22"/>
            <w:szCs w:val="22"/>
          </w:rPr>
          <w:t>-dependent regulation of antioxidant enzymes and redox status in chronically loaded rat dorsiflexor muscles.</w:t>
        </w:r>
      </w:hyperlink>
      <w:r>
        <w:rPr>
          <w:rFonts w:asciiTheme="minorHAnsi" w:hAnsiTheme="minorHAnsi" w:cs="Arial"/>
          <w:color w:val="000000" w:themeColor="text1"/>
          <w:sz w:val="22"/>
          <w:szCs w:val="22"/>
        </w:rPr>
        <w:t xml:space="preserve"> </w:t>
      </w:r>
    </w:p>
    <w:p w:rsidR="00BD3DB2" w:rsidRPr="00555C65" w:rsidRDefault="00BD3DB2" w:rsidP="00BD3DB2">
      <w:pPr>
        <w:pStyle w:val="aux1"/>
        <w:shd w:val="clear" w:color="auto" w:fill="FFFFFF"/>
        <w:spacing w:line="240" w:lineRule="auto"/>
        <w:rPr>
          <w:rFonts w:asciiTheme="minorHAnsi" w:hAnsiTheme="minorHAnsi" w:cs="Arial"/>
          <w:color w:val="000000" w:themeColor="text1"/>
          <w:sz w:val="22"/>
          <w:szCs w:val="22"/>
        </w:rPr>
      </w:pPr>
      <w:r w:rsidRPr="00555C65">
        <w:rPr>
          <w:rStyle w:val="jrnl"/>
          <w:rFonts w:asciiTheme="minorHAnsi" w:hAnsiTheme="minorHAnsi" w:cs="Arial"/>
          <w:i/>
          <w:color w:val="000000" w:themeColor="text1"/>
          <w:sz w:val="22"/>
          <w:szCs w:val="22"/>
        </w:rPr>
        <w:t xml:space="preserve">J </w:t>
      </w:r>
      <w:proofErr w:type="spellStart"/>
      <w:r w:rsidRPr="00555C65">
        <w:rPr>
          <w:rStyle w:val="jrnl"/>
          <w:rFonts w:asciiTheme="minorHAnsi" w:hAnsiTheme="minorHAnsi" w:cs="Arial"/>
          <w:i/>
          <w:color w:val="000000" w:themeColor="text1"/>
          <w:sz w:val="22"/>
          <w:szCs w:val="22"/>
        </w:rPr>
        <w:t>Gerontol</w:t>
      </w:r>
      <w:proofErr w:type="spellEnd"/>
      <w:r w:rsidRPr="00555C65">
        <w:rPr>
          <w:rStyle w:val="jrnl"/>
          <w:rFonts w:asciiTheme="minorHAnsi" w:hAnsiTheme="minorHAnsi" w:cs="Arial"/>
          <w:i/>
          <w:color w:val="000000" w:themeColor="text1"/>
          <w:sz w:val="22"/>
          <w:szCs w:val="22"/>
        </w:rPr>
        <w:t xml:space="preserve"> </w:t>
      </w:r>
      <w:proofErr w:type="gramStart"/>
      <w:r w:rsidRPr="00555C65">
        <w:rPr>
          <w:rStyle w:val="jrnl"/>
          <w:rFonts w:asciiTheme="minorHAnsi" w:hAnsiTheme="minorHAnsi" w:cs="Arial"/>
          <w:i/>
          <w:color w:val="000000" w:themeColor="text1"/>
          <w:sz w:val="22"/>
          <w:szCs w:val="22"/>
        </w:rPr>
        <w:t>A</w:t>
      </w:r>
      <w:proofErr w:type="gramEnd"/>
      <w:r w:rsidRPr="00555C65">
        <w:rPr>
          <w:rStyle w:val="jrnl"/>
          <w:rFonts w:asciiTheme="minorHAnsi" w:hAnsiTheme="minorHAnsi" w:cs="Arial"/>
          <w:i/>
          <w:color w:val="000000" w:themeColor="text1"/>
          <w:sz w:val="22"/>
          <w:szCs w:val="22"/>
        </w:rPr>
        <w:t xml:space="preserve"> Biol Sci Med Sci</w:t>
      </w:r>
      <w:r w:rsidRPr="00555C65">
        <w:rPr>
          <w:rStyle w:val="src1"/>
          <w:rFonts w:asciiTheme="minorHAnsi" w:hAnsiTheme="minorHAnsi" w:cs="Arial"/>
          <w:i/>
          <w:color w:val="000000" w:themeColor="text1"/>
          <w:sz w:val="22"/>
          <w:szCs w:val="22"/>
          <w:specVanish w:val="0"/>
        </w:rPr>
        <w:t>. 2008 Oct;63(10)</w:t>
      </w:r>
      <w:r w:rsidRPr="00555C65">
        <w:rPr>
          <w:rStyle w:val="src1"/>
          <w:rFonts w:asciiTheme="minorHAnsi" w:hAnsiTheme="minorHAnsi" w:cs="Arial"/>
          <w:color w:val="000000" w:themeColor="text1"/>
          <w:sz w:val="22"/>
          <w:szCs w:val="22"/>
          <w:specVanish w:val="0"/>
        </w:rPr>
        <w:t>:1015-26.</w:t>
      </w:r>
    </w:p>
    <w:p w:rsidR="00BD3DB2" w:rsidRPr="00555C65" w:rsidRDefault="00BD3DB2" w:rsidP="00BD3DB2">
      <w:pPr>
        <w:rPr>
          <w:rFonts w:asciiTheme="minorHAnsi" w:hAnsiTheme="minorHAnsi"/>
          <w:color w:val="000000" w:themeColor="text1"/>
          <w:sz w:val="22"/>
          <w:szCs w:val="22"/>
        </w:rPr>
      </w:pPr>
    </w:p>
    <w:p w:rsidR="00BD3DB2" w:rsidRPr="00555C65" w:rsidRDefault="00BD3DB2" w:rsidP="00BD3DB2">
      <w:pPr>
        <w:pStyle w:val="rprtbody1"/>
        <w:shd w:val="clear" w:color="auto" w:fill="FFFFFF"/>
        <w:spacing w:before="0" w:after="0"/>
        <w:rPr>
          <w:rFonts w:asciiTheme="minorHAnsi" w:hAnsiTheme="minorHAnsi" w:cs="Arial"/>
          <w:color w:val="000000" w:themeColor="text1"/>
          <w:sz w:val="22"/>
          <w:szCs w:val="22"/>
        </w:rPr>
      </w:pPr>
      <w:r w:rsidRPr="00555C65">
        <w:rPr>
          <w:rFonts w:asciiTheme="minorHAnsi" w:hAnsiTheme="minorHAnsi" w:cs="Arial"/>
          <w:color w:val="000000" w:themeColor="text1"/>
          <w:sz w:val="22"/>
          <w:szCs w:val="22"/>
        </w:rPr>
        <w:t xml:space="preserve">Siu PM, </w:t>
      </w:r>
      <w:proofErr w:type="spellStart"/>
      <w:r w:rsidRPr="00555C65">
        <w:rPr>
          <w:rFonts w:asciiTheme="minorHAnsi" w:hAnsiTheme="minorHAnsi" w:cs="Arial"/>
          <w:color w:val="000000" w:themeColor="text1"/>
          <w:sz w:val="22"/>
          <w:szCs w:val="22"/>
        </w:rPr>
        <w:t>Pistilli</w:t>
      </w:r>
      <w:proofErr w:type="spellEnd"/>
      <w:r w:rsidRPr="00555C65">
        <w:rPr>
          <w:rFonts w:asciiTheme="minorHAnsi" w:hAnsiTheme="minorHAnsi" w:cs="Arial"/>
          <w:color w:val="000000" w:themeColor="text1"/>
          <w:sz w:val="22"/>
          <w:szCs w:val="22"/>
        </w:rPr>
        <w:t xml:space="preserve"> EE, </w:t>
      </w:r>
      <w:r w:rsidRPr="00555C65">
        <w:rPr>
          <w:rFonts w:asciiTheme="minorHAnsi" w:hAnsiTheme="minorHAnsi" w:cs="Arial"/>
          <w:b/>
          <w:color w:val="000000" w:themeColor="text1"/>
          <w:sz w:val="22"/>
          <w:szCs w:val="22"/>
        </w:rPr>
        <w:t>Ryan MJ</w:t>
      </w:r>
      <w:r w:rsidRPr="00555C65">
        <w:rPr>
          <w:rFonts w:asciiTheme="minorHAnsi" w:hAnsiTheme="minorHAnsi" w:cs="Arial"/>
          <w:color w:val="000000" w:themeColor="text1"/>
          <w:sz w:val="22"/>
          <w:szCs w:val="22"/>
        </w:rPr>
        <w:t xml:space="preserve">, </w:t>
      </w:r>
      <w:proofErr w:type="spellStart"/>
      <w:r w:rsidRPr="00555C65">
        <w:rPr>
          <w:rFonts w:asciiTheme="minorHAnsi" w:hAnsiTheme="minorHAnsi" w:cs="Arial"/>
          <w:color w:val="000000" w:themeColor="text1"/>
          <w:sz w:val="22"/>
          <w:szCs w:val="22"/>
        </w:rPr>
        <w:t>Alway</w:t>
      </w:r>
      <w:proofErr w:type="spellEnd"/>
      <w:r w:rsidRPr="00555C65">
        <w:rPr>
          <w:rFonts w:asciiTheme="minorHAnsi" w:hAnsiTheme="minorHAnsi" w:cs="Arial"/>
          <w:color w:val="000000" w:themeColor="text1"/>
          <w:sz w:val="22"/>
          <w:szCs w:val="22"/>
        </w:rPr>
        <w:t xml:space="preserve"> SE.</w:t>
      </w:r>
      <w:r>
        <w:rPr>
          <w:rFonts w:asciiTheme="minorHAnsi" w:hAnsiTheme="minorHAnsi" w:cs="Arial"/>
          <w:color w:val="000000" w:themeColor="text1"/>
          <w:sz w:val="22"/>
          <w:szCs w:val="22"/>
        </w:rPr>
        <w:t xml:space="preserve"> </w:t>
      </w:r>
      <w:hyperlink r:id="rId22" w:history="1">
        <w:r w:rsidRPr="00555C65">
          <w:rPr>
            <w:rFonts w:asciiTheme="minorHAnsi" w:hAnsiTheme="minorHAnsi" w:cs="Arial"/>
            <w:color w:val="000000" w:themeColor="text1"/>
            <w:sz w:val="22"/>
            <w:szCs w:val="22"/>
          </w:rPr>
          <w:t>Aging sustains the hypertrophy-associated elevation of apoptotic suppressor X-linked inhibitor of apoptosis protein (XIAP) in skeletal muscle during unloading.</w:t>
        </w:r>
      </w:hyperlink>
    </w:p>
    <w:p w:rsidR="00BD3DB2" w:rsidRPr="00555C65" w:rsidRDefault="00BD3DB2" w:rsidP="00BD3DB2">
      <w:pPr>
        <w:pStyle w:val="aux1"/>
        <w:shd w:val="clear" w:color="auto" w:fill="FFFFFF"/>
        <w:spacing w:line="240" w:lineRule="auto"/>
        <w:rPr>
          <w:rFonts w:asciiTheme="minorHAnsi" w:hAnsiTheme="minorHAnsi" w:cs="Arial"/>
          <w:color w:val="000000" w:themeColor="text1"/>
          <w:sz w:val="22"/>
          <w:szCs w:val="22"/>
        </w:rPr>
      </w:pPr>
      <w:r w:rsidRPr="00555C65">
        <w:rPr>
          <w:rStyle w:val="jrnl"/>
          <w:rFonts w:asciiTheme="minorHAnsi" w:hAnsiTheme="minorHAnsi" w:cs="Arial"/>
          <w:i/>
          <w:color w:val="000000" w:themeColor="text1"/>
          <w:sz w:val="22"/>
          <w:szCs w:val="22"/>
        </w:rPr>
        <w:t xml:space="preserve">J </w:t>
      </w:r>
      <w:proofErr w:type="spellStart"/>
      <w:r w:rsidRPr="00555C65">
        <w:rPr>
          <w:rStyle w:val="jrnl"/>
          <w:rFonts w:asciiTheme="minorHAnsi" w:hAnsiTheme="minorHAnsi" w:cs="Arial"/>
          <w:i/>
          <w:color w:val="000000" w:themeColor="text1"/>
          <w:sz w:val="22"/>
          <w:szCs w:val="22"/>
        </w:rPr>
        <w:t>Gerontol</w:t>
      </w:r>
      <w:proofErr w:type="spellEnd"/>
      <w:r w:rsidRPr="00555C65">
        <w:rPr>
          <w:rStyle w:val="jrnl"/>
          <w:rFonts w:asciiTheme="minorHAnsi" w:hAnsiTheme="minorHAnsi" w:cs="Arial"/>
          <w:i/>
          <w:color w:val="000000" w:themeColor="text1"/>
          <w:sz w:val="22"/>
          <w:szCs w:val="22"/>
        </w:rPr>
        <w:t xml:space="preserve"> </w:t>
      </w:r>
      <w:proofErr w:type="gramStart"/>
      <w:r w:rsidRPr="00555C65">
        <w:rPr>
          <w:rStyle w:val="jrnl"/>
          <w:rFonts w:asciiTheme="minorHAnsi" w:hAnsiTheme="minorHAnsi" w:cs="Arial"/>
          <w:i/>
          <w:color w:val="000000" w:themeColor="text1"/>
          <w:sz w:val="22"/>
          <w:szCs w:val="22"/>
        </w:rPr>
        <w:t>A</w:t>
      </w:r>
      <w:proofErr w:type="gramEnd"/>
      <w:r w:rsidRPr="00555C65">
        <w:rPr>
          <w:rStyle w:val="jrnl"/>
          <w:rFonts w:asciiTheme="minorHAnsi" w:hAnsiTheme="minorHAnsi" w:cs="Arial"/>
          <w:i/>
          <w:color w:val="000000" w:themeColor="text1"/>
          <w:sz w:val="22"/>
          <w:szCs w:val="22"/>
        </w:rPr>
        <w:t xml:space="preserve"> Biol Sci Med Sci</w:t>
      </w:r>
      <w:r w:rsidRPr="00555C65">
        <w:rPr>
          <w:rStyle w:val="src1"/>
          <w:rFonts w:asciiTheme="minorHAnsi" w:hAnsiTheme="minorHAnsi" w:cs="Arial"/>
          <w:i/>
          <w:color w:val="000000" w:themeColor="text1"/>
          <w:sz w:val="22"/>
          <w:szCs w:val="22"/>
          <w:specVanish w:val="0"/>
        </w:rPr>
        <w:t>. 2005 Aug;60(8)</w:t>
      </w:r>
      <w:r w:rsidRPr="00555C65">
        <w:rPr>
          <w:rStyle w:val="src1"/>
          <w:rFonts w:asciiTheme="minorHAnsi" w:hAnsiTheme="minorHAnsi" w:cs="Arial"/>
          <w:color w:val="000000" w:themeColor="text1"/>
          <w:sz w:val="22"/>
          <w:szCs w:val="22"/>
          <w:specVanish w:val="0"/>
        </w:rPr>
        <w:t>:976-83.</w:t>
      </w:r>
    </w:p>
    <w:p w:rsidR="00B761AE" w:rsidRDefault="00B761AE" w:rsidP="00BD3DB2">
      <w:pPr>
        <w:tabs>
          <w:tab w:val="right" w:pos="720"/>
          <w:tab w:val="left" w:pos="900"/>
        </w:tabs>
        <w:rPr>
          <w:rFonts w:asciiTheme="minorHAnsi" w:hAnsiTheme="minorHAnsi" w:cs="Arial"/>
          <w:sz w:val="22"/>
          <w:szCs w:val="22"/>
        </w:rPr>
      </w:pPr>
    </w:p>
    <w:p w:rsidR="00582FDF" w:rsidRPr="008B60BA" w:rsidRDefault="007D3FD9" w:rsidP="00BD3DB2">
      <w:pPr>
        <w:tabs>
          <w:tab w:val="right" w:pos="720"/>
          <w:tab w:val="left" w:pos="900"/>
        </w:tabs>
        <w:rPr>
          <w:rFonts w:asciiTheme="minorHAnsi" w:hAnsiTheme="minorHAnsi" w:cs="Arial"/>
          <w:sz w:val="22"/>
          <w:szCs w:val="22"/>
        </w:rPr>
      </w:pPr>
      <w:r>
        <w:rPr>
          <w:rFonts w:ascii="Calibri" w:hAnsi="Calibri" w:cs="Tahoma"/>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159385</wp:posOffset>
                </wp:positionV>
                <wp:extent cx="6009640" cy="0"/>
                <wp:effectExtent l="10795" t="7620" r="8890" b="1143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F599" id="Line 3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55pt" to="46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" strokeweight="1pt"/>
            </w:pict>
          </mc:Fallback>
        </mc:AlternateContent>
      </w:r>
    </w:p>
    <w:p w:rsidR="00C564D4" w:rsidRPr="008B60BA" w:rsidRDefault="001D1157">
      <w:pPr>
        <w:rPr>
          <w:rFonts w:asciiTheme="minorHAnsi" w:hAnsiTheme="minorHAnsi" w:cs="Tahoma"/>
          <w:sz w:val="22"/>
          <w:szCs w:val="22"/>
        </w:rPr>
      </w:pPr>
      <w:r>
        <w:rPr>
          <w:rFonts w:asciiTheme="minorHAnsi" w:hAnsiTheme="minorHAnsi" w:cs="Tahoma"/>
          <w:sz w:val="22"/>
          <w:szCs w:val="22"/>
        </w:rPr>
        <w:t>PEER REVIEW</w:t>
      </w:r>
      <w:r w:rsidR="00AD7145">
        <w:rPr>
          <w:rFonts w:asciiTheme="minorHAnsi" w:hAnsiTheme="minorHAnsi" w:cs="Tahoma"/>
          <w:sz w:val="22"/>
          <w:szCs w:val="22"/>
        </w:rPr>
        <w:t>E</w:t>
      </w:r>
      <w:r>
        <w:rPr>
          <w:rFonts w:asciiTheme="minorHAnsi" w:hAnsiTheme="minorHAnsi" w:cs="Tahoma"/>
          <w:sz w:val="22"/>
          <w:szCs w:val="22"/>
        </w:rPr>
        <w:t xml:space="preserve">D </w:t>
      </w:r>
      <w:r w:rsidR="004C00EB" w:rsidRPr="008B60BA">
        <w:rPr>
          <w:rFonts w:asciiTheme="minorHAnsi" w:hAnsiTheme="minorHAnsi" w:cs="Tahoma"/>
          <w:sz w:val="22"/>
          <w:szCs w:val="22"/>
        </w:rPr>
        <w:t>PUBLISHED ABSTRACTS</w:t>
      </w:r>
    </w:p>
    <w:p w:rsidR="006411FA" w:rsidRDefault="007D3FD9" w:rsidP="006411FA">
      <w:pPr>
        <w:ind w:left="-18"/>
        <w:rPr>
          <w:rFonts w:asciiTheme="minorHAnsi" w:eastAsiaTheme="majorEastAsia" w:hAnsiTheme="minorHAnsi" w:cstheme="majorBidi"/>
          <w:b/>
          <w:bCs/>
          <w:sz w:val="22"/>
          <w:szCs w:val="22"/>
        </w:rPr>
      </w:pPr>
      <w:r>
        <w:rPr>
          <w:rFonts w:ascii="Calibri" w:hAnsi="Calibri"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-635</wp:posOffset>
                </wp:positionV>
                <wp:extent cx="6009640" cy="0"/>
                <wp:effectExtent l="10160" t="7620" r="9525" b="1143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A4AE" id="Line 2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" strokeweight="1pt"/>
            </w:pict>
          </mc:Fallback>
        </mc:AlternateContent>
      </w:r>
    </w:p>
    <w:p w:rsidR="00F912AD" w:rsidRDefault="00363F31" w:rsidP="00F912AD">
      <w:pPr>
        <w:ind w:left="-18"/>
        <w:rPr>
          <w:rFonts w:asciiTheme="minorHAnsi" w:eastAsiaTheme="majorEastAsia" w:hAnsiTheme="minorHAnsi" w:cstheme="majorBidi"/>
          <w:bCs/>
          <w:sz w:val="22"/>
          <w:szCs w:val="22"/>
        </w:rPr>
      </w:pPr>
      <w:r w:rsidRPr="00363F31">
        <w:rPr>
          <w:rFonts w:asciiTheme="minorHAnsi" w:eastAsiaTheme="majorEastAsia" w:hAnsiTheme="minorHAnsi" w:cstheme="majorBidi"/>
          <w:b/>
          <w:bCs/>
          <w:sz w:val="22"/>
          <w:szCs w:val="22"/>
        </w:rPr>
        <w:t>Michael J. Ryan</w:t>
      </w:r>
      <w:r w:rsidRPr="00363F31">
        <w:rPr>
          <w:rFonts w:asciiTheme="minorHAnsi" w:eastAsiaTheme="majorEastAsia" w:hAnsiTheme="minorHAnsi" w:cstheme="majorBidi"/>
          <w:bCs/>
          <w:sz w:val="22"/>
          <w:szCs w:val="22"/>
        </w:rPr>
        <w:t xml:space="preserve">, Courtney </w:t>
      </w:r>
      <w:r>
        <w:rPr>
          <w:rFonts w:asciiTheme="minorHAnsi" w:eastAsiaTheme="majorEastAsia" w:hAnsiTheme="minorHAnsi" w:cstheme="majorBidi"/>
          <w:bCs/>
          <w:sz w:val="22"/>
          <w:szCs w:val="22"/>
        </w:rPr>
        <w:t>Webb</w:t>
      </w:r>
      <w:r w:rsidR="00CC2C8A" w:rsidRPr="00CC2C8A">
        <w:rPr>
          <w:rFonts w:asciiTheme="minorHAnsi" w:eastAsiaTheme="majorEastAsia" w:hAnsiTheme="minorHAnsi" w:cstheme="majorBidi"/>
          <w:bCs/>
          <w:sz w:val="22"/>
          <w:szCs w:val="22"/>
        </w:rPr>
        <w:t xml:space="preserve">, Shinichi Asano, Paul Reneau. </w:t>
      </w:r>
      <w:r w:rsidRPr="00363F31">
        <w:rPr>
          <w:rFonts w:asciiTheme="minorHAnsi" w:eastAsiaTheme="majorEastAsia" w:hAnsiTheme="minorHAnsi" w:cstheme="majorBidi"/>
          <w:bCs/>
          <w:sz w:val="22"/>
          <w:szCs w:val="22"/>
        </w:rPr>
        <w:t xml:space="preserve">Cold-Water Immersion Attenuated Muscle Soreness after Plyometric Training while having </w:t>
      </w:r>
      <w:r>
        <w:rPr>
          <w:rFonts w:asciiTheme="minorHAnsi" w:eastAsiaTheme="majorEastAsia" w:hAnsiTheme="minorHAnsi" w:cstheme="majorBidi"/>
          <w:bCs/>
          <w:sz w:val="22"/>
          <w:szCs w:val="22"/>
        </w:rPr>
        <w:t>no Impact on Sprint Performance</w:t>
      </w:r>
      <w:r w:rsidR="00CC2C8A" w:rsidRPr="00CC2C8A">
        <w:rPr>
          <w:rFonts w:asciiTheme="minorHAnsi" w:eastAsiaTheme="majorEastAsia" w:hAnsiTheme="minorHAnsi" w:cstheme="majorBidi"/>
          <w:bCs/>
          <w:sz w:val="22"/>
          <w:szCs w:val="22"/>
        </w:rPr>
        <w:t xml:space="preserve">: </w:t>
      </w:r>
      <w:r w:rsidR="00CC2C8A" w:rsidRPr="00363F31">
        <w:rPr>
          <w:rFonts w:asciiTheme="minorHAnsi" w:eastAsiaTheme="majorEastAsia" w:hAnsiTheme="minorHAnsi" w:cstheme="majorBidi"/>
          <w:bCs/>
          <w:i/>
          <w:sz w:val="22"/>
          <w:szCs w:val="22"/>
        </w:rPr>
        <w:t>Medicine &amp; Science in Sports &amp; Exercise</w:t>
      </w:r>
      <w:r w:rsidR="00CC2C8A" w:rsidRPr="00CC2C8A">
        <w:rPr>
          <w:rFonts w:asciiTheme="minorHAnsi" w:eastAsiaTheme="majorEastAsia" w:hAnsiTheme="minorHAnsi" w:cstheme="majorBidi"/>
          <w:bCs/>
          <w:sz w:val="22"/>
          <w:szCs w:val="22"/>
        </w:rPr>
        <w:t xml:space="preserve">. May 2018 – Volume 50 – Issue 5S – </w:t>
      </w:r>
      <w:r>
        <w:rPr>
          <w:rFonts w:asciiTheme="minorHAnsi" w:eastAsiaTheme="majorEastAsia" w:hAnsiTheme="minorHAnsi" w:cstheme="majorBidi"/>
          <w:bCs/>
          <w:sz w:val="22"/>
          <w:szCs w:val="22"/>
        </w:rPr>
        <w:t>6</w:t>
      </w:r>
      <w:r w:rsidR="00CC2C8A" w:rsidRPr="00CC2C8A">
        <w:rPr>
          <w:rFonts w:asciiTheme="minorHAnsi" w:eastAsiaTheme="majorEastAsia" w:hAnsiTheme="minorHAnsi" w:cstheme="majorBidi"/>
          <w:bCs/>
          <w:sz w:val="22"/>
          <w:szCs w:val="22"/>
        </w:rPr>
        <w:t>77</w:t>
      </w:r>
    </w:p>
    <w:p w:rsidR="00F912AD" w:rsidRDefault="00F912AD" w:rsidP="00F912AD">
      <w:pPr>
        <w:ind w:left="-18"/>
        <w:rPr>
          <w:rFonts w:asciiTheme="minorHAnsi" w:eastAsiaTheme="majorEastAsia" w:hAnsiTheme="minorHAnsi" w:cstheme="majorBidi"/>
          <w:bCs/>
          <w:sz w:val="22"/>
          <w:szCs w:val="22"/>
        </w:rPr>
      </w:pPr>
    </w:p>
    <w:p w:rsidR="00F912AD" w:rsidRDefault="00CC2C8A" w:rsidP="00F912AD">
      <w:pPr>
        <w:ind w:left="-18"/>
        <w:rPr>
          <w:rFonts w:asciiTheme="minorHAnsi" w:eastAsiaTheme="majorEastAsia" w:hAnsiTheme="minorHAnsi" w:cstheme="majorBidi"/>
          <w:bCs/>
          <w:sz w:val="22"/>
          <w:szCs w:val="22"/>
        </w:rPr>
      </w:pPr>
      <w:r w:rsidRPr="00CC2C8A">
        <w:rPr>
          <w:rFonts w:asciiTheme="minorHAnsi" w:eastAsiaTheme="majorEastAsia" w:hAnsiTheme="minorHAnsi" w:cstheme="majorBidi"/>
          <w:bCs/>
          <w:sz w:val="22"/>
          <w:szCs w:val="22"/>
        </w:rPr>
        <w:t>Jacob Whitmore,</w:t>
      </w:r>
      <w:r>
        <w:rPr>
          <w:rFonts w:asciiTheme="minorHAnsi" w:eastAsiaTheme="majorEastAsia" w:hAnsiTheme="minorHAnsi" w:cstheme="majorBidi"/>
          <w:bCs/>
          <w:sz w:val="22"/>
          <w:szCs w:val="22"/>
        </w:rPr>
        <w:t xml:space="preserve"> </w:t>
      </w:r>
      <w:r w:rsidRPr="00CC2C8A">
        <w:rPr>
          <w:rFonts w:asciiTheme="minorHAnsi" w:eastAsiaTheme="majorEastAsia" w:hAnsiTheme="minorHAnsi" w:cstheme="majorBidi"/>
          <w:b/>
          <w:bCs/>
          <w:sz w:val="22"/>
          <w:szCs w:val="22"/>
        </w:rPr>
        <w:t>Mike Ryan</w:t>
      </w:r>
      <w:r w:rsidRPr="00CC2C8A">
        <w:rPr>
          <w:rFonts w:asciiTheme="minorHAnsi" w:eastAsiaTheme="majorEastAsia" w:hAnsiTheme="minorHAnsi" w:cstheme="majorBidi"/>
          <w:bCs/>
          <w:sz w:val="22"/>
          <w:szCs w:val="22"/>
        </w:rPr>
        <w:t>, Shinichi Asano</w:t>
      </w:r>
      <w:r>
        <w:rPr>
          <w:rFonts w:asciiTheme="minorHAnsi" w:eastAsiaTheme="majorEastAsia" w:hAnsiTheme="minorHAnsi" w:cstheme="majorBidi"/>
          <w:bCs/>
          <w:sz w:val="22"/>
          <w:szCs w:val="22"/>
        </w:rPr>
        <w:t>,</w:t>
      </w:r>
      <w:r w:rsidRPr="00CC2C8A">
        <w:rPr>
          <w:rFonts w:asciiTheme="minorHAnsi" w:eastAsiaTheme="majorEastAsia" w:hAnsiTheme="minorHAnsi" w:cstheme="majorBidi"/>
          <w:bCs/>
          <w:sz w:val="22"/>
          <w:szCs w:val="22"/>
        </w:rPr>
        <w:t xml:space="preserve"> </w:t>
      </w:r>
      <w:r>
        <w:rPr>
          <w:rFonts w:asciiTheme="minorHAnsi" w:eastAsiaTheme="majorEastAsia" w:hAnsiTheme="minorHAnsi" w:cstheme="majorBidi"/>
          <w:bCs/>
          <w:sz w:val="22"/>
          <w:szCs w:val="22"/>
        </w:rPr>
        <w:t xml:space="preserve">Paul Reneau. </w:t>
      </w:r>
      <w:r w:rsidRPr="00CC2C8A">
        <w:rPr>
          <w:rFonts w:asciiTheme="minorHAnsi" w:eastAsiaTheme="majorEastAsia" w:hAnsiTheme="minorHAnsi" w:cstheme="majorBidi"/>
          <w:bCs/>
          <w:sz w:val="22"/>
          <w:szCs w:val="22"/>
        </w:rPr>
        <w:t xml:space="preserve">Impact of Wearing Compression Pants on HR, RPE, Lactic Acid During a Submaximal Run: </w:t>
      </w:r>
      <w:r w:rsidRPr="00363F31">
        <w:rPr>
          <w:rFonts w:asciiTheme="minorHAnsi" w:eastAsiaTheme="majorEastAsia" w:hAnsiTheme="minorHAnsi" w:cstheme="majorBidi"/>
          <w:bCs/>
          <w:i/>
          <w:sz w:val="22"/>
          <w:szCs w:val="22"/>
        </w:rPr>
        <w:t>Medicine &amp; Science in Sports &amp; Exercise</w:t>
      </w:r>
      <w:r w:rsidRPr="00CC2C8A">
        <w:rPr>
          <w:rFonts w:asciiTheme="minorHAnsi" w:eastAsiaTheme="majorEastAsia" w:hAnsiTheme="minorHAnsi" w:cstheme="majorBidi"/>
          <w:bCs/>
          <w:sz w:val="22"/>
          <w:szCs w:val="22"/>
        </w:rPr>
        <w:t xml:space="preserve">. May 2018 – Volume 50 – Issue 5S </w:t>
      </w:r>
      <w:r>
        <w:rPr>
          <w:rFonts w:asciiTheme="minorHAnsi" w:eastAsiaTheme="majorEastAsia" w:hAnsiTheme="minorHAnsi" w:cstheme="majorBidi"/>
          <w:bCs/>
          <w:sz w:val="22"/>
          <w:szCs w:val="22"/>
        </w:rPr>
        <w:t>–</w:t>
      </w:r>
      <w:r w:rsidRPr="00CC2C8A">
        <w:rPr>
          <w:rFonts w:asciiTheme="minorHAnsi" w:eastAsiaTheme="majorEastAsia" w:hAnsiTheme="minorHAnsi" w:cstheme="majorBidi"/>
          <w:bCs/>
          <w:sz w:val="22"/>
          <w:szCs w:val="22"/>
        </w:rPr>
        <w:t xml:space="preserve"> 772-773</w:t>
      </w:r>
    </w:p>
    <w:p w:rsidR="00F912AD" w:rsidRDefault="00F912AD" w:rsidP="00F912AD">
      <w:pPr>
        <w:ind w:left="-18"/>
        <w:rPr>
          <w:rFonts w:asciiTheme="minorHAnsi" w:eastAsiaTheme="majorEastAsia" w:hAnsiTheme="minorHAnsi" w:cstheme="majorBidi"/>
          <w:bCs/>
          <w:sz w:val="22"/>
          <w:szCs w:val="22"/>
        </w:rPr>
      </w:pPr>
    </w:p>
    <w:p w:rsidR="00F912AD" w:rsidRDefault="00CC2C8A" w:rsidP="00F912AD">
      <w:pPr>
        <w:ind w:left="-18"/>
        <w:rPr>
          <w:rFonts w:asciiTheme="minorHAnsi" w:eastAsiaTheme="majorEastAsia" w:hAnsiTheme="minorHAnsi" w:cstheme="majorBidi"/>
          <w:bCs/>
          <w:sz w:val="22"/>
          <w:szCs w:val="22"/>
        </w:rPr>
      </w:pPr>
      <w:r>
        <w:rPr>
          <w:rFonts w:asciiTheme="minorHAnsi" w:eastAsiaTheme="majorEastAsia" w:hAnsiTheme="minorHAnsi" w:cstheme="majorBidi"/>
          <w:bCs/>
          <w:sz w:val="22"/>
          <w:szCs w:val="22"/>
        </w:rPr>
        <w:t>N</w:t>
      </w:r>
      <w:r w:rsidRPr="00CC2C8A">
        <w:rPr>
          <w:rFonts w:asciiTheme="minorHAnsi" w:eastAsiaTheme="majorEastAsia" w:hAnsiTheme="minorHAnsi" w:cstheme="majorBidi"/>
          <w:bCs/>
          <w:sz w:val="22"/>
          <w:szCs w:val="22"/>
        </w:rPr>
        <w:t xml:space="preserve">icole J. </w:t>
      </w:r>
      <w:r>
        <w:rPr>
          <w:rFonts w:asciiTheme="minorHAnsi" w:eastAsiaTheme="majorEastAsia" w:hAnsiTheme="minorHAnsi" w:cstheme="majorBidi"/>
          <w:bCs/>
          <w:sz w:val="22"/>
          <w:szCs w:val="22"/>
        </w:rPr>
        <w:t>U</w:t>
      </w:r>
      <w:r w:rsidRPr="00CC2C8A">
        <w:rPr>
          <w:rFonts w:asciiTheme="minorHAnsi" w:eastAsiaTheme="majorEastAsia" w:hAnsiTheme="minorHAnsi" w:cstheme="majorBidi"/>
          <w:bCs/>
          <w:sz w:val="22"/>
          <w:szCs w:val="22"/>
        </w:rPr>
        <w:t>ccello, Courtney L. Stack,</w:t>
      </w:r>
      <w:r>
        <w:rPr>
          <w:rFonts w:asciiTheme="minorHAnsi" w:eastAsiaTheme="majorEastAsia" w:hAnsiTheme="minorHAnsi" w:cstheme="majorBidi"/>
          <w:bCs/>
          <w:sz w:val="22"/>
          <w:szCs w:val="22"/>
        </w:rPr>
        <w:t xml:space="preserve"> </w:t>
      </w:r>
      <w:r w:rsidRPr="00CC2C8A">
        <w:rPr>
          <w:rFonts w:asciiTheme="minorHAnsi" w:eastAsiaTheme="majorEastAsia" w:hAnsiTheme="minorHAnsi" w:cstheme="majorBidi"/>
          <w:b/>
          <w:bCs/>
          <w:sz w:val="22"/>
          <w:szCs w:val="22"/>
        </w:rPr>
        <w:t>Michael J. Ryan</w:t>
      </w:r>
      <w:r>
        <w:rPr>
          <w:rFonts w:asciiTheme="minorHAnsi" w:eastAsiaTheme="majorEastAsia" w:hAnsiTheme="minorHAnsi" w:cstheme="majorBidi"/>
          <w:bCs/>
          <w:sz w:val="22"/>
          <w:szCs w:val="22"/>
        </w:rPr>
        <w:t>,</w:t>
      </w:r>
      <w:r w:rsidRPr="0039380D">
        <w:rPr>
          <w:rFonts w:asciiTheme="minorHAnsi" w:hAnsiTheme="minorHAnsi"/>
          <w:sz w:val="22"/>
          <w:szCs w:val="22"/>
        </w:rPr>
        <w:t xml:space="preserve"> Paul </w:t>
      </w:r>
      <w:proofErr w:type="spellStart"/>
      <w:r>
        <w:rPr>
          <w:rFonts w:asciiTheme="minorHAnsi" w:hAnsiTheme="minorHAnsi"/>
          <w:sz w:val="22"/>
          <w:szCs w:val="22"/>
        </w:rPr>
        <w:t>Reneau</w:t>
      </w:r>
      <w:proofErr w:type="spellEnd"/>
      <w:r w:rsidRPr="00CC2C8A">
        <w:rPr>
          <w:rFonts w:asciiTheme="minorHAnsi" w:eastAsiaTheme="majorEastAsia" w:hAnsiTheme="minorHAnsi" w:cstheme="majorBidi"/>
          <w:bCs/>
          <w:sz w:val="22"/>
          <w:szCs w:val="22"/>
        </w:rPr>
        <w:t xml:space="preserve"> </w:t>
      </w:r>
      <w:proofErr w:type="spellStart"/>
      <w:r w:rsidRPr="00CC2C8A">
        <w:rPr>
          <w:rFonts w:asciiTheme="minorHAnsi" w:eastAsiaTheme="majorEastAsia" w:hAnsiTheme="minorHAnsi" w:cstheme="majorBidi"/>
          <w:bCs/>
          <w:sz w:val="22"/>
          <w:szCs w:val="22"/>
        </w:rPr>
        <w:t>Reneau</w:t>
      </w:r>
      <w:proofErr w:type="spellEnd"/>
      <w:r w:rsidRPr="00CC2C8A">
        <w:rPr>
          <w:rFonts w:asciiTheme="minorHAnsi" w:eastAsiaTheme="majorEastAsia" w:hAnsiTheme="minorHAnsi" w:cstheme="majorBidi"/>
          <w:bCs/>
          <w:sz w:val="22"/>
          <w:szCs w:val="22"/>
        </w:rPr>
        <w:t xml:space="preserve">, </w:t>
      </w:r>
      <w:r w:rsidRPr="0039380D">
        <w:rPr>
          <w:rFonts w:asciiTheme="minorHAnsi" w:hAnsiTheme="minorHAnsi"/>
          <w:sz w:val="22"/>
          <w:szCs w:val="22"/>
        </w:rPr>
        <w:t>Shinichi Asano</w:t>
      </w:r>
      <w:r w:rsidRPr="00CC2C8A">
        <w:rPr>
          <w:rFonts w:asciiTheme="minorHAnsi" w:eastAsiaTheme="majorEastAsia" w:hAnsiTheme="minorHAnsi" w:cstheme="majorBidi"/>
          <w:bCs/>
          <w:sz w:val="22"/>
          <w:szCs w:val="22"/>
        </w:rPr>
        <w:t xml:space="preserve"> Paul D.; Asano, Shinichi. Comparing Positional Differences </w:t>
      </w:r>
      <w:proofErr w:type="gramStart"/>
      <w:r w:rsidRPr="00CC2C8A">
        <w:rPr>
          <w:rFonts w:asciiTheme="minorHAnsi" w:eastAsiaTheme="majorEastAsia" w:hAnsiTheme="minorHAnsi" w:cstheme="majorBidi"/>
          <w:bCs/>
          <w:sz w:val="22"/>
          <w:szCs w:val="22"/>
        </w:rPr>
        <w:t>In</w:t>
      </w:r>
      <w:proofErr w:type="gramEnd"/>
      <w:r w:rsidRPr="00CC2C8A">
        <w:rPr>
          <w:rFonts w:asciiTheme="minorHAnsi" w:eastAsiaTheme="majorEastAsia" w:hAnsiTheme="minorHAnsi" w:cstheme="majorBidi"/>
          <w:bCs/>
          <w:sz w:val="22"/>
          <w:szCs w:val="22"/>
        </w:rPr>
        <w:t xml:space="preserve"> Physical and Performance Assessments Among Acrobatics and Tumbling Athletes: </w:t>
      </w:r>
      <w:r w:rsidRPr="00CC2C8A">
        <w:rPr>
          <w:rFonts w:asciiTheme="minorHAnsi" w:eastAsiaTheme="majorEastAsia" w:hAnsiTheme="minorHAnsi" w:cstheme="majorBidi"/>
          <w:bCs/>
          <w:i/>
          <w:sz w:val="22"/>
          <w:szCs w:val="22"/>
        </w:rPr>
        <w:t>Medicine &amp; Science in Sports &amp; Exercise</w:t>
      </w:r>
      <w:r w:rsidRPr="00CC2C8A">
        <w:rPr>
          <w:rFonts w:asciiTheme="minorHAnsi" w:eastAsiaTheme="majorEastAsia" w:hAnsiTheme="minorHAnsi" w:cstheme="majorBidi"/>
          <w:bCs/>
          <w:sz w:val="22"/>
          <w:szCs w:val="22"/>
        </w:rPr>
        <w:t>. May 2018</w:t>
      </w:r>
      <w:r>
        <w:rPr>
          <w:rFonts w:asciiTheme="minorHAnsi" w:eastAsiaTheme="majorEastAsia" w:hAnsiTheme="minorHAnsi" w:cstheme="majorBidi"/>
          <w:bCs/>
          <w:sz w:val="22"/>
          <w:szCs w:val="22"/>
        </w:rPr>
        <w:t xml:space="preserve"> – Volume </w:t>
      </w:r>
      <w:r w:rsidRPr="00CC2C8A">
        <w:rPr>
          <w:rFonts w:asciiTheme="minorHAnsi" w:eastAsiaTheme="majorEastAsia" w:hAnsiTheme="minorHAnsi" w:cstheme="majorBidi"/>
          <w:bCs/>
          <w:sz w:val="22"/>
          <w:szCs w:val="22"/>
        </w:rPr>
        <w:t>50</w:t>
      </w:r>
      <w:r>
        <w:rPr>
          <w:rFonts w:asciiTheme="minorHAnsi" w:eastAsiaTheme="majorEastAsia" w:hAnsiTheme="minorHAnsi" w:cstheme="majorBidi"/>
          <w:bCs/>
          <w:sz w:val="22"/>
          <w:szCs w:val="22"/>
        </w:rPr>
        <w:t xml:space="preserve"> – Issue </w:t>
      </w:r>
      <w:r w:rsidRPr="00CC2C8A">
        <w:rPr>
          <w:rFonts w:asciiTheme="minorHAnsi" w:eastAsiaTheme="majorEastAsia" w:hAnsiTheme="minorHAnsi" w:cstheme="majorBidi"/>
          <w:bCs/>
          <w:sz w:val="22"/>
          <w:szCs w:val="22"/>
        </w:rPr>
        <w:t>5S</w:t>
      </w:r>
      <w:r>
        <w:rPr>
          <w:rFonts w:asciiTheme="minorHAnsi" w:eastAsiaTheme="majorEastAsia" w:hAnsiTheme="minorHAnsi" w:cstheme="majorBidi"/>
          <w:bCs/>
          <w:sz w:val="22"/>
          <w:szCs w:val="22"/>
        </w:rPr>
        <w:t xml:space="preserve"> </w:t>
      </w:r>
      <w:r w:rsidR="00F912AD">
        <w:rPr>
          <w:rFonts w:asciiTheme="minorHAnsi" w:eastAsiaTheme="majorEastAsia" w:hAnsiTheme="minorHAnsi" w:cstheme="majorBidi"/>
          <w:bCs/>
          <w:sz w:val="22"/>
          <w:szCs w:val="22"/>
        </w:rPr>
        <w:t>–</w:t>
      </w:r>
      <w:r>
        <w:rPr>
          <w:rFonts w:asciiTheme="minorHAnsi" w:eastAsiaTheme="majorEastAsia" w:hAnsiTheme="minorHAnsi" w:cstheme="majorBidi"/>
          <w:bCs/>
          <w:sz w:val="22"/>
          <w:szCs w:val="22"/>
        </w:rPr>
        <w:t xml:space="preserve"> </w:t>
      </w:r>
      <w:r w:rsidRPr="00CC2C8A">
        <w:rPr>
          <w:rFonts w:asciiTheme="minorHAnsi" w:eastAsiaTheme="majorEastAsia" w:hAnsiTheme="minorHAnsi" w:cstheme="majorBidi"/>
          <w:bCs/>
          <w:sz w:val="22"/>
          <w:szCs w:val="22"/>
        </w:rPr>
        <w:t>674</w:t>
      </w:r>
    </w:p>
    <w:p w:rsidR="00F912AD" w:rsidRDefault="00F912AD" w:rsidP="00F912AD">
      <w:pPr>
        <w:ind w:left="-18"/>
        <w:rPr>
          <w:rFonts w:asciiTheme="minorHAnsi" w:hAnsiTheme="minorHAnsi"/>
          <w:sz w:val="22"/>
          <w:szCs w:val="22"/>
        </w:rPr>
      </w:pPr>
    </w:p>
    <w:p w:rsidR="00F912AD" w:rsidRDefault="0069440F" w:rsidP="00F912AD">
      <w:pPr>
        <w:ind w:left="-18"/>
        <w:rPr>
          <w:rFonts w:asciiTheme="minorHAnsi" w:hAnsiTheme="minorHAnsi"/>
          <w:sz w:val="22"/>
          <w:szCs w:val="22"/>
        </w:rPr>
      </w:pPr>
      <w:r w:rsidRPr="00F912AD">
        <w:rPr>
          <w:rFonts w:asciiTheme="minorHAnsi" w:hAnsiTheme="minorHAnsi"/>
          <w:b/>
          <w:sz w:val="22"/>
          <w:szCs w:val="22"/>
        </w:rPr>
        <w:t>Michael J. Ryan</w:t>
      </w:r>
      <w:r w:rsidRPr="0039380D">
        <w:rPr>
          <w:rFonts w:asciiTheme="minorHAnsi" w:hAnsiTheme="minorHAnsi"/>
          <w:sz w:val="22"/>
          <w:szCs w:val="22"/>
        </w:rPr>
        <w:t xml:space="preserve">, </w:t>
      </w:r>
      <w:r w:rsidR="00CC2C8A">
        <w:rPr>
          <w:rFonts w:asciiTheme="minorHAnsi" w:hAnsiTheme="minorHAnsi"/>
          <w:sz w:val="22"/>
          <w:szCs w:val="22"/>
        </w:rPr>
        <w:t xml:space="preserve">Matthew </w:t>
      </w:r>
      <w:r w:rsidR="00CC2C8A" w:rsidRPr="00985271">
        <w:rPr>
          <w:rFonts w:asciiTheme="minorHAnsi" w:hAnsiTheme="minorHAnsi"/>
          <w:noProof/>
          <w:sz w:val="22"/>
          <w:szCs w:val="22"/>
        </w:rPr>
        <w:t>Robi</w:t>
      </w:r>
      <w:r w:rsidR="00985271">
        <w:rPr>
          <w:rFonts w:asciiTheme="minorHAnsi" w:hAnsiTheme="minorHAnsi"/>
          <w:noProof/>
          <w:sz w:val="22"/>
          <w:szCs w:val="22"/>
        </w:rPr>
        <w:t>ns</w:t>
      </w:r>
      <w:r w:rsidR="00CC2C8A" w:rsidRPr="00985271">
        <w:rPr>
          <w:rFonts w:asciiTheme="minorHAnsi" w:hAnsiTheme="minorHAnsi"/>
          <w:noProof/>
          <w:sz w:val="22"/>
          <w:szCs w:val="22"/>
        </w:rPr>
        <w:t>on</w:t>
      </w:r>
      <w:r w:rsidR="00985271">
        <w:rPr>
          <w:rFonts w:asciiTheme="minorHAnsi" w:hAnsiTheme="minorHAnsi"/>
          <w:sz w:val="22"/>
          <w:szCs w:val="22"/>
        </w:rPr>
        <w:t>, and</w:t>
      </w:r>
      <w:r w:rsidR="00CC2C8A">
        <w:rPr>
          <w:rFonts w:asciiTheme="minorHAnsi" w:hAnsiTheme="minorHAnsi"/>
          <w:sz w:val="22"/>
          <w:szCs w:val="22"/>
        </w:rPr>
        <w:t xml:space="preserve"> Jessica </w:t>
      </w:r>
      <w:proofErr w:type="spellStart"/>
      <w:r w:rsidR="00CC2C8A">
        <w:rPr>
          <w:rFonts w:asciiTheme="minorHAnsi" w:hAnsiTheme="minorHAnsi"/>
          <w:sz w:val="22"/>
          <w:szCs w:val="22"/>
        </w:rPr>
        <w:t>Alsup</w:t>
      </w:r>
      <w:proofErr w:type="spellEnd"/>
      <w:r>
        <w:rPr>
          <w:rFonts w:asciiTheme="minorHAnsi" w:hAnsiTheme="minorHAnsi"/>
          <w:sz w:val="22"/>
          <w:szCs w:val="22"/>
        </w:rPr>
        <w:t xml:space="preserve">. </w:t>
      </w:r>
      <w:r w:rsidR="0039380D" w:rsidRPr="0039380D">
        <w:rPr>
          <w:rFonts w:asciiTheme="minorHAnsi" w:hAnsiTheme="minorHAnsi"/>
          <w:sz w:val="22"/>
          <w:szCs w:val="22"/>
        </w:rPr>
        <w:t>The Effects of Caffeine and Pre workout Supplementation on Exercise Repetition duri</w:t>
      </w:r>
      <w:r>
        <w:rPr>
          <w:rFonts w:asciiTheme="minorHAnsi" w:hAnsiTheme="minorHAnsi"/>
          <w:sz w:val="22"/>
          <w:szCs w:val="22"/>
        </w:rPr>
        <w:t xml:space="preserve">ng Sets and Muscular Endurance. </w:t>
      </w:r>
      <w:r w:rsidR="0039380D" w:rsidRPr="0069440F">
        <w:rPr>
          <w:rFonts w:asciiTheme="minorHAnsi" w:hAnsiTheme="minorHAnsi"/>
          <w:i/>
          <w:sz w:val="22"/>
          <w:szCs w:val="22"/>
        </w:rPr>
        <w:t>Medicine &amp; Science in Sports &amp; Exercise</w:t>
      </w:r>
      <w:r w:rsidR="0039380D" w:rsidRPr="0039380D">
        <w:rPr>
          <w:rFonts w:asciiTheme="minorHAnsi" w:hAnsiTheme="minorHAnsi"/>
          <w:sz w:val="22"/>
          <w:szCs w:val="22"/>
        </w:rPr>
        <w:t>: May 2017 - Volume 49 - Issue 5S - p 295</w:t>
      </w:r>
    </w:p>
    <w:p w:rsidR="00F912AD" w:rsidRDefault="00F912AD" w:rsidP="00F912AD">
      <w:pPr>
        <w:ind w:left="-18"/>
        <w:rPr>
          <w:rFonts w:asciiTheme="minorHAnsi" w:hAnsiTheme="minorHAnsi"/>
          <w:sz w:val="22"/>
          <w:szCs w:val="22"/>
        </w:rPr>
      </w:pPr>
    </w:p>
    <w:p w:rsidR="0039380D" w:rsidRPr="00F912AD" w:rsidRDefault="0069440F" w:rsidP="00F912AD">
      <w:pPr>
        <w:ind w:left="-18"/>
        <w:rPr>
          <w:rFonts w:asciiTheme="minorHAnsi" w:eastAsiaTheme="majorEastAsia" w:hAnsiTheme="minorHAnsi" w:cstheme="majorBidi"/>
          <w:bCs/>
          <w:sz w:val="22"/>
          <w:szCs w:val="22"/>
        </w:rPr>
      </w:pPr>
      <w:r w:rsidRPr="0039380D">
        <w:rPr>
          <w:rFonts w:asciiTheme="minorHAnsi" w:hAnsiTheme="minorHAnsi"/>
          <w:sz w:val="22"/>
          <w:szCs w:val="22"/>
        </w:rPr>
        <w:t xml:space="preserve">Paul </w:t>
      </w:r>
      <w:proofErr w:type="spellStart"/>
      <w:r w:rsidRPr="0039380D">
        <w:rPr>
          <w:rFonts w:asciiTheme="minorHAnsi" w:hAnsiTheme="minorHAnsi"/>
          <w:sz w:val="22"/>
          <w:szCs w:val="22"/>
        </w:rPr>
        <w:t>Reneau</w:t>
      </w:r>
      <w:proofErr w:type="spellEnd"/>
      <w:r w:rsidRPr="0039380D">
        <w:rPr>
          <w:rFonts w:asciiTheme="minorHAnsi" w:hAnsiTheme="minorHAnsi"/>
          <w:sz w:val="22"/>
          <w:szCs w:val="22"/>
        </w:rPr>
        <w:t xml:space="preserve">, Alex </w:t>
      </w:r>
      <w:proofErr w:type="spellStart"/>
      <w:r w:rsidRPr="0039380D">
        <w:rPr>
          <w:rFonts w:asciiTheme="minorHAnsi" w:hAnsiTheme="minorHAnsi"/>
          <w:sz w:val="22"/>
          <w:szCs w:val="22"/>
        </w:rPr>
        <w:t>Swauger</w:t>
      </w:r>
      <w:proofErr w:type="spellEnd"/>
      <w:r w:rsidRPr="0039380D">
        <w:rPr>
          <w:rFonts w:asciiTheme="minorHAnsi" w:hAnsiTheme="minorHAnsi"/>
          <w:sz w:val="22"/>
          <w:szCs w:val="22"/>
        </w:rPr>
        <w:t xml:space="preserve">, </w:t>
      </w:r>
      <w:r w:rsidRPr="00F912AD">
        <w:rPr>
          <w:rFonts w:asciiTheme="minorHAnsi" w:hAnsiTheme="minorHAnsi"/>
          <w:b/>
          <w:sz w:val="22"/>
          <w:szCs w:val="22"/>
        </w:rPr>
        <w:t>Michael J. Ryan</w:t>
      </w:r>
      <w:r w:rsidRPr="0039380D">
        <w:rPr>
          <w:rFonts w:asciiTheme="minorHAnsi" w:hAnsiTheme="minorHAnsi"/>
          <w:sz w:val="22"/>
          <w:szCs w:val="22"/>
        </w:rPr>
        <w:t xml:space="preserve">. </w:t>
      </w:r>
      <w:r w:rsidR="0039380D" w:rsidRPr="0039380D">
        <w:rPr>
          <w:rFonts w:asciiTheme="minorHAnsi" w:hAnsiTheme="minorHAnsi"/>
          <w:sz w:val="22"/>
          <w:szCs w:val="22"/>
        </w:rPr>
        <w:t xml:space="preserve">Blood Pressure Responses </w:t>
      </w:r>
      <w:proofErr w:type="gramStart"/>
      <w:r w:rsidR="0039380D" w:rsidRPr="0039380D">
        <w:rPr>
          <w:rFonts w:asciiTheme="minorHAnsi" w:hAnsiTheme="minorHAnsi"/>
          <w:sz w:val="22"/>
          <w:szCs w:val="22"/>
        </w:rPr>
        <w:t>To</w:t>
      </w:r>
      <w:proofErr w:type="gramEnd"/>
      <w:r w:rsidR="0039380D" w:rsidRPr="0039380D">
        <w:rPr>
          <w:rFonts w:asciiTheme="minorHAnsi" w:hAnsiTheme="minorHAnsi"/>
          <w:sz w:val="22"/>
          <w:szCs w:val="22"/>
        </w:rPr>
        <w:t xml:space="preserve"> Wearing An Abdominal Belt When Performing Differing Static Exercises. </w:t>
      </w:r>
      <w:r w:rsidR="0039380D" w:rsidRPr="0069440F">
        <w:rPr>
          <w:rFonts w:asciiTheme="minorHAnsi" w:hAnsiTheme="minorHAnsi"/>
          <w:i/>
          <w:sz w:val="22"/>
          <w:szCs w:val="22"/>
        </w:rPr>
        <w:t>Medicine &amp; Science in Sports &amp; Exercise:</w:t>
      </w:r>
      <w:r w:rsidR="0039380D" w:rsidRPr="0039380D">
        <w:rPr>
          <w:rFonts w:asciiTheme="minorHAnsi" w:hAnsiTheme="minorHAnsi"/>
          <w:sz w:val="22"/>
          <w:szCs w:val="22"/>
        </w:rPr>
        <w:t xml:space="preserve"> May 2017 - Volume 49 - Issue 5S - p 903–904</w:t>
      </w:r>
    </w:p>
    <w:p w:rsidR="0039380D" w:rsidRDefault="0069440F" w:rsidP="0039380D">
      <w:pPr>
        <w:pStyle w:val="Heading3"/>
        <w:ind w:right="360"/>
        <w:rPr>
          <w:rFonts w:asciiTheme="minorHAnsi" w:hAnsiTheme="minorHAnsi"/>
          <w:b w:val="0"/>
          <w:color w:val="auto"/>
          <w:sz w:val="22"/>
          <w:szCs w:val="22"/>
        </w:rPr>
      </w:pPr>
      <w:r w:rsidRPr="0039380D">
        <w:rPr>
          <w:rFonts w:asciiTheme="minorHAnsi" w:hAnsiTheme="minorHAnsi"/>
          <w:b w:val="0"/>
          <w:color w:val="auto"/>
          <w:sz w:val="22"/>
          <w:szCs w:val="22"/>
        </w:rPr>
        <w:lastRenderedPageBreak/>
        <w:t xml:space="preserve">Kayla Hartley, </w:t>
      </w:r>
      <w:r w:rsidRPr="0039380D">
        <w:rPr>
          <w:rFonts w:asciiTheme="minorHAnsi" w:hAnsiTheme="minorHAnsi"/>
          <w:color w:val="auto"/>
          <w:sz w:val="22"/>
          <w:szCs w:val="22"/>
        </w:rPr>
        <w:t>Michael J. Ryan</w:t>
      </w:r>
      <w:r w:rsidRPr="0039380D">
        <w:rPr>
          <w:rFonts w:asciiTheme="minorHAnsi" w:hAnsiTheme="minorHAnsi"/>
          <w:b w:val="0"/>
          <w:color w:val="auto"/>
          <w:sz w:val="22"/>
          <w:szCs w:val="22"/>
        </w:rPr>
        <w:t xml:space="preserve">, Jessica </w:t>
      </w:r>
      <w:proofErr w:type="spellStart"/>
      <w:r w:rsidRPr="0039380D">
        <w:rPr>
          <w:rFonts w:asciiTheme="minorHAnsi" w:hAnsiTheme="minorHAnsi"/>
          <w:b w:val="0"/>
          <w:color w:val="auto"/>
          <w:sz w:val="22"/>
          <w:szCs w:val="22"/>
        </w:rPr>
        <w:t>Alsup</w:t>
      </w:r>
      <w:proofErr w:type="spellEnd"/>
      <w:r w:rsidRPr="0039380D">
        <w:rPr>
          <w:rFonts w:asciiTheme="minorHAnsi" w:hAnsiTheme="minorHAnsi"/>
          <w:b w:val="0"/>
          <w:color w:val="auto"/>
          <w:sz w:val="22"/>
          <w:szCs w:val="22"/>
        </w:rPr>
        <w:t xml:space="preserve">, Shinichi Asano, Paul </w:t>
      </w:r>
      <w:r>
        <w:rPr>
          <w:rFonts w:asciiTheme="minorHAnsi" w:hAnsiTheme="minorHAnsi"/>
          <w:b w:val="0"/>
          <w:color w:val="auto"/>
          <w:sz w:val="22"/>
          <w:szCs w:val="22"/>
        </w:rPr>
        <w:t xml:space="preserve">Reneau. </w:t>
      </w:r>
      <w:r w:rsidR="0039380D" w:rsidRPr="0039380D">
        <w:rPr>
          <w:rFonts w:asciiTheme="minorHAnsi" w:hAnsiTheme="minorHAnsi"/>
          <w:b w:val="0"/>
          <w:color w:val="auto"/>
          <w:sz w:val="22"/>
          <w:szCs w:val="22"/>
        </w:rPr>
        <w:t xml:space="preserve">Beetroot Supplementation Effects </w:t>
      </w:r>
      <w:proofErr w:type="gramStart"/>
      <w:r w:rsidR="0039380D" w:rsidRPr="0039380D">
        <w:rPr>
          <w:rFonts w:asciiTheme="minorHAnsi" w:hAnsiTheme="minorHAnsi"/>
          <w:b w:val="0"/>
          <w:color w:val="auto"/>
          <w:sz w:val="22"/>
          <w:szCs w:val="22"/>
        </w:rPr>
        <w:t>On</w:t>
      </w:r>
      <w:proofErr w:type="gramEnd"/>
      <w:r w:rsidR="0039380D" w:rsidRPr="0039380D">
        <w:rPr>
          <w:rFonts w:asciiTheme="minorHAnsi" w:hAnsiTheme="minorHAnsi"/>
          <w:b w:val="0"/>
          <w:color w:val="auto"/>
          <w:sz w:val="22"/>
          <w:szCs w:val="22"/>
        </w:rPr>
        <w:t xml:space="preserve"> Exercise Performance Durin</w:t>
      </w:r>
      <w:r w:rsidR="0039380D">
        <w:rPr>
          <w:rFonts w:asciiTheme="minorHAnsi" w:hAnsiTheme="minorHAnsi"/>
          <w:b w:val="0"/>
          <w:color w:val="auto"/>
          <w:sz w:val="22"/>
          <w:szCs w:val="22"/>
        </w:rPr>
        <w:t xml:space="preserve">g Cycling And Oxidative Damage. </w:t>
      </w:r>
      <w:r w:rsidR="0039380D" w:rsidRPr="0069440F">
        <w:rPr>
          <w:rFonts w:asciiTheme="minorHAnsi" w:hAnsiTheme="minorHAnsi"/>
          <w:b w:val="0"/>
          <w:i/>
          <w:color w:val="auto"/>
          <w:sz w:val="22"/>
          <w:szCs w:val="22"/>
        </w:rPr>
        <w:t>Medicine &amp; Science in Sports &amp; Exercise:</w:t>
      </w:r>
      <w:r w:rsidR="0039380D" w:rsidRPr="0039380D">
        <w:rPr>
          <w:rFonts w:asciiTheme="minorHAnsi" w:hAnsiTheme="minorHAnsi"/>
          <w:b w:val="0"/>
          <w:color w:val="auto"/>
          <w:sz w:val="22"/>
          <w:szCs w:val="22"/>
        </w:rPr>
        <w:t xml:space="preserve"> May 2017 - Volume 49 - Issue 5S - p 939</w:t>
      </w:r>
    </w:p>
    <w:p w:rsidR="00D56556" w:rsidRDefault="0069440F" w:rsidP="0039380D">
      <w:pPr>
        <w:pStyle w:val="Heading3"/>
        <w:ind w:right="360"/>
        <w:rPr>
          <w:rFonts w:asciiTheme="minorHAnsi" w:hAnsiTheme="minorHAnsi"/>
          <w:b w:val="0"/>
          <w:color w:val="auto"/>
          <w:sz w:val="22"/>
          <w:szCs w:val="22"/>
        </w:rPr>
      </w:pPr>
      <w:r w:rsidRPr="00892D02">
        <w:rPr>
          <w:rFonts w:asciiTheme="minorHAnsi" w:hAnsiTheme="minorHAnsi"/>
          <w:color w:val="auto"/>
          <w:sz w:val="22"/>
          <w:szCs w:val="22"/>
        </w:rPr>
        <w:t>Michael J. Ryan</w:t>
      </w:r>
      <w:r w:rsidRPr="00D56556">
        <w:rPr>
          <w:rFonts w:asciiTheme="minorHAnsi" w:hAnsiTheme="minorHAnsi"/>
          <w:b w:val="0"/>
          <w:color w:val="auto"/>
          <w:sz w:val="22"/>
          <w:szCs w:val="22"/>
        </w:rPr>
        <w:t>,</w:t>
      </w:r>
      <w:r>
        <w:rPr>
          <w:rFonts w:asciiTheme="minorHAnsi" w:hAnsiTheme="minorHAnsi"/>
          <w:b w:val="0"/>
          <w:color w:val="auto"/>
          <w:sz w:val="22"/>
          <w:szCs w:val="22"/>
        </w:rPr>
        <w:t xml:space="preserve"> Jessica Lego,</w:t>
      </w:r>
      <w:r w:rsidRPr="00D56556">
        <w:rPr>
          <w:rFonts w:asciiTheme="minorHAnsi" w:hAnsiTheme="minorHAnsi"/>
          <w:b w:val="0"/>
          <w:color w:val="auto"/>
          <w:sz w:val="22"/>
          <w:szCs w:val="22"/>
        </w:rPr>
        <w:t xml:space="preserve"> Jessica </w:t>
      </w:r>
      <w:proofErr w:type="spellStart"/>
      <w:r w:rsidRPr="00D56556">
        <w:rPr>
          <w:rFonts w:asciiTheme="minorHAnsi" w:hAnsiTheme="minorHAnsi"/>
          <w:b w:val="0"/>
          <w:color w:val="auto"/>
          <w:sz w:val="22"/>
          <w:szCs w:val="22"/>
        </w:rPr>
        <w:t>Alsup</w:t>
      </w:r>
      <w:proofErr w:type="spellEnd"/>
      <w:r w:rsidRPr="00D56556">
        <w:rPr>
          <w:rFonts w:asciiTheme="minorHAnsi" w:hAnsiTheme="minorHAnsi"/>
          <w:b w:val="0"/>
          <w:color w:val="auto"/>
          <w:sz w:val="22"/>
          <w:szCs w:val="22"/>
        </w:rPr>
        <w:t xml:space="preserve">, Paul </w:t>
      </w:r>
      <w:proofErr w:type="spellStart"/>
      <w:r w:rsidRPr="00D56556">
        <w:rPr>
          <w:rFonts w:asciiTheme="minorHAnsi" w:hAnsiTheme="minorHAnsi"/>
          <w:b w:val="0"/>
          <w:color w:val="auto"/>
          <w:sz w:val="22"/>
          <w:szCs w:val="22"/>
        </w:rPr>
        <w:t>Reneau</w:t>
      </w:r>
      <w:proofErr w:type="spellEnd"/>
      <w:r w:rsidRPr="00D56556">
        <w:rPr>
          <w:rFonts w:asciiTheme="minorHAnsi" w:hAnsiTheme="minorHAnsi"/>
          <w:b w:val="0"/>
          <w:color w:val="auto"/>
          <w:sz w:val="22"/>
          <w:szCs w:val="22"/>
        </w:rPr>
        <w:t>.</w:t>
      </w:r>
      <w:r>
        <w:rPr>
          <w:rFonts w:asciiTheme="minorHAnsi" w:hAnsiTheme="minorHAnsi"/>
          <w:b w:val="0"/>
          <w:color w:val="auto"/>
          <w:sz w:val="22"/>
          <w:szCs w:val="22"/>
        </w:rPr>
        <w:t xml:space="preserve"> </w:t>
      </w:r>
      <w:r w:rsidR="00D56556">
        <w:rPr>
          <w:rFonts w:asciiTheme="minorHAnsi" w:hAnsiTheme="minorHAnsi"/>
          <w:b w:val="0"/>
          <w:color w:val="auto"/>
          <w:sz w:val="22"/>
          <w:szCs w:val="22"/>
        </w:rPr>
        <w:t xml:space="preserve">The </w:t>
      </w:r>
      <w:r w:rsidR="00D56556" w:rsidRPr="00D56556">
        <w:rPr>
          <w:rFonts w:asciiTheme="minorHAnsi" w:hAnsiTheme="minorHAnsi"/>
          <w:b w:val="0"/>
          <w:color w:val="auto"/>
          <w:sz w:val="22"/>
          <w:szCs w:val="22"/>
        </w:rPr>
        <w:t xml:space="preserve">Effect of </w:t>
      </w:r>
      <w:r w:rsidR="00D56556">
        <w:rPr>
          <w:rFonts w:asciiTheme="minorHAnsi" w:hAnsiTheme="minorHAnsi"/>
          <w:b w:val="0"/>
          <w:color w:val="auto"/>
          <w:sz w:val="22"/>
          <w:szCs w:val="22"/>
        </w:rPr>
        <w:t xml:space="preserve">Music and Sensory Deprivation on Exercise Cycling </w:t>
      </w:r>
      <w:r w:rsidR="00D56556" w:rsidRPr="00D56556">
        <w:rPr>
          <w:rFonts w:asciiTheme="minorHAnsi" w:hAnsiTheme="minorHAnsi"/>
          <w:b w:val="0"/>
          <w:color w:val="auto"/>
          <w:sz w:val="22"/>
          <w:szCs w:val="22"/>
        </w:rPr>
        <w:t>Performance</w:t>
      </w:r>
      <w:r w:rsidR="00D56556">
        <w:rPr>
          <w:rFonts w:asciiTheme="minorHAnsi" w:hAnsiTheme="minorHAnsi"/>
          <w:b w:val="0"/>
          <w:color w:val="auto"/>
          <w:sz w:val="22"/>
          <w:szCs w:val="22"/>
        </w:rPr>
        <w:t xml:space="preserve">, </w:t>
      </w:r>
      <w:r w:rsidR="00D56556" w:rsidRPr="0069440F">
        <w:rPr>
          <w:rFonts w:asciiTheme="minorHAnsi" w:hAnsiTheme="minorHAnsi"/>
          <w:b w:val="0"/>
          <w:i/>
          <w:color w:val="auto"/>
          <w:sz w:val="22"/>
          <w:szCs w:val="22"/>
        </w:rPr>
        <w:t>Medicine &amp; Science in Sports &amp; Exercise:</w:t>
      </w:r>
      <w:r w:rsidR="00D56556" w:rsidRPr="00D56556">
        <w:rPr>
          <w:rFonts w:asciiTheme="minorHAnsi" w:hAnsiTheme="minorHAnsi"/>
          <w:b w:val="0"/>
          <w:color w:val="auto"/>
          <w:sz w:val="22"/>
          <w:szCs w:val="22"/>
        </w:rPr>
        <w:t xml:space="preserve"> May 201</w:t>
      </w:r>
      <w:r w:rsidR="00C57909">
        <w:rPr>
          <w:rFonts w:asciiTheme="minorHAnsi" w:hAnsiTheme="minorHAnsi"/>
          <w:b w:val="0"/>
          <w:color w:val="auto"/>
          <w:sz w:val="22"/>
          <w:szCs w:val="22"/>
        </w:rPr>
        <w:t>6</w:t>
      </w:r>
      <w:r w:rsidR="00D56556" w:rsidRPr="00D56556">
        <w:rPr>
          <w:rFonts w:asciiTheme="minorHAnsi" w:hAnsiTheme="minorHAnsi"/>
          <w:b w:val="0"/>
          <w:color w:val="auto"/>
          <w:sz w:val="22"/>
          <w:szCs w:val="22"/>
        </w:rPr>
        <w:t xml:space="preserve"> - Volume 47 - Issue 5S - p 376</w:t>
      </w:r>
    </w:p>
    <w:p w:rsidR="0039380D" w:rsidRDefault="0039380D" w:rsidP="0039380D"/>
    <w:p w:rsidR="0039380D" w:rsidRPr="0069440F" w:rsidRDefault="0069440F" w:rsidP="0039380D">
      <w:pPr>
        <w:rPr>
          <w:rFonts w:asciiTheme="minorHAnsi" w:hAnsiTheme="minorHAnsi"/>
          <w:sz w:val="22"/>
          <w:szCs w:val="22"/>
        </w:rPr>
      </w:pPr>
      <w:r w:rsidRPr="0069440F">
        <w:rPr>
          <w:rFonts w:asciiTheme="minorHAnsi" w:hAnsiTheme="minorHAnsi"/>
          <w:sz w:val="22"/>
          <w:szCs w:val="22"/>
        </w:rPr>
        <w:t xml:space="preserve">Diane McKee, </w:t>
      </w:r>
      <w:r w:rsidRPr="0069440F">
        <w:rPr>
          <w:rFonts w:asciiTheme="minorHAnsi" w:hAnsiTheme="minorHAnsi"/>
          <w:b/>
          <w:sz w:val="22"/>
          <w:szCs w:val="22"/>
        </w:rPr>
        <w:t>Michael J. Ryan</w:t>
      </w:r>
      <w:r w:rsidRPr="0069440F">
        <w:rPr>
          <w:rFonts w:asciiTheme="minorHAnsi" w:hAnsiTheme="minorHAnsi"/>
          <w:sz w:val="22"/>
          <w:szCs w:val="22"/>
        </w:rPr>
        <w:t xml:space="preserve">, Jessica </w:t>
      </w:r>
      <w:proofErr w:type="spellStart"/>
      <w:r w:rsidRPr="0069440F">
        <w:rPr>
          <w:rFonts w:asciiTheme="minorHAnsi" w:hAnsiTheme="minorHAnsi"/>
          <w:sz w:val="22"/>
          <w:szCs w:val="22"/>
        </w:rPr>
        <w:t>Alsup</w:t>
      </w:r>
      <w:proofErr w:type="spellEnd"/>
      <w:r w:rsidRPr="0069440F">
        <w:rPr>
          <w:rFonts w:asciiTheme="minorHAnsi" w:hAnsiTheme="minorHAnsi"/>
          <w:sz w:val="22"/>
          <w:szCs w:val="22"/>
        </w:rPr>
        <w:t xml:space="preserve">, Paul </w:t>
      </w:r>
      <w:proofErr w:type="spellStart"/>
      <w:r>
        <w:rPr>
          <w:rFonts w:asciiTheme="minorHAnsi" w:hAnsiTheme="minorHAnsi"/>
          <w:sz w:val="22"/>
          <w:szCs w:val="22"/>
        </w:rPr>
        <w:t>Reneau</w:t>
      </w:r>
      <w:proofErr w:type="spellEnd"/>
      <w:r>
        <w:rPr>
          <w:rFonts w:asciiTheme="minorHAnsi" w:hAnsiTheme="minorHAnsi"/>
          <w:sz w:val="22"/>
          <w:szCs w:val="22"/>
        </w:rPr>
        <w:t xml:space="preserve">.  </w:t>
      </w:r>
      <w:r w:rsidR="0039380D" w:rsidRPr="0069440F">
        <w:rPr>
          <w:rFonts w:asciiTheme="minorHAnsi" w:hAnsiTheme="minorHAnsi"/>
          <w:sz w:val="22"/>
          <w:szCs w:val="22"/>
        </w:rPr>
        <w:t>Preschoolers Increased their Heart Rate when Music is Played Halfway t</w:t>
      </w:r>
      <w:r>
        <w:rPr>
          <w:rFonts w:asciiTheme="minorHAnsi" w:hAnsiTheme="minorHAnsi"/>
          <w:sz w:val="22"/>
          <w:szCs w:val="22"/>
        </w:rPr>
        <w:t xml:space="preserve">hrough a 30 Minute Play-Period. </w:t>
      </w:r>
      <w:r w:rsidR="0039380D" w:rsidRPr="0069440F">
        <w:rPr>
          <w:rFonts w:asciiTheme="minorHAnsi" w:hAnsiTheme="minorHAnsi"/>
          <w:i/>
          <w:sz w:val="22"/>
          <w:szCs w:val="22"/>
        </w:rPr>
        <w:t>Medicine &amp; Science in Sports &amp; Exercise:</w:t>
      </w:r>
      <w:r w:rsidR="0039380D" w:rsidRPr="0069440F">
        <w:rPr>
          <w:rFonts w:asciiTheme="minorHAnsi" w:hAnsiTheme="minorHAnsi"/>
          <w:sz w:val="22"/>
          <w:szCs w:val="22"/>
        </w:rPr>
        <w:t xml:space="preserve"> May 2016 - Volume 48 - Issue 5S - p 768</w:t>
      </w:r>
    </w:p>
    <w:p w:rsidR="00A32A17" w:rsidRDefault="0069440F" w:rsidP="00A32A17">
      <w:pPr>
        <w:pStyle w:val="Heading3"/>
        <w:ind w:right="360"/>
        <w:rPr>
          <w:rFonts w:asciiTheme="minorHAnsi" w:hAnsiTheme="minorHAnsi"/>
          <w:b w:val="0"/>
          <w:color w:val="auto"/>
          <w:sz w:val="22"/>
          <w:szCs w:val="22"/>
        </w:rPr>
      </w:pPr>
      <w:r w:rsidRPr="00A32A17">
        <w:rPr>
          <w:rFonts w:asciiTheme="minorHAnsi" w:hAnsiTheme="minorHAnsi"/>
          <w:b w:val="0"/>
          <w:color w:val="auto"/>
          <w:sz w:val="22"/>
          <w:szCs w:val="22"/>
        </w:rPr>
        <w:t xml:space="preserve">Julia </w:t>
      </w:r>
      <w:proofErr w:type="spellStart"/>
      <w:r w:rsidRPr="00A32A17">
        <w:rPr>
          <w:rFonts w:asciiTheme="minorHAnsi" w:hAnsiTheme="minorHAnsi"/>
          <w:b w:val="0"/>
          <w:color w:val="auto"/>
          <w:sz w:val="22"/>
          <w:szCs w:val="22"/>
        </w:rPr>
        <w:t>Falkenklous</w:t>
      </w:r>
      <w:proofErr w:type="spellEnd"/>
      <w:r w:rsidRPr="00A32A17">
        <w:rPr>
          <w:rFonts w:asciiTheme="minorHAnsi" w:hAnsiTheme="minorHAnsi"/>
          <w:b w:val="0"/>
          <w:color w:val="auto"/>
          <w:sz w:val="22"/>
          <w:szCs w:val="22"/>
        </w:rPr>
        <w:t xml:space="preserve">, Jessica </w:t>
      </w:r>
      <w:proofErr w:type="spellStart"/>
      <w:r w:rsidRPr="00A32A17">
        <w:rPr>
          <w:rFonts w:asciiTheme="minorHAnsi" w:hAnsiTheme="minorHAnsi"/>
          <w:b w:val="0"/>
          <w:color w:val="auto"/>
          <w:sz w:val="22"/>
          <w:szCs w:val="22"/>
        </w:rPr>
        <w:t>Alsup</w:t>
      </w:r>
      <w:proofErr w:type="spellEnd"/>
      <w:r w:rsidRPr="00A32A17">
        <w:rPr>
          <w:rFonts w:asciiTheme="minorHAnsi" w:hAnsiTheme="minorHAnsi"/>
          <w:b w:val="0"/>
          <w:color w:val="auto"/>
          <w:sz w:val="22"/>
          <w:szCs w:val="22"/>
        </w:rPr>
        <w:t xml:space="preserve">, </w:t>
      </w:r>
      <w:r w:rsidRPr="00A32A17">
        <w:rPr>
          <w:rFonts w:asciiTheme="minorHAnsi" w:hAnsiTheme="minorHAnsi"/>
          <w:color w:val="auto"/>
          <w:sz w:val="22"/>
          <w:szCs w:val="22"/>
        </w:rPr>
        <w:t>Michael Ryan</w:t>
      </w:r>
      <w:r w:rsidRPr="00A32A17">
        <w:rPr>
          <w:rFonts w:asciiTheme="minorHAnsi" w:hAnsiTheme="minorHAnsi"/>
          <w:b w:val="0"/>
          <w:color w:val="auto"/>
          <w:sz w:val="22"/>
          <w:szCs w:val="22"/>
        </w:rPr>
        <w:t>, Paul Reneau.</w:t>
      </w:r>
      <w:r w:rsidR="00D07D8D">
        <w:rPr>
          <w:rFonts w:asciiTheme="minorHAnsi" w:hAnsiTheme="minorHAnsi"/>
          <w:b w:val="0"/>
          <w:color w:val="auto"/>
          <w:sz w:val="22"/>
          <w:szCs w:val="22"/>
        </w:rPr>
        <w:t xml:space="preserve"> </w:t>
      </w:r>
      <w:r w:rsidR="00A32A17" w:rsidRPr="00A32A17">
        <w:rPr>
          <w:rFonts w:asciiTheme="minorHAnsi" w:hAnsiTheme="minorHAnsi"/>
          <w:b w:val="0"/>
          <w:color w:val="auto"/>
          <w:sz w:val="22"/>
          <w:szCs w:val="22"/>
        </w:rPr>
        <w:t xml:space="preserve">Effect of Caffeine and Rest Time on Repeated Sprint Running Performance </w:t>
      </w:r>
      <w:r w:rsidR="00A32A17" w:rsidRPr="00A32A17">
        <w:rPr>
          <w:rFonts w:asciiTheme="minorHAnsi" w:hAnsiTheme="minorHAnsi"/>
          <w:b w:val="0"/>
          <w:i/>
          <w:color w:val="auto"/>
          <w:sz w:val="22"/>
          <w:szCs w:val="22"/>
        </w:rPr>
        <w:t>Medicine &amp; Science in Sports &amp; Exercise</w:t>
      </w:r>
      <w:r w:rsidR="00A32A17" w:rsidRPr="00A32A17">
        <w:rPr>
          <w:rFonts w:asciiTheme="minorHAnsi" w:hAnsiTheme="minorHAnsi"/>
          <w:b w:val="0"/>
          <w:color w:val="auto"/>
          <w:sz w:val="22"/>
          <w:szCs w:val="22"/>
        </w:rPr>
        <w:t>:</w:t>
      </w:r>
      <w:r w:rsidR="00A32A17">
        <w:rPr>
          <w:rFonts w:asciiTheme="minorHAnsi" w:hAnsiTheme="minorHAnsi"/>
          <w:b w:val="0"/>
          <w:color w:val="auto"/>
          <w:sz w:val="22"/>
          <w:szCs w:val="22"/>
        </w:rPr>
        <w:t xml:space="preserve"> </w:t>
      </w:r>
      <w:r w:rsidR="00A32A17" w:rsidRPr="00A32A17">
        <w:rPr>
          <w:rFonts w:asciiTheme="minorHAnsi" w:hAnsiTheme="minorHAnsi"/>
          <w:b w:val="0"/>
          <w:color w:val="auto"/>
          <w:sz w:val="22"/>
          <w:szCs w:val="22"/>
        </w:rPr>
        <w:t xml:space="preserve">May 2015 - </w:t>
      </w:r>
      <w:r w:rsidR="00A32A17">
        <w:rPr>
          <w:rFonts w:asciiTheme="minorHAnsi" w:hAnsiTheme="minorHAnsi"/>
          <w:b w:val="0"/>
          <w:color w:val="auto"/>
          <w:sz w:val="22"/>
          <w:szCs w:val="22"/>
        </w:rPr>
        <w:t>Volume 47 - Issue 5S - p 376</w:t>
      </w:r>
    </w:p>
    <w:p w:rsidR="00A32A17" w:rsidRDefault="00A32A17" w:rsidP="00A20E37">
      <w:pPr>
        <w:pStyle w:val="Heading3"/>
        <w:spacing w:before="0"/>
        <w:ind w:right="360"/>
        <w:rPr>
          <w:rFonts w:asciiTheme="minorHAnsi" w:hAnsiTheme="minorHAnsi"/>
          <w:b w:val="0"/>
          <w:color w:val="auto"/>
          <w:sz w:val="22"/>
          <w:szCs w:val="22"/>
        </w:rPr>
      </w:pPr>
    </w:p>
    <w:p w:rsidR="0069440F" w:rsidRPr="0069440F" w:rsidRDefault="0069440F" w:rsidP="0069440F">
      <w:pPr>
        <w:rPr>
          <w:rFonts w:asciiTheme="minorHAnsi" w:hAnsiTheme="minorHAnsi"/>
          <w:sz w:val="22"/>
          <w:szCs w:val="22"/>
        </w:rPr>
      </w:pPr>
      <w:r w:rsidRPr="0069440F">
        <w:rPr>
          <w:rFonts w:asciiTheme="minorHAnsi" w:hAnsiTheme="minorHAnsi"/>
          <w:sz w:val="22"/>
          <w:szCs w:val="22"/>
        </w:rPr>
        <w:t xml:space="preserve">Nicole </w:t>
      </w:r>
      <w:proofErr w:type="spellStart"/>
      <w:r w:rsidRPr="0069440F">
        <w:rPr>
          <w:rFonts w:asciiTheme="minorHAnsi" w:hAnsiTheme="minorHAnsi"/>
          <w:sz w:val="22"/>
          <w:szCs w:val="22"/>
        </w:rPr>
        <w:t>Sena</w:t>
      </w:r>
      <w:proofErr w:type="spellEnd"/>
      <w:r w:rsidRPr="0069440F">
        <w:rPr>
          <w:rFonts w:asciiTheme="minorHAnsi" w:hAnsiTheme="minorHAnsi"/>
          <w:sz w:val="22"/>
          <w:szCs w:val="22"/>
        </w:rPr>
        <w:t xml:space="preserve">, Jessica </w:t>
      </w:r>
      <w:proofErr w:type="spellStart"/>
      <w:r w:rsidRPr="0069440F">
        <w:rPr>
          <w:rFonts w:asciiTheme="minorHAnsi" w:hAnsiTheme="minorHAnsi"/>
          <w:sz w:val="22"/>
          <w:szCs w:val="22"/>
        </w:rPr>
        <w:t>Alsup</w:t>
      </w:r>
      <w:proofErr w:type="spellEnd"/>
      <w:r w:rsidRPr="0069440F">
        <w:rPr>
          <w:rFonts w:asciiTheme="minorHAnsi" w:hAnsiTheme="minorHAnsi"/>
          <w:sz w:val="22"/>
          <w:szCs w:val="22"/>
        </w:rPr>
        <w:t xml:space="preserve">, </w:t>
      </w:r>
      <w:r>
        <w:rPr>
          <w:rFonts w:asciiTheme="minorHAnsi" w:hAnsiTheme="minorHAnsi"/>
          <w:sz w:val="22"/>
          <w:szCs w:val="22"/>
        </w:rPr>
        <w:t xml:space="preserve">Kristi </w:t>
      </w:r>
      <w:r w:rsidRPr="0069440F">
        <w:rPr>
          <w:rFonts w:asciiTheme="minorHAnsi" w:hAnsiTheme="minorHAnsi"/>
          <w:sz w:val="22"/>
          <w:szCs w:val="22"/>
        </w:rPr>
        <w:t>Kiefer,</w:t>
      </w:r>
      <w:r>
        <w:rPr>
          <w:rFonts w:asciiTheme="minorHAnsi" w:hAnsiTheme="minorHAnsi"/>
          <w:sz w:val="22"/>
          <w:szCs w:val="22"/>
        </w:rPr>
        <w:t xml:space="preserve"> </w:t>
      </w:r>
      <w:r w:rsidRPr="0069440F">
        <w:rPr>
          <w:rFonts w:asciiTheme="minorHAnsi" w:hAnsiTheme="minorHAnsi"/>
          <w:b/>
          <w:sz w:val="22"/>
          <w:szCs w:val="22"/>
        </w:rPr>
        <w:t>Michael Ryan</w:t>
      </w:r>
      <w:r>
        <w:rPr>
          <w:rFonts w:asciiTheme="minorHAnsi" w:hAnsiTheme="minorHAnsi"/>
          <w:sz w:val="22"/>
          <w:szCs w:val="22"/>
        </w:rPr>
        <w:t>,</w:t>
      </w:r>
      <w:r w:rsidRPr="0069440F">
        <w:rPr>
          <w:rFonts w:asciiTheme="minorHAnsi" w:hAnsiTheme="minorHAnsi"/>
          <w:sz w:val="22"/>
          <w:szCs w:val="22"/>
        </w:rPr>
        <w:t xml:space="preserve"> Paul </w:t>
      </w:r>
      <w:r>
        <w:rPr>
          <w:rFonts w:asciiTheme="minorHAnsi" w:hAnsiTheme="minorHAnsi"/>
          <w:sz w:val="22"/>
          <w:szCs w:val="22"/>
        </w:rPr>
        <w:t xml:space="preserve">Reneau. </w:t>
      </w:r>
      <w:r w:rsidRPr="0069440F">
        <w:rPr>
          <w:rFonts w:asciiTheme="minorHAnsi" w:hAnsiTheme="minorHAnsi"/>
          <w:sz w:val="22"/>
          <w:szCs w:val="22"/>
        </w:rPr>
        <w:t xml:space="preserve">Fitness Level Changes During </w:t>
      </w:r>
      <w:r>
        <w:rPr>
          <w:rFonts w:asciiTheme="minorHAnsi" w:hAnsiTheme="minorHAnsi"/>
          <w:sz w:val="22"/>
          <w:szCs w:val="22"/>
        </w:rPr>
        <w:t xml:space="preserve">an Acrobatic &amp; Tumbling Season. </w:t>
      </w:r>
      <w:r w:rsidRPr="0069440F">
        <w:rPr>
          <w:rFonts w:asciiTheme="minorHAnsi" w:hAnsiTheme="minorHAnsi"/>
          <w:i/>
          <w:sz w:val="22"/>
          <w:szCs w:val="22"/>
        </w:rPr>
        <w:t>Medicine &amp; Science in Sports &amp; Exercise</w:t>
      </w:r>
      <w:r w:rsidRPr="0069440F">
        <w:rPr>
          <w:rFonts w:asciiTheme="minorHAnsi" w:hAnsiTheme="minorHAnsi"/>
          <w:sz w:val="22"/>
          <w:szCs w:val="22"/>
        </w:rPr>
        <w:t>: May 2015 - Volume 47 - Issue 5S - p 541</w:t>
      </w:r>
    </w:p>
    <w:p w:rsidR="0069440F" w:rsidRDefault="0069440F" w:rsidP="00A20E37">
      <w:pPr>
        <w:pStyle w:val="Heading3"/>
        <w:spacing w:before="0"/>
        <w:ind w:right="360"/>
        <w:rPr>
          <w:rFonts w:asciiTheme="minorHAnsi" w:hAnsiTheme="minorHAnsi"/>
          <w:b w:val="0"/>
          <w:color w:val="auto"/>
          <w:sz w:val="22"/>
          <w:szCs w:val="22"/>
        </w:rPr>
      </w:pPr>
    </w:p>
    <w:p w:rsidR="00330224" w:rsidRDefault="007D3FD9" w:rsidP="00A20E37">
      <w:pPr>
        <w:pStyle w:val="Heading3"/>
        <w:spacing w:before="0"/>
        <w:ind w:right="360"/>
        <w:rPr>
          <w:rFonts w:asciiTheme="minorHAnsi" w:hAnsiTheme="minorHAnsi"/>
          <w:b w:val="0"/>
          <w:color w:val="auto"/>
          <w:sz w:val="22"/>
          <w:szCs w:val="22"/>
        </w:rPr>
      </w:pPr>
      <w:proofErr w:type="spellStart"/>
      <w:r w:rsidRPr="007D3FD9">
        <w:rPr>
          <w:rFonts w:asciiTheme="minorHAnsi" w:hAnsiTheme="minorHAnsi"/>
          <w:b w:val="0"/>
          <w:color w:val="auto"/>
          <w:sz w:val="22"/>
          <w:szCs w:val="22"/>
        </w:rPr>
        <w:t>DeLawder</w:t>
      </w:r>
      <w:proofErr w:type="spellEnd"/>
      <w:r w:rsidRPr="007D3FD9">
        <w:rPr>
          <w:rFonts w:asciiTheme="minorHAnsi" w:hAnsiTheme="minorHAnsi"/>
          <w:b w:val="0"/>
          <w:color w:val="auto"/>
          <w:sz w:val="22"/>
          <w:szCs w:val="22"/>
        </w:rPr>
        <w:t xml:space="preserve">, Virginia, </w:t>
      </w:r>
      <w:proofErr w:type="spellStart"/>
      <w:r w:rsidRPr="007D3FD9">
        <w:rPr>
          <w:rFonts w:asciiTheme="minorHAnsi" w:hAnsiTheme="minorHAnsi"/>
          <w:b w:val="0"/>
          <w:color w:val="auto"/>
          <w:sz w:val="22"/>
          <w:szCs w:val="22"/>
        </w:rPr>
        <w:t>Reneau</w:t>
      </w:r>
      <w:proofErr w:type="spellEnd"/>
      <w:r w:rsidRPr="007D3FD9">
        <w:rPr>
          <w:rFonts w:asciiTheme="minorHAnsi" w:hAnsiTheme="minorHAnsi"/>
          <w:b w:val="0"/>
          <w:color w:val="auto"/>
          <w:sz w:val="22"/>
          <w:szCs w:val="22"/>
        </w:rPr>
        <w:t xml:space="preserve"> Paul, and </w:t>
      </w:r>
      <w:r w:rsidRPr="007D3FD9">
        <w:rPr>
          <w:rFonts w:asciiTheme="minorHAnsi" w:hAnsiTheme="minorHAnsi"/>
          <w:color w:val="auto"/>
          <w:sz w:val="22"/>
          <w:szCs w:val="22"/>
        </w:rPr>
        <w:t>Mike Ryan</w:t>
      </w:r>
      <w:r w:rsidR="00694868">
        <w:rPr>
          <w:rFonts w:asciiTheme="minorHAnsi" w:hAnsiTheme="minorHAnsi"/>
          <w:color w:val="auto"/>
          <w:sz w:val="22"/>
          <w:szCs w:val="22"/>
        </w:rPr>
        <w:t>.</w:t>
      </w:r>
      <w:r>
        <w:rPr>
          <w:rFonts w:asciiTheme="minorHAnsi" w:hAnsiTheme="minorHAnsi"/>
          <w:b w:val="0"/>
          <w:color w:val="auto"/>
          <w:sz w:val="22"/>
          <w:szCs w:val="22"/>
        </w:rPr>
        <w:t xml:space="preserve"> </w:t>
      </w:r>
      <w:r w:rsidRPr="007D3FD9">
        <w:rPr>
          <w:rFonts w:asciiTheme="minorHAnsi" w:hAnsiTheme="minorHAnsi"/>
          <w:b w:val="0"/>
          <w:color w:val="auto"/>
          <w:sz w:val="22"/>
          <w:szCs w:val="22"/>
        </w:rPr>
        <w:t>The Optimal Gear for Recreational Cycl</w:t>
      </w:r>
      <w:r>
        <w:rPr>
          <w:rFonts w:asciiTheme="minorHAnsi" w:hAnsiTheme="minorHAnsi"/>
          <w:b w:val="0"/>
          <w:color w:val="auto"/>
          <w:sz w:val="22"/>
          <w:szCs w:val="22"/>
        </w:rPr>
        <w:t>ists Using Equal Power Outputs</w:t>
      </w:r>
      <w:r w:rsidRPr="007D3FD9">
        <w:rPr>
          <w:rFonts w:asciiTheme="minorHAnsi" w:hAnsiTheme="minorHAnsi"/>
          <w:b w:val="0"/>
          <w:i/>
          <w:color w:val="auto"/>
          <w:sz w:val="22"/>
          <w:szCs w:val="22"/>
        </w:rPr>
        <w:t xml:space="preserve">. </w:t>
      </w:r>
      <w:r w:rsidR="00D07D8D" w:rsidRPr="00D07D8D">
        <w:rPr>
          <w:rFonts w:asciiTheme="minorHAnsi" w:hAnsiTheme="minorHAnsi"/>
          <w:b w:val="0"/>
          <w:i/>
          <w:color w:val="auto"/>
          <w:sz w:val="22"/>
          <w:szCs w:val="22"/>
        </w:rPr>
        <w:t xml:space="preserve">Medicine &amp; Science in Sports &amp; Exercise: </w:t>
      </w:r>
      <w:r>
        <w:rPr>
          <w:rFonts w:asciiTheme="minorHAnsi" w:hAnsiTheme="minorHAnsi"/>
          <w:b w:val="0"/>
          <w:i/>
          <w:color w:val="auto"/>
          <w:sz w:val="22"/>
          <w:szCs w:val="22"/>
        </w:rPr>
        <w:t>Vol. 46 #</w:t>
      </w:r>
      <w:r w:rsidRPr="007D3FD9">
        <w:rPr>
          <w:rFonts w:asciiTheme="minorHAnsi" w:hAnsiTheme="minorHAnsi"/>
          <w:b w:val="0"/>
          <w:i/>
          <w:color w:val="auto"/>
          <w:sz w:val="22"/>
          <w:szCs w:val="22"/>
        </w:rPr>
        <w:t xml:space="preserve"> 5</w:t>
      </w:r>
      <w:r w:rsidRPr="007D3FD9">
        <w:rPr>
          <w:rFonts w:asciiTheme="minorHAnsi" w:hAnsiTheme="minorHAnsi"/>
          <w:b w:val="0"/>
          <w:color w:val="auto"/>
          <w:sz w:val="22"/>
          <w:szCs w:val="22"/>
        </w:rPr>
        <w:t xml:space="preserve"> 530 </w:t>
      </w:r>
      <w:r>
        <w:rPr>
          <w:rFonts w:asciiTheme="minorHAnsi" w:hAnsiTheme="minorHAnsi"/>
          <w:b w:val="0"/>
          <w:color w:val="auto"/>
          <w:sz w:val="22"/>
          <w:szCs w:val="22"/>
        </w:rPr>
        <w:t xml:space="preserve">Suppl. May </w:t>
      </w:r>
      <w:r w:rsidRPr="007D3FD9">
        <w:rPr>
          <w:rFonts w:asciiTheme="minorHAnsi" w:hAnsiTheme="minorHAnsi"/>
          <w:b w:val="0"/>
          <w:color w:val="auto"/>
          <w:sz w:val="22"/>
          <w:szCs w:val="22"/>
        </w:rPr>
        <w:t>2014.</w:t>
      </w:r>
      <w:r>
        <w:rPr>
          <w:rFonts w:asciiTheme="minorHAnsi" w:hAnsiTheme="minorHAnsi"/>
          <w:b w:val="0"/>
          <w:color w:val="auto"/>
          <w:sz w:val="22"/>
          <w:szCs w:val="22"/>
        </w:rPr>
        <w:t xml:space="preserve"> #3495</w:t>
      </w:r>
    </w:p>
    <w:p w:rsidR="00330224" w:rsidRDefault="00330224" w:rsidP="00A20E37">
      <w:pPr>
        <w:pStyle w:val="Heading3"/>
        <w:spacing w:before="0"/>
        <w:ind w:right="360"/>
        <w:rPr>
          <w:rFonts w:asciiTheme="minorHAnsi" w:hAnsiTheme="minorHAnsi"/>
          <w:b w:val="0"/>
          <w:color w:val="auto"/>
          <w:sz w:val="22"/>
          <w:szCs w:val="22"/>
        </w:rPr>
      </w:pPr>
    </w:p>
    <w:p w:rsidR="008B2D29" w:rsidRDefault="008B2D29" w:rsidP="008B2D29">
      <w:pPr>
        <w:rPr>
          <w:rFonts w:asciiTheme="minorHAnsi" w:hAnsiTheme="minorHAnsi" w:cstheme="minorHAnsi"/>
          <w:sz w:val="22"/>
          <w:szCs w:val="22"/>
        </w:rPr>
      </w:pPr>
      <w:r w:rsidRPr="008B2D29">
        <w:rPr>
          <w:rFonts w:asciiTheme="minorHAnsi" w:hAnsiTheme="minorHAnsi" w:cstheme="minorHAnsi"/>
          <w:b/>
          <w:sz w:val="22"/>
          <w:szCs w:val="22"/>
        </w:rPr>
        <w:t>Michael J. Ryan</w:t>
      </w:r>
      <w:r w:rsidRPr="008B2D29">
        <w:rPr>
          <w:rFonts w:asciiTheme="minorHAnsi" w:hAnsiTheme="minorHAnsi" w:cstheme="minorHAnsi"/>
          <w:sz w:val="22"/>
          <w:szCs w:val="22"/>
        </w:rPr>
        <w:t xml:space="preserve">, </w:t>
      </w:r>
      <w:proofErr w:type="spellStart"/>
      <w:r w:rsidRPr="008B2D29">
        <w:rPr>
          <w:rFonts w:asciiTheme="minorHAnsi" w:hAnsiTheme="minorHAnsi" w:cstheme="minorHAnsi"/>
          <w:sz w:val="22"/>
          <w:szCs w:val="22"/>
        </w:rPr>
        <w:t>Jobey</w:t>
      </w:r>
      <w:proofErr w:type="spellEnd"/>
      <w:r w:rsidRPr="008B2D29">
        <w:rPr>
          <w:rFonts w:asciiTheme="minorHAnsi" w:hAnsiTheme="minorHAnsi" w:cstheme="minorHAnsi"/>
          <w:sz w:val="22"/>
          <w:szCs w:val="22"/>
        </w:rPr>
        <w:t xml:space="preserve"> Knapton, Paul </w:t>
      </w:r>
      <w:proofErr w:type="spellStart"/>
      <w:r w:rsidRPr="008B2D29">
        <w:rPr>
          <w:rFonts w:asciiTheme="minorHAnsi" w:hAnsiTheme="minorHAnsi" w:cstheme="minorHAnsi"/>
          <w:sz w:val="22"/>
          <w:szCs w:val="22"/>
        </w:rPr>
        <w:t>Reneau</w:t>
      </w:r>
      <w:proofErr w:type="spellEnd"/>
      <w:r w:rsidRPr="008B2D29">
        <w:rPr>
          <w:rFonts w:asciiTheme="minorHAnsi" w:hAnsiTheme="minorHAnsi" w:cstheme="minorHAnsi"/>
          <w:sz w:val="22"/>
          <w:szCs w:val="22"/>
        </w:rPr>
        <w:t>.</w:t>
      </w:r>
      <w:r w:rsidRPr="008B2D29">
        <w:t xml:space="preserve"> </w:t>
      </w:r>
      <w:r w:rsidRPr="008B2D29">
        <w:rPr>
          <w:rFonts w:asciiTheme="minorHAnsi" w:hAnsiTheme="minorHAnsi" w:cstheme="minorHAnsi"/>
          <w:sz w:val="22"/>
          <w:szCs w:val="22"/>
        </w:rPr>
        <w:t xml:space="preserve">The Effect of </w:t>
      </w:r>
      <w:proofErr w:type="gramStart"/>
      <w:r w:rsidRPr="008B2D29">
        <w:rPr>
          <w:rFonts w:asciiTheme="minorHAnsi" w:hAnsiTheme="minorHAnsi" w:cstheme="minorHAnsi"/>
          <w:sz w:val="22"/>
          <w:szCs w:val="22"/>
        </w:rPr>
        <w:t>Cold Water</w:t>
      </w:r>
      <w:proofErr w:type="gramEnd"/>
      <w:r w:rsidRPr="008B2D29">
        <w:rPr>
          <w:rFonts w:asciiTheme="minorHAnsi" w:hAnsiTheme="minorHAnsi" w:cstheme="minorHAnsi"/>
          <w:sz w:val="22"/>
          <w:szCs w:val="22"/>
        </w:rPr>
        <w:t xml:space="preserve"> Immersion on Repetitive 1600m Run Performances in </w:t>
      </w:r>
      <w:r w:rsidRPr="00985271">
        <w:rPr>
          <w:rFonts w:asciiTheme="minorHAnsi" w:hAnsiTheme="minorHAnsi" w:cstheme="minorHAnsi"/>
          <w:noProof/>
          <w:sz w:val="22"/>
          <w:szCs w:val="22"/>
        </w:rPr>
        <w:t>College</w:t>
      </w:r>
      <w:r w:rsidR="00985271">
        <w:rPr>
          <w:rFonts w:asciiTheme="minorHAnsi" w:hAnsiTheme="minorHAnsi" w:cstheme="minorHAnsi"/>
          <w:noProof/>
          <w:sz w:val="22"/>
          <w:szCs w:val="22"/>
        </w:rPr>
        <w:t>-</w:t>
      </w:r>
      <w:r w:rsidRPr="00985271">
        <w:rPr>
          <w:rFonts w:asciiTheme="minorHAnsi" w:hAnsiTheme="minorHAnsi" w:cstheme="minorHAnsi"/>
          <w:noProof/>
          <w:sz w:val="22"/>
          <w:szCs w:val="22"/>
        </w:rPr>
        <w:t>Aged</w:t>
      </w:r>
      <w:r w:rsidRPr="008B2D29">
        <w:rPr>
          <w:rFonts w:asciiTheme="minorHAnsi" w:hAnsiTheme="minorHAnsi" w:cstheme="minorHAnsi"/>
          <w:sz w:val="22"/>
          <w:szCs w:val="22"/>
        </w:rPr>
        <w:t xml:space="preserve"> Distance</w:t>
      </w:r>
      <w:r>
        <w:rPr>
          <w:rFonts w:asciiTheme="minorHAnsi" w:hAnsiTheme="minorHAnsi" w:cstheme="minorHAnsi"/>
          <w:sz w:val="22"/>
          <w:szCs w:val="22"/>
        </w:rPr>
        <w:t xml:space="preserve"> </w:t>
      </w:r>
      <w:r w:rsidRPr="008B2D29">
        <w:rPr>
          <w:rFonts w:asciiTheme="minorHAnsi" w:hAnsiTheme="minorHAnsi" w:cstheme="minorHAnsi"/>
          <w:sz w:val="22"/>
          <w:szCs w:val="22"/>
        </w:rPr>
        <w:t>Runners</w:t>
      </w:r>
      <w:r>
        <w:rPr>
          <w:rFonts w:asciiTheme="minorHAnsi" w:hAnsiTheme="minorHAnsi" w:cstheme="minorHAnsi"/>
          <w:sz w:val="22"/>
          <w:szCs w:val="22"/>
        </w:rPr>
        <w:t>.</w:t>
      </w:r>
      <w:r w:rsidRPr="008B2D29">
        <w:rPr>
          <w:rFonts w:asciiTheme="minorHAnsi" w:hAnsiTheme="minorHAnsi" w:cstheme="minorHAnsi"/>
          <w:i/>
          <w:sz w:val="22"/>
          <w:szCs w:val="22"/>
        </w:rPr>
        <w:t xml:space="preserve"> </w:t>
      </w:r>
      <w:r w:rsidR="00D07D8D" w:rsidRPr="00D07D8D">
        <w:rPr>
          <w:rFonts w:asciiTheme="minorHAnsi" w:hAnsiTheme="minorHAnsi" w:cstheme="minorHAnsi"/>
          <w:i/>
          <w:sz w:val="22"/>
          <w:szCs w:val="22"/>
        </w:rPr>
        <w:t xml:space="preserve">Medicine &amp; Science in Sports &amp; Exercise: </w:t>
      </w:r>
      <w:r w:rsidRPr="00C27834">
        <w:rPr>
          <w:rFonts w:asciiTheme="minorHAnsi" w:hAnsiTheme="minorHAnsi" w:cstheme="minorHAnsi"/>
          <w:i/>
          <w:sz w:val="22"/>
          <w:szCs w:val="22"/>
        </w:rPr>
        <w:t>Vol. 4</w:t>
      </w:r>
      <w:r>
        <w:rPr>
          <w:rFonts w:asciiTheme="minorHAnsi" w:hAnsiTheme="minorHAnsi" w:cstheme="minorHAnsi"/>
          <w:i/>
          <w:sz w:val="22"/>
          <w:szCs w:val="22"/>
        </w:rPr>
        <w:t>5</w:t>
      </w:r>
      <w:r w:rsidRPr="00C27834">
        <w:rPr>
          <w:rFonts w:asciiTheme="minorHAnsi" w:hAnsiTheme="minorHAnsi" w:cstheme="minorHAnsi"/>
          <w:i/>
          <w:sz w:val="22"/>
          <w:szCs w:val="22"/>
        </w:rPr>
        <w:t xml:space="preserve"> # 5</w:t>
      </w:r>
      <w:r>
        <w:rPr>
          <w:rFonts w:asciiTheme="minorHAnsi" w:hAnsiTheme="minorHAnsi" w:cstheme="minorHAnsi"/>
          <w:sz w:val="22"/>
          <w:szCs w:val="22"/>
        </w:rPr>
        <w:t xml:space="preserve"> Suppl. May 2013</w:t>
      </w:r>
      <w:r w:rsidRPr="00C27834">
        <w:rPr>
          <w:rFonts w:asciiTheme="minorHAnsi" w:hAnsiTheme="minorHAnsi" w:cstheme="minorHAnsi"/>
          <w:sz w:val="22"/>
          <w:szCs w:val="22"/>
        </w:rPr>
        <w:t>.</w:t>
      </w:r>
    </w:p>
    <w:p w:rsidR="00886E94" w:rsidRDefault="00886E94" w:rsidP="008B2D29">
      <w:pPr>
        <w:rPr>
          <w:rFonts w:asciiTheme="minorHAnsi" w:hAnsiTheme="minorHAnsi" w:cstheme="minorHAnsi"/>
          <w:sz w:val="22"/>
          <w:szCs w:val="22"/>
        </w:rPr>
      </w:pPr>
    </w:p>
    <w:p w:rsidR="009B0F2E" w:rsidRDefault="009B0F2E" w:rsidP="009B0F2E">
      <w:pPr>
        <w:rPr>
          <w:rFonts w:asciiTheme="minorHAnsi" w:hAnsiTheme="minorHAnsi" w:cstheme="minorHAnsi"/>
          <w:sz w:val="22"/>
          <w:szCs w:val="22"/>
        </w:rPr>
      </w:pPr>
      <w:r>
        <w:rPr>
          <w:rFonts w:asciiTheme="minorHAnsi" w:hAnsiTheme="minorHAnsi" w:cstheme="minorHAnsi"/>
          <w:sz w:val="22"/>
          <w:szCs w:val="22"/>
        </w:rPr>
        <w:t xml:space="preserve">Ryan Watts, </w:t>
      </w:r>
      <w:r w:rsidRPr="00886E94">
        <w:rPr>
          <w:rFonts w:asciiTheme="minorHAnsi" w:hAnsiTheme="minorHAnsi" w:cstheme="minorHAnsi"/>
          <w:sz w:val="22"/>
          <w:szCs w:val="22"/>
        </w:rPr>
        <w:t xml:space="preserve">Paul Reneau, </w:t>
      </w:r>
      <w:r w:rsidRPr="00C27834">
        <w:rPr>
          <w:rFonts w:asciiTheme="minorHAnsi" w:hAnsiTheme="minorHAnsi" w:cstheme="minorHAnsi"/>
          <w:b/>
          <w:sz w:val="22"/>
          <w:szCs w:val="22"/>
        </w:rPr>
        <w:t>Michael J. Ryan</w:t>
      </w:r>
      <w:r w:rsidRPr="00886E94">
        <w:rPr>
          <w:rFonts w:asciiTheme="minorHAnsi" w:hAnsiTheme="minorHAnsi" w:cstheme="minorHAnsi"/>
          <w:sz w:val="22"/>
          <w:szCs w:val="22"/>
        </w:rPr>
        <w:t xml:space="preserve">, </w:t>
      </w:r>
      <w:r>
        <w:rPr>
          <w:rFonts w:asciiTheme="minorHAnsi" w:hAnsiTheme="minorHAnsi" w:cstheme="minorHAnsi"/>
          <w:sz w:val="22"/>
          <w:szCs w:val="22"/>
        </w:rPr>
        <w:t>Douglas Powell</w:t>
      </w:r>
      <w:r w:rsidRPr="00886E94">
        <w:rPr>
          <w:rFonts w:asciiTheme="minorHAnsi" w:hAnsiTheme="minorHAnsi" w:cstheme="minorHAnsi"/>
          <w:sz w:val="22"/>
          <w:szCs w:val="22"/>
        </w:rPr>
        <w:t>, Jerry Mayhew</w:t>
      </w:r>
      <w:r>
        <w:rPr>
          <w:rFonts w:asciiTheme="minorHAnsi" w:hAnsiTheme="minorHAnsi" w:cstheme="minorHAnsi"/>
          <w:sz w:val="22"/>
          <w:szCs w:val="22"/>
        </w:rPr>
        <w:t>. Comparison of One Rep Max Bench Press to a Rep to Max Equation of Ten, Seven and Three Reps.</w:t>
      </w:r>
      <w:r w:rsidRPr="009B0F2E">
        <w:rPr>
          <w:rFonts w:asciiTheme="minorHAnsi" w:hAnsiTheme="minorHAnsi" w:cstheme="minorHAnsi"/>
          <w:i/>
          <w:sz w:val="22"/>
          <w:szCs w:val="22"/>
        </w:rPr>
        <w:t xml:space="preserve"> </w:t>
      </w:r>
      <w:r w:rsidR="00D07D8D" w:rsidRPr="00D07D8D">
        <w:rPr>
          <w:rFonts w:asciiTheme="minorHAnsi" w:hAnsiTheme="minorHAnsi" w:cstheme="minorHAnsi"/>
          <w:i/>
          <w:sz w:val="22"/>
          <w:szCs w:val="22"/>
        </w:rPr>
        <w:t xml:space="preserve">Medicine &amp; Science in Sports &amp; Exercise: </w:t>
      </w:r>
      <w:r w:rsidRPr="00886E94">
        <w:rPr>
          <w:rFonts w:asciiTheme="minorHAnsi" w:hAnsiTheme="minorHAnsi" w:cstheme="minorHAnsi"/>
          <w:i/>
          <w:sz w:val="22"/>
          <w:szCs w:val="22"/>
        </w:rPr>
        <w:t>Vol. 45 #</w:t>
      </w:r>
      <w:r w:rsidRPr="00886E94">
        <w:rPr>
          <w:rFonts w:asciiTheme="minorHAnsi" w:hAnsiTheme="minorHAnsi" w:cstheme="minorHAnsi"/>
          <w:sz w:val="22"/>
          <w:szCs w:val="22"/>
        </w:rPr>
        <w:t xml:space="preserve"> 5 Suppl. May 201</w:t>
      </w:r>
      <w:r>
        <w:rPr>
          <w:rFonts w:asciiTheme="minorHAnsi" w:hAnsiTheme="minorHAnsi" w:cstheme="minorHAnsi"/>
          <w:sz w:val="22"/>
          <w:szCs w:val="22"/>
        </w:rPr>
        <w:t>3</w:t>
      </w:r>
      <w:r w:rsidRPr="00886E94">
        <w:rPr>
          <w:rFonts w:asciiTheme="minorHAnsi" w:hAnsiTheme="minorHAnsi" w:cstheme="minorHAnsi"/>
          <w:sz w:val="22"/>
          <w:szCs w:val="22"/>
        </w:rPr>
        <w:t>.</w:t>
      </w:r>
    </w:p>
    <w:p w:rsidR="009B0F2E" w:rsidRDefault="009B0F2E" w:rsidP="009B0F2E">
      <w:pPr>
        <w:rPr>
          <w:rFonts w:asciiTheme="minorHAnsi" w:hAnsiTheme="minorHAnsi" w:cstheme="minorHAnsi"/>
          <w:sz w:val="22"/>
          <w:szCs w:val="22"/>
        </w:rPr>
      </w:pPr>
    </w:p>
    <w:p w:rsidR="009B0F2E" w:rsidRDefault="00886E94" w:rsidP="009B0F2E">
      <w:pPr>
        <w:rPr>
          <w:rFonts w:asciiTheme="minorHAnsi" w:hAnsiTheme="minorHAnsi" w:cstheme="minorHAnsi"/>
          <w:sz w:val="22"/>
          <w:szCs w:val="22"/>
        </w:rPr>
      </w:pPr>
      <w:r>
        <w:rPr>
          <w:rFonts w:asciiTheme="minorHAnsi" w:hAnsiTheme="minorHAnsi" w:cstheme="minorHAnsi"/>
          <w:sz w:val="22"/>
          <w:szCs w:val="22"/>
        </w:rPr>
        <w:t xml:space="preserve">Matthew Wilmer, </w:t>
      </w:r>
      <w:r w:rsidRPr="00886E94">
        <w:rPr>
          <w:rFonts w:asciiTheme="minorHAnsi" w:hAnsiTheme="minorHAnsi" w:cstheme="minorHAnsi"/>
          <w:sz w:val="22"/>
          <w:szCs w:val="22"/>
        </w:rPr>
        <w:t xml:space="preserve">Paul Reneau, </w:t>
      </w:r>
      <w:r w:rsidRPr="00C27834">
        <w:rPr>
          <w:rFonts w:asciiTheme="minorHAnsi" w:hAnsiTheme="minorHAnsi" w:cstheme="minorHAnsi"/>
          <w:b/>
          <w:sz w:val="22"/>
          <w:szCs w:val="22"/>
        </w:rPr>
        <w:t>Michael J. Ryan</w:t>
      </w:r>
      <w:r w:rsidRPr="00886E94">
        <w:rPr>
          <w:rFonts w:asciiTheme="minorHAnsi" w:hAnsiTheme="minorHAnsi" w:cstheme="minorHAnsi"/>
          <w:sz w:val="22"/>
          <w:szCs w:val="22"/>
        </w:rPr>
        <w:t xml:space="preserve">, </w:t>
      </w:r>
      <w:r>
        <w:rPr>
          <w:rFonts w:asciiTheme="minorHAnsi" w:hAnsiTheme="minorHAnsi" w:cstheme="minorHAnsi"/>
          <w:sz w:val="22"/>
          <w:szCs w:val="22"/>
        </w:rPr>
        <w:t>Douglas Powell</w:t>
      </w:r>
      <w:r w:rsidRPr="00886E94">
        <w:rPr>
          <w:rFonts w:asciiTheme="minorHAnsi" w:hAnsiTheme="minorHAnsi" w:cstheme="minorHAnsi"/>
          <w:sz w:val="22"/>
          <w:szCs w:val="22"/>
        </w:rPr>
        <w:t>, Jerry Mayhew</w:t>
      </w:r>
      <w:r>
        <w:rPr>
          <w:rFonts w:asciiTheme="minorHAnsi" w:hAnsiTheme="minorHAnsi" w:cstheme="minorHAnsi"/>
          <w:sz w:val="22"/>
          <w:szCs w:val="22"/>
        </w:rPr>
        <w:t>. Effect of Rest</w:t>
      </w:r>
      <w:r w:rsidR="009B0F2E">
        <w:rPr>
          <w:rFonts w:asciiTheme="minorHAnsi" w:hAnsiTheme="minorHAnsi" w:cstheme="minorHAnsi"/>
          <w:sz w:val="22"/>
          <w:szCs w:val="22"/>
        </w:rPr>
        <w:t xml:space="preserve"> Interval on Repetition Performance in Successive Bench Press.</w:t>
      </w:r>
      <w:r w:rsidR="009B0F2E" w:rsidRPr="009B0F2E">
        <w:rPr>
          <w:rFonts w:asciiTheme="minorHAnsi" w:hAnsiTheme="minorHAnsi" w:cstheme="minorHAnsi"/>
          <w:i/>
          <w:sz w:val="22"/>
          <w:szCs w:val="22"/>
        </w:rPr>
        <w:t xml:space="preserve"> </w:t>
      </w:r>
      <w:r w:rsidR="00D07D8D" w:rsidRPr="00D07D8D">
        <w:rPr>
          <w:rFonts w:asciiTheme="minorHAnsi" w:hAnsiTheme="minorHAnsi" w:cstheme="minorHAnsi"/>
          <w:i/>
          <w:sz w:val="22"/>
          <w:szCs w:val="22"/>
        </w:rPr>
        <w:t xml:space="preserve">Medicine &amp; Science in Sports &amp; Exercise: </w:t>
      </w:r>
      <w:r w:rsidR="009B0F2E" w:rsidRPr="00886E94">
        <w:rPr>
          <w:rFonts w:asciiTheme="minorHAnsi" w:hAnsiTheme="minorHAnsi" w:cstheme="minorHAnsi"/>
          <w:i/>
          <w:sz w:val="22"/>
          <w:szCs w:val="22"/>
        </w:rPr>
        <w:t>Vol. 45 #</w:t>
      </w:r>
      <w:r w:rsidR="009B0F2E" w:rsidRPr="00886E94">
        <w:rPr>
          <w:rFonts w:asciiTheme="minorHAnsi" w:hAnsiTheme="minorHAnsi" w:cstheme="minorHAnsi"/>
          <w:sz w:val="22"/>
          <w:szCs w:val="22"/>
        </w:rPr>
        <w:t xml:space="preserve"> 5 Suppl. May 201</w:t>
      </w:r>
      <w:r w:rsidR="009B0F2E">
        <w:rPr>
          <w:rFonts w:asciiTheme="minorHAnsi" w:hAnsiTheme="minorHAnsi" w:cstheme="minorHAnsi"/>
          <w:sz w:val="22"/>
          <w:szCs w:val="22"/>
        </w:rPr>
        <w:t>3</w:t>
      </w:r>
      <w:r w:rsidR="009B0F2E" w:rsidRPr="00886E94">
        <w:rPr>
          <w:rFonts w:asciiTheme="minorHAnsi" w:hAnsiTheme="minorHAnsi" w:cstheme="minorHAnsi"/>
          <w:sz w:val="22"/>
          <w:szCs w:val="22"/>
        </w:rPr>
        <w:t>.</w:t>
      </w:r>
    </w:p>
    <w:p w:rsidR="00886E94" w:rsidRDefault="00886E94" w:rsidP="008B2D29">
      <w:pPr>
        <w:rPr>
          <w:rFonts w:asciiTheme="minorHAnsi" w:hAnsiTheme="minorHAnsi" w:cstheme="minorHAnsi"/>
          <w:sz w:val="22"/>
          <w:szCs w:val="22"/>
        </w:rPr>
      </w:pPr>
    </w:p>
    <w:p w:rsidR="008B2D29" w:rsidRDefault="00886E94" w:rsidP="008B2D29">
      <w:pPr>
        <w:rPr>
          <w:rFonts w:asciiTheme="minorHAnsi" w:hAnsiTheme="minorHAnsi" w:cstheme="minorHAnsi"/>
          <w:sz w:val="22"/>
          <w:szCs w:val="22"/>
        </w:rPr>
      </w:pPr>
      <w:r w:rsidRPr="00886E94">
        <w:rPr>
          <w:rFonts w:asciiTheme="minorHAnsi" w:hAnsiTheme="minorHAnsi" w:cstheme="minorHAnsi"/>
          <w:sz w:val="22"/>
          <w:szCs w:val="22"/>
        </w:rPr>
        <w:t xml:space="preserve">Paul Reneau, </w:t>
      </w:r>
      <w:r w:rsidRPr="00886E94">
        <w:rPr>
          <w:rFonts w:asciiTheme="minorHAnsi" w:hAnsiTheme="minorHAnsi" w:cstheme="minorHAnsi"/>
          <w:b/>
          <w:sz w:val="22"/>
          <w:szCs w:val="22"/>
        </w:rPr>
        <w:t>Mike Ryan</w:t>
      </w:r>
      <w:r>
        <w:rPr>
          <w:rFonts w:asciiTheme="minorHAnsi" w:hAnsiTheme="minorHAnsi" w:cstheme="minorHAnsi"/>
          <w:sz w:val="22"/>
          <w:szCs w:val="22"/>
        </w:rPr>
        <w:t>,</w:t>
      </w:r>
      <w:r w:rsidRPr="00886E94">
        <w:rPr>
          <w:rFonts w:asciiTheme="minorHAnsi" w:hAnsiTheme="minorHAnsi" w:cstheme="minorHAnsi"/>
          <w:sz w:val="22"/>
          <w:szCs w:val="22"/>
        </w:rPr>
        <w:t xml:space="preserve"> William </w:t>
      </w:r>
      <w:proofErr w:type="spellStart"/>
      <w:r w:rsidRPr="00886E94">
        <w:rPr>
          <w:rFonts w:asciiTheme="minorHAnsi" w:hAnsiTheme="minorHAnsi" w:cstheme="minorHAnsi"/>
          <w:sz w:val="22"/>
          <w:szCs w:val="22"/>
        </w:rPr>
        <w:t>Brechue</w:t>
      </w:r>
      <w:proofErr w:type="spellEnd"/>
      <w:r>
        <w:rPr>
          <w:rFonts w:asciiTheme="minorHAnsi" w:hAnsiTheme="minorHAnsi" w:cstheme="minorHAnsi"/>
          <w:sz w:val="22"/>
          <w:szCs w:val="22"/>
        </w:rPr>
        <w:t>,</w:t>
      </w:r>
      <w:r w:rsidRPr="00886E94">
        <w:rPr>
          <w:rFonts w:asciiTheme="minorHAnsi" w:hAnsiTheme="minorHAnsi" w:cstheme="minorHAnsi"/>
          <w:sz w:val="22"/>
          <w:szCs w:val="22"/>
        </w:rPr>
        <w:t xml:space="preserve"> Thomas Pujol,</w:t>
      </w:r>
      <w:r>
        <w:rPr>
          <w:rFonts w:asciiTheme="minorHAnsi" w:hAnsiTheme="minorHAnsi" w:cstheme="minorHAnsi"/>
          <w:sz w:val="22"/>
          <w:szCs w:val="22"/>
        </w:rPr>
        <w:t xml:space="preserve"> Brian Mann, Jerry Mayhew</w:t>
      </w:r>
      <w:r w:rsidRPr="00886E94">
        <w:rPr>
          <w:rFonts w:asciiTheme="minorHAnsi" w:hAnsiTheme="minorHAnsi" w:cstheme="minorHAnsi"/>
          <w:sz w:val="22"/>
          <w:szCs w:val="22"/>
        </w:rPr>
        <w:t xml:space="preserve">. </w:t>
      </w:r>
      <w:r w:rsidRPr="006411FA">
        <w:rPr>
          <w:rFonts w:asciiTheme="minorHAnsi" w:hAnsiTheme="minorHAnsi" w:cstheme="minorHAnsi"/>
          <w:noProof/>
          <w:sz w:val="22"/>
          <w:szCs w:val="22"/>
        </w:rPr>
        <w:t>Accuracy</w:t>
      </w:r>
      <w:r w:rsidRPr="00886E94">
        <w:rPr>
          <w:rFonts w:asciiTheme="minorHAnsi" w:hAnsiTheme="minorHAnsi" w:cstheme="minorHAnsi"/>
          <w:sz w:val="22"/>
          <w:szCs w:val="22"/>
        </w:rPr>
        <w:t xml:space="preserve"> of 1-RM Bench Press Prediction Equations in </w:t>
      </w:r>
      <w:r>
        <w:rPr>
          <w:rFonts w:asciiTheme="minorHAnsi" w:hAnsiTheme="minorHAnsi" w:cstheme="minorHAnsi"/>
          <w:sz w:val="22"/>
          <w:szCs w:val="22"/>
        </w:rPr>
        <w:t xml:space="preserve">Untrained, Trained and Athletic </w:t>
      </w:r>
      <w:r w:rsidRPr="00886E94">
        <w:rPr>
          <w:rFonts w:asciiTheme="minorHAnsi" w:hAnsiTheme="minorHAnsi" w:cstheme="minorHAnsi"/>
          <w:sz w:val="22"/>
          <w:szCs w:val="22"/>
        </w:rPr>
        <w:t xml:space="preserve">College-Age Men. </w:t>
      </w:r>
      <w:r w:rsidR="00D07D8D" w:rsidRPr="00D07D8D">
        <w:rPr>
          <w:rFonts w:asciiTheme="minorHAnsi" w:hAnsiTheme="minorHAnsi" w:cstheme="minorHAnsi"/>
          <w:i/>
          <w:sz w:val="22"/>
          <w:szCs w:val="22"/>
        </w:rPr>
        <w:t xml:space="preserve">Medicine &amp; Science in Sports &amp; Exercise: </w:t>
      </w:r>
      <w:r w:rsidRPr="00886E94">
        <w:rPr>
          <w:rFonts w:asciiTheme="minorHAnsi" w:hAnsiTheme="minorHAnsi" w:cstheme="minorHAnsi"/>
          <w:i/>
          <w:sz w:val="22"/>
          <w:szCs w:val="22"/>
        </w:rPr>
        <w:t>Vol. 45 #</w:t>
      </w:r>
      <w:r w:rsidRPr="00886E94">
        <w:rPr>
          <w:rFonts w:asciiTheme="minorHAnsi" w:hAnsiTheme="minorHAnsi" w:cstheme="minorHAnsi"/>
          <w:sz w:val="22"/>
          <w:szCs w:val="22"/>
        </w:rPr>
        <w:t xml:space="preserve"> 5 Suppl. May 201</w:t>
      </w:r>
      <w:r>
        <w:rPr>
          <w:rFonts w:asciiTheme="minorHAnsi" w:hAnsiTheme="minorHAnsi" w:cstheme="minorHAnsi"/>
          <w:sz w:val="22"/>
          <w:szCs w:val="22"/>
        </w:rPr>
        <w:t>3</w:t>
      </w:r>
      <w:r w:rsidRPr="00886E94">
        <w:rPr>
          <w:rFonts w:asciiTheme="minorHAnsi" w:hAnsiTheme="minorHAnsi" w:cstheme="minorHAnsi"/>
          <w:sz w:val="22"/>
          <w:szCs w:val="22"/>
        </w:rPr>
        <w:t>.</w:t>
      </w:r>
    </w:p>
    <w:p w:rsidR="00886E94" w:rsidRDefault="00886E94" w:rsidP="008B2D29">
      <w:pPr>
        <w:rPr>
          <w:rFonts w:asciiTheme="minorHAnsi" w:hAnsiTheme="minorHAnsi" w:cstheme="minorHAnsi"/>
          <w:sz w:val="22"/>
          <w:szCs w:val="22"/>
        </w:rPr>
      </w:pPr>
    </w:p>
    <w:p w:rsidR="008B2D29" w:rsidRDefault="009B0F2E" w:rsidP="008B2D29">
      <w:pPr>
        <w:rPr>
          <w:rFonts w:asciiTheme="minorHAnsi" w:hAnsiTheme="minorHAnsi" w:cstheme="minorHAnsi"/>
          <w:sz w:val="22"/>
          <w:szCs w:val="22"/>
        </w:rPr>
      </w:pPr>
      <w:r w:rsidRPr="00C27834">
        <w:rPr>
          <w:rFonts w:asciiTheme="minorHAnsi" w:hAnsiTheme="minorHAnsi" w:cstheme="minorHAnsi"/>
          <w:sz w:val="22"/>
          <w:szCs w:val="22"/>
        </w:rPr>
        <w:t>Brittany</w:t>
      </w:r>
      <w:r w:rsidR="008B2D29" w:rsidRPr="00C27834">
        <w:rPr>
          <w:rFonts w:asciiTheme="minorHAnsi" w:hAnsiTheme="minorHAnsi" w:cstheme="minorHAnsi"/>
          <w:sz w:val="22"/>
          <w:szCs w:val="22"/>
        </w:rPr>
        <w:t xml:space="preserve"> </w:t>
      </w:r>
      <w:proofErr w:type="spellStart"/>
      <w:r w:rsidR="008B2D29" w:rsidRPr="00C27834">
        <w:rPr>
          <w:rFonts w:asciiTheme="minorHAnsi" w:hAnsiTheme="minorHAnsi" w:cstheme="minorHAnsi"/>
          <w:sz w:val="22"/>
          <w:szCs w:val="22"/>
        </w:rPr>
        <w:t>Tallhammer</w:t>
      </w:r>
      <w:proofErr w:type="spellEnd"/>
      <w:r w:rsidR="008B2D29" w:rsidRPr="00C27834">
        <w:rPr>
          <w:rFonts w:asciiTheme="minorHAnsi" w:hAnsiTheme="minorHAnsi" w:cstheme="minorHAnsi"/>
          <w:sz w:val="22"/>
          <w:szCs w:val="22"/>
        </w:rPr>
        <w:t xml:space="preserve">, Randy </w:t>
      </w:r>
      <w:proofErr w:type="spellStart"/>
      <w:proofErr w:type="gramStart"/>
      <w:r w:rsidR="008B2D29" w:rsidRPr="00C27834">
        <w:rPr>
          <w:rFonts w:asciiTheme="minorHAnsi" w:hAnsiTheme="minorHAnsi" w:cstheme="minorHAnsi"/>
          <w:sz w:val="22"/>
          <w:szCs w:val="22"/>
        </w:rPr>
        <w:t>Bryner</w:t>
      </w:r>
      <w:proofErr w:type="spellEnd"/>
      <w:r w:rsidR="008B2D29">
        <w:rPr>
          <w:rFonts w:asciiTheme="minorHAnsi" w:hAnsiTheme="minorHAnsi" w:cstheme="minorHAnsi"/>
          <w:sz w:val="22"/>
          <w:szCs w:val="22"/>
        </w:rPr>
        <w:t xml:space="preserve">, </w:t>
      </w:r>
      <w:r w:rsidR="008B2D29" w:rsidRPr="00C27834">
        <w:rPr>
          <w:rFonts w:asciiTheme="minorHAnsi" w:hAnsiTheme="minorHAnsi" w:cstheme="minorHAnsi"/>
          <w:b/>
          <w:sz w:val="22"/>
          <w:szCs w:val="22"/>
        </w:rPr>
        <w:t xml:space="preserve"> Michael</w:t>
      </w:r>
      <w:proofErr w:type="gramEnd"/>
      <w:r w:rsidR="008B2D29" w:rsidRPr="00C27834">
        <w:rPr>
          <w:rFonts w:asciiTheme="minorHAnsi" w:hAnsiTheme="minorHAnsi" w:cstheme="minorHAnsi"/>
          <w:b/>
          <w:sz w:val="22"/>
          <w:szCs w:val="22"/>
        </w:rPr>
        <w:t xml:space="preserve"> J. Ryan</w:t>
      </w:r>
      <w:r w:rsidR="008B2D29">
        <w:rPr>
          <w:rFonts w:asciiTheme="minorHAnsi" w:hAnsiTheme="minorHAnsi" w:cstheme="minorHAnsi"/>
          <w:sz w:val="22"/>
          <w:szCs w:val="22"/>
        </w:rPr>
        <w:t>, Paul Reneau</w:t>
      </w:r>
      <w:r w:rsidR="008B2D29" w:rsidRPr="00C27834">
        <w:rPr>
          <w:rFonts w:asciiTheme="minorHAnsi" w:hAnsiTheme="minorHAnsi" w:cstheme="minorHAnsi"/>
          <w:sz w:val="22"/>
          <w:szCs w:val="22"/>
        </w:rPr>
        <w:t xml:space="preserve">. The Effects of Vision </w:t>
      </w:r>
      <w:r w:rsidR="008B2D29">
        <w:rPr>
          <w:rFonts w:asciiTheme="minorHAnsi" w:hAnsiTheme="minorHAnsi" w:cstheme="minorHAnsi"/>
          <w:sz w:val="22"/>
          <w:szCs w:val="22"/>
        </w:rPr>
        <w:t xml:space="preserve">Eye </w:t>
      </w:r>
      <w:r w:rsidR="008B2D29" w:rsidRPr="00C27834">
        <w:rPr>
          <w:rFonts w:asciiTheme="minorHAnsi" w:hAnsiTheme="minorHAnsi" w:cstheme="minorHAnsi"/>
          <w:sz w:val="22"/>
          <w:szCs w:val="22"/>
        </w:rPr>
        <w:t xml:space="preserve">Training on Softball </w:t>
      </w:r>
      <w:r w:rsidR="008B2D29">
        <w:rPr>
          <w:rFonts w:asciiTheme="minorHAnsi" w:hAnsiTheme="minorHAnsi" w:cstheme="minorHAnsi"/>
          <w:sz w:val="22"/>
          <w:szCs w:val="22"/>
        </w:rPr>
        <w:t xml:space="preserve">Skill </w:t>
      </w:r>
      <w:r w:rsidR="008B2D29" w:rsidRPr="00C27834">
        <w:rPr>
          <w:rFonts w:asciiTheme="minorHAnsi" w:hAnsiTheme="minorHAnsi" w:cstheme="minorHAnsi"/>
          <w:sz w:val="22"/>
          <w:szCs w:val="22"/>
        </w:rPr>
        <w:t xml:space="preserve">Performance. </w:t>
      </w:r>
      <w:r w:rsidR="00D07D8D" w:rsidRPr="00D07D8D">
        <w:rPr>
          <w:rFonts w:asciiTheme="minorHAnsi" w:hAnsiTheme="minorHAnsi" w:cstheme="minorHAnsi"/>
          <w:i/>
          <w:sz w:val="22"/>
          <w:szCs w:val="22"/>
        </w:rPr>
        <w:t xml:space="preserve">Medicine &amp; Science in Sports &amp; Exercise: </w:t>
      </w:r>
      <w:r w:rsidR="008B2D29" w:rsidRPr="00C27834">
        <w:rPr>
          <w:rFonts w:asciiTheme="minorHAnsi" w:hAnsiTheme="minorHAnsi" w:cstheme="minorHAnsi"/>
          <w:i/>
          <w:sz w:val="22"/>
          <w:szCs w:val="22"/>
        </w:rPr>
        <w:t>Vol. 4</w:t>
      </w:r>
      <w:r w:rsidR="008B2D29">
        <w:rPr>
          <w:rFonts w:asciiTheme="minorHAnsi" w:hAnsiTheme="minorHAnsi" w:cstheme="minorHAnsi"/>
          <w:i/>
          <w:sz w:val="22"/>
          <w:szCs w:val="22"/>
        </w:rPr>
        <w:t>5</w:t>
      </w:r>
      <w:r w:rsidR="008B2D29" w:rsidRPr="00C27834">
        <w:rPr>
          <w:rFonts w:asciiTheme="minorHAnsi" w:hAnsiTheme="minorHAnsi" w:cstheme="minorHAnsi"/>
          <w:i/>
          <w:sz w:val="22"/>
          <w:szCs w:val="22"/>
        </w:rPr>
        <w:t xml:space="preserve"> # 5</w:t>
      </w:r>
      <w:r w:rsidR="008B2D29">
        <w:rPr>
          <w:rFonts w:asciiTheme="minorHAnsi" w:hAnsiTheme="minorHAnsi" w:cstheme="minorHAnsi"/>
          <w:sz w:val="22"/>
          <w:szCs w:val="22"/>
        </w:rPr>
        <w:t xml:space="preserve"> Suppl. May 2013</w:t>
      </w:r>
      <w:r w:rsidR="008B2D29" w:rsidRPr="00C27834">
        <w:rPr>
          <w:rFonts w:asciiTheme="minorHAnsi" w:hAnsiTheme="minorHAnsi" w:cstheme="minorHAnsi"/>
          <w:sz w:val="22"/>
          <w:szCs w:val="22"/>
        </w:rPr>
        <w:t xml:space="preserve">. </w:t>
      </w:r>
    </w:p>
    <w:p w:rsidR="008B2D29" w:rsidRPr="00C27834" w:rsidRDefault="008B2D29" w:rsidP="008B2D29">
      <w:pPr>
        <w:rPr>
          <w:rFonts w:asciiTheme="minorHAnsi" w:hAnsiTheme="minorHAnsi" w:cstheme="minorHAnsi"/>
          <w:sz w:val="22"/>
          <w:szCs w:val="22"/>
        </w:rPr>
      </w:pPr>
    </w:p>
    <w:p w:rsidR="00694868" w:rsidRDefault="00694868" w:rsidP="00694868">
      <w:pPr>
        <w:pStyle w:val="Heading3"/>
        <w:spacing w:before="0"/>
        <w:ind w:right="360"/>
        <w:rPr>
          <w:rFonts w:asciiTheme="minorHAnsi" w:hAnsiTheme="minorHAnsi"/>
          <w:b w:val="0"/>
          <w:color w:val="auto"/>
          <w:sz w:val="22"/>
          <w:szCs w:val="22"/>
        </w:rPr>
      </w:pPr>
      <w:r>
        <w:rPr>
          <w:rFonts w:asciiTheme="minorHAnsi" w:hAnsiTheme="minorHAnsi"/>
          <w:b w:val="0"/>
          <w:color w:val="auto"/>
          <w:sz w:val="22"/>
          <w:szCs w:val="22"/>
        </w:rPr>
        <w:t xml:space="preserve">Julia </w:t>
      </w:r>
      <w:proofErr w:type="spellStart"/>
      <w:r>
        <w:rPr>
          <w:rFonts w:asciiTheme="minorHAnsi" w:hAnsiTheme="minorHAnsi"/>
          <w:b w:val="0"/>
          <w:color w:val="auto"/>
          <w:sz w:val="22"/>
          <w:szCs w:val="22"/>
        </w:rPr>
        <w:t>Falkenklous</w:t>
      </w:r>
      <w:proofErr w:type="spellEnd"/>
      <w:r>
        <w:rPr>
          <w:rFonts w:asciiTheme="minorHAnsi" w:hAnsiTheme="minorHAnsi"/>
          <w:b w:val="0"/>
          <w:color w:val="auto"/>
          <w:sz w:val="22"/>
          <w:szCs w:val="22"/>
        </w:rPr>
        <w:t xml:space="preserve">, Amanda Morgan, Nicholas Hanson, </w:t>
      </w:r>
      <w:r w:rsidRPr="00694868">
        <w:rPr>
          <w:rFonts w:asciiTheme="minorHAnsi" w:hAnsiTheme="minorHAnsi"/>
          <w:color w:val="auto"/>
          <w:sz w:val="22"/>
          <w:szCs w:val="22"/>
        </w:rPr>
        <w:t>Michael J. Ryan</w:t>
      </w:r>
      <w:r>
        <w:rPr>
          <w:rFonts w:asciiTheme="minorHAnsi" w:hAnsiTheme="minorHAnsi"/>
          <w:b w:val="0"/>
          <w:color w:val="auto"/>
          <w:sz w:val="22"/>
          <w:szCs w:val="22"/>
        </w:rPr>
        <w:t xml:space="preserve">, Paul Reneau, Douglas Powell. </w:t>
      </w:r>
      <w:r w:rsidR="00B239E9">
        <w:rPr>
          <w:rFonts w:asciiTheme="minorHAnsi" w:hAnsiTheme="minorHAnsi"/>
          <w:b w:val="0"/>
          <w:color w:val="auto"/>
          <w:sz w:val="22"/>
          <w:szCs w:val="22"/>
        </w:rPr>
        <w:t>Fatigue-</w:t>
      </w:r>
      <w:r w:rsidR="00B239E9" w:rsidRPr="00B239E9">
        <w:rPr>
          <w:rFonts w:asciiTheme="minorHAnsi" w:hAnsiTheme="minorHAnsi"/>
          <w:b w:val="0"/>
          <w:color w:val="auto"/>
          <w:sz w:val="22"/>
          <w:szCs w:val="22"/>
        </w:rPr>
        <w:t>induced median frequen</w:t>
      </w:r>
      <w:r>
        <w:rPr>
          <w:rFonts w:asciiTheme="minorHAnsi" w:hAnsiTheme="minorHAnsi"/>
          <w:b w:val="0"/>
          <w:color w:val="auto"/>
          <w:sz w:val="22"/>
          <w:szCs w:val="22"/>
        </w:rPr>
        <w:t>cy shifts in healthy aging and P</w:t>
      </w:r>
      <w:r w:rsidR="00B239E9" w:rsidRPr="00B239E9">
        <w:rPr>
          <w:rFonts w:asciiTheme="minorHAnsi" w:hAnsiTheme="minorHAnsi"/>
          <w:b w:val="0"/>
          <w:color w:val="auto"/>
          <w:sz w:val="22"/>
          <w:szCs w:val="22"/>
        </w:rPr>
        <w:t>arkinson's disease</w:t>
      </w:r>
      <w:r>
        <w:rPr>
          <w:rFonts w:asciiTheme="minorHAnsi" w:hAnsiTheme="minorHAnsi"/>
          <w:b w:val="0"/>
          <w:color w:val="auto"/>
          <w:sz w:val="22"/>
          <w:szCs w:val="22"/>
        </w:rPr>
        <w:t>.</w:t>
      </w:r>
      <w:r w:rsidRPr="00694868">
        <w:rPr>
          <w:rFonts w:asciiTheme="minorHAnsi" w:hAnsiTheme="minorHAnsi"/>
          <w:b w:val="0"/>
          <w:i/>
          <w:color w:val="auto"/>
          <w:sz w:val="22"/>
          <w:szCs w:val="22"/>
        </w:rPr>
        <w:t xml:space="preserve"> </w:t>
      </w:r>
      <w:r w:rsidR="00D07D8D" w:rsidRPr="00D07D8D">
        <w:rPr>
          <w:rFonts w:asciiTheme="minorHAnsi" w:hAnsiTheme="minorHAnsi"/>
          <w:b w:val="0"/>
          <w:i/>
          <w:color w:val="auto"/>
          <w:sz w:val="22"/>
          <w:szCs w:val="22"/>
        </w:rPr>
        <w:t xml:space="preserve">Medicine &amp; Science in Sports &amp; Exercise: </w:t>
      </w:r>
      <w:r w:rsidRPr="00694868">
        <w:rPr>
          <w:rFonts w:asciiTheme="minorHAnsi" w:hAnsiTheme="minorHAnsi"/>
          <w:b w:val="0"/>
          <w:i/>
          <w:color w:val="auto"/>
          <w:sz w:val="22"/>
          <w:szCs w:val="22"/>
        </w:rPr>
        <w:t>Vol. 4</w:t>
      </w:r>
      <w:r>
        <w:rPr>
          <w:rFonts w:asciiTheme="minorHAnsi" w:hAnsiTheme="minorHAnsi"/>
          <w:b w:val="0"/>
          <w:i/>
          <w:color w:val="auto"/>
          <w:sz w:val="22"/>
          <w:szCs w:val="22"/>
        </w:rPr>
        <w:t>4</w:t>
      </w:r>
      <w:r w:rsidRPr="00694868">
        <w:rPr>
          <w:rFonts w:asciiTheme="minorHAnsi" w:hAnsiTheme="minorHAnsi"/>
          <w:b w:val="0"/>
          <w:i/>
          <w:color w:val="auto"/>
          <w:sz w:val="22"/>
          <w:szCs w:val="22"/>
        </w:rPr>
        <w:t xml:space="preserve"> # 5</w:t>
      </w:r>
      <w:r w:rsidRPr="00694868">
        <w:rPr>
          <w:rFonts w:asciiTheme="minorHAnsi" w:hAnsiTheme="minorHAnsi"/>
          <w:b w:val="0"/>
          <w:color w:val="auto"/>
          <w:sz w:val="22"/>
          <w:szCs w:val="22"/>
        </w:rPr>
        <w:t xml:space="preserve"> Suppl. May </w:t>
      </w:r>
      <w:r>
        <w:rPr>
          <w:rFonts w:asciiTheme="minorHAnsi" w:hAnsiTheme="minorHAnsi"/>
          <w:b w:val="0"/>
          <w:color w:val="auto"/>
          <w:sz w:val="22"/>
          <w:szCs w:val="22"/>
        </w:rPr>
        <w:t>2012</w:t>
      </w:r>
      <w:r w:rsidRPr="00694868">
        <w:rPr>
          <w:rFonts w:asciiTheme="minorHAnsi" w:hAnsiTheme="minorHAnsi"/>
          <w:b w:val="0"/>
          <w:color w:val="auto"/>
          <w:sz w:val="22"/>
          <w:szCs w:val="22"/>
        </w:rPr>
        <w:t>.</w:t>
      </w:r>
      <w:r>
        <w:rPr>
          <w:rFonts w:asciiTheme="minorHAnsi" w:hAnsiTheme="minorHAnsi"/>
          <w:b w:val="0"/>
          <w:color w:val="auto"/>
          <w:sz w:val="22"/>
          <w:szCs w:val="22"/>
        </w:rPr>
        <w:t xml:space="preserve"> #2182</w:t>
      </w:r>
    </w:p>
    <w:p w:rsidR="00694868" w:rsidRDefault="00694868" w:rsidP="00694868"/>
    <w:p w:rsidR="00694868" w:rsidRDefault="00694868" w:rsidP="00694868">
      <w:pPr>
        <w:rPr>
          <w:rFonts w:asciiTheme="minorHAnsi" w:hAnsiTheme="minorHAnsi" w:cstheme="minorHAnsi"/>
          <w:sz w:val="22"/>
          <w:szCs w:val="22"/>
        </w:rPr>
      </w:pPr>
      <w:r>
        <w:rPr>
          <w:rFonts w:asciiTheme="minorHAnsi" w:hAnsiTheme="minorHAnsi" w:cstheme="minorHAnsi"/>
          <w:sz w:val="22"/>
          <w:szCs w:val="22"/>
        </w:rPr>
        <w:t xml:space="preserve">Heidi </w:t>
      </w:r>
      <w:proofErr w:type="spellStart"/>
      <w:r>
        <w:rPr>
          <w:rFonts w:asciiTheme="minorHAnsi" w:hAnsiTheme="minorHAnsi" w:cstheme="minorHAnsi"/>
          <w:sz w:val="22"/>
          <w:szCs w:val="22"/>
        </w:rPr>
        <w:t>Bastin</w:t>
      </w:r>
      <w:proofErr w:type="spellEnd"/>
      <w:r>
        <w:rPr>
          <w:rFonts w:asciiTheme="minorHAnsi" w:hAnsiTheme="minorHAnsi" w:cstheme="minorHAnsi"/>
          <w:sz w:val="22"/>
          <w:szCs w:val="22"/>
        </w:rPr>
        <w:t>, Douglas Renshaw,</w:t>
      </w:r>
      <w:r w:rsidRPr="00694868">
        <w:t xml:space="preserve"> </w:t>
      </w:r>
      <w:r w:rsidRPr="00694868">
        <w:rPr>
          <w:rFonts w:asciiTheme="minorHAnsi" w:hAnsiTheme="minorHAnsi" w:cstheme="minorHAnsi"/>
          <w:sz w:val="22"/>
          <w:szCs w:val="22"/>
        </w:rPr>
        <w:t xml:space="preserve">Nicholas Hanson, </w:t>
      </w:r>
      <w:r>
        <w:rPr>
          <w:rFonts w:asciiTheme="minorHAnsi" w:hAnsiTheme="minorHAnsi" w:cstheme="minorHAnsi"/>
          <w:sz w:val="22"/>
          <w:szCs w:val="22"/>
        </w:rPr>
        <w:t xml:space="preserve">Matthew R. Bice, </w:t>
      </w:r>
      <w:r w:rsidRPr="0027618D">
        <w:rPr>
          <w:rFonts w:asciiTheme="minorHAnsi" w:hAnsiTheme="minorHAnsi" w:cstheme="minorHAnsi"/>
          <w:b/>
          <w:sz w:val="22"/>
          <w:szCs w:val="22"/>
        </w:rPr>
        <w:t>Michael J. Ryan</w:t>
      </w:r>
      <w:r w:rsidRPr="00694868">
        <w:rPr>
          <w:rFonts w:asciiTheme="minorHAnsi" w:hAnsiTheme="minorHAnsi" w:cstheme="minorHAnsi"/>
          <w:sz w:val="22"/>
          <w:szCs w:val="22"/>
        </w:rPr>
        <w:t xml:space="preserve">, Paul Reneau, </w:t>
      </w:r>
      <w:r>
        <w:rPr>
          <w:rFonts w:asciiTheme="minorHAnsi" w:hAnsiTheme="minorHAnsi" w:cstheme="minorHAnsi"/>
          <w:sz w:val="22"/>
          <w:szCs w:val="22"/>
        </w:rPr>
        <w:t xml:space="preserve">James Eldridge, </w:t>
      </w:r>
      <w:r w:rsidRPr="00694868">
        <w:rPr>
          <w:rFonts w:asciiTheme="minorHAnsi" w:hAnsiTheme="minorHAnsi" w:cstheme="minorHAnsi"/>
          <w:sz w:val="22"/>
          <w:szCs w:val="22"/>
        </w:rPr>
        <w:t>Douglas Powel</w:t>
      </w:r>
      <w:r>
        <w:rPr>
          <w:rFonts w:asciiTheme="minorHAnsi" w:hAnsiTheme="minorHAnsi" w:cstheme="minorHAnsi"/>
          <w:sz w:val="22"/>
          <w:szCs w:val="22"/>
        </w:rPr>
        <w:t xml:space="preserve">l. </w:t>
      </w:r>
      <w:r w:rsidRPr="006411FA">
        <w:rPr>
          <w:rFonts w:asciiTheme="minorHAnsi" w:hAnsiTheme="minorHAnsi" w:cstheme="minorHAnsi"/>
          <w:noProof/>
          <w:sz w:val="22"/>
          <w:szCs w:val="22"/>
        </w:rPr>
        <w:t>Relationship</w:t>
      </w:r>
      <w:r>
        <w:rPr>
          <w:rFonts w:asciiTheme="minorHAnsi" w:hAnsiTheme="minorHAnsi" w:cstheme="minorHAnsi"/>
          <w:sz w:val="22"/>
          <w:szCs w:val="22"/>
        </w:rPr>
        <w:t xml:space="preserve"> between Lean Mass and Coactivation during Downward Stepping with Advancing Age. </w:t>
      </w:r>
      <w:r w:rsidR="00D07D8D" w:rsidRPr="00D07D8D">
        <w:rPr>
          <w:rFonts w:asciiTheme="minorHAnsi" w:hAnsiTheme="minorHAnsi" w:cstheme="minorHAnsi"/>
          <w:i/>
          <w:sz w:val="22"/>
          <w:szCs w:val="22"/>
        </w:rPr>
        <w:t xml:space="preserve">Medicine &amp; Science in Sports &amp; Exercise: </w:t>
      </w:r>
      <w:r w:rsidRPr="00694868">
        <w:rPr>
          <w:rFonts w:asciiTheme="minorHAnsi" w:hAnsiTheme="minorHAnsi" w:cstheme="minorHAnsi"/>
          <w:i/>
          <w:sz w:val="22"/>
          <w:szCs w:val="22"/>
        </w:rPr>
        <w:t>Vol. 44 # 5</w:t>
      </w:r>
      <w:r w:rsidRPr="00694868">
        <w:rPr>
          <w:rFonts w:asciiTheme="minorHAnsi" w:hAnsiTheme="minorHAnsi" w:cstheme="minorHAnsi"/>
          <w:sz w:val="22"/>
          <w:szCs w:val="22"/>
        </w:rPr>
        <w:t xml:space="preserve"> Suppl. May 2012. #21</w:t>
      </w:r>
      <w:r>
        <w:rPr>
          <w:rFonts w:asciiTheme="minorHAnsi" w:hAnsiTheme="minorHAnsi" w:cstheme="minorHAnsi"/>
          <w:sz w:val="22"/>
          <w:szCs w:val="22"/>
        </w:rPr>
        <w:t>99</w:t>
      </w:r>
    </w:p>
    <w:p w:rsidR="00694868" w:rsidRDefault="00694868" w:rsidP="00694868">
      <w:pPr>
        <w:rPr>
          <w:rFonts w:asciiTheme="minorHAnsi" w:hAnsiTheme="minorHAnsi" w:cstheme="minorHAnsi"/>
          <w:sz w:val="22"/>
          <w:szCs w:val="22"/>
        </w:rPr>
      </w:pPr>
    </w:p>
    <w:p w:rsidR="00694868" w:rsidRPr="00C27834" w:rsidRDefault="009B0F2E" w:rsidP="00694868">
      <w:pPr>
        <w:rPr>
          <w:rFonts w:asciiTheme="minorHAnsi" w:hAnsiTheme="minorHAnsi" w:cstheme="minorHAnsi"/>
          <w:sz w:val="22"/>
          <w:szCs w:val="22"/>
        </w:rPr>
      </w:pPr>
      <w:r w:rsidRPr="00C27834">
        <w:rPr>
          <w:rFonts w:asciiTheme="minorHAnsi" w:hAnsiTheme="minorHAnsi" w:cstheme="minorHAnsi"/>
          <w:sz w:val="22"/>
          <w:szCs w:val="22"/>
        </w:rPr>
        <w:lastRenderedPageBreak/>
        <w:t>Brittany</w:t>
      </w:r>
      <w:r w:rsidR="00694868" w:rsidRPr="00C27834">
        <w:rPr>
          <w:rFonts w:asciiTheme="minorHAnsi" w:hAnsiTheme="minorHAnsi" w:cstheme="minorHAnsi"/>
          <w:sz w:val="22"/>
          <w:szCs w:val="22"/>
        </w:rPr>
        <w:t xml:space="preserve"> </w:t>
      </w:r>
      <w:proofErr w:type="spellStart"/>
      <w:r w:rsidR="00694868" w:rsidRPr="00C27834">
        <w:rPr>
          <w:rFonts w:asciiTheme="minorHAnsi" w:hAnsiTheme="minorHAnsi" w:cstheme="minorHAnsi"/>
          <w:sz w:val="22"/>
          <w:szCs w:val="22"/>
        </w:rPr>
        <w:t>Tallham</w:t>
      </w:r>
      <w:r w:rsidR="0027618D" w:rsidRPr="00C27834">
        <w:rPr>
          <w:rFonts w:asciiTheme="minorHAnsi" w:hAnsiTheme="minorHAnsi" w:cstheme="minorHAnsi"/>
          <w:sz w:val="22"/>
          <w:szCs w:val="22"/>
        </w:rPr>
        <w:t>mer</w:t>
      </w:r>
      <w:proofErr w:type="spellEnd"/>
      <w:r w:rsidR="0027618D" w:rsidRPr="00C27834">
        <w:rPr>
          <w:rFonts w:asciiTheme="minorHAnsi" w:hAnsiTheme="minorHAnsi" w:cstheme="minorHAnsi"/>
          <w:sz w:val="22"/>
          <w:szCs w:val="22"/>
        </w:rPr>
        <w:t xml:space="preserve">, </w:t>
      </w:r>
      <w:r w:rsidR="0027618D" w:rsidRPr="00C27834">
        <w:rPr>
          <w:rFonts w:asciiTheme="minorHAnsi" w:hAnsiTheme="minorHAnsi" w:cstheme="minorHAnsi"/>
          <w:b/>
          <w:sz w:val="22"/>
          <w:szCs w:val="22"/>
        </w:rPr>
        <w:t>Michael J. Ryan</w:t>
      </w:r>
      <w:r w:rsidR="0027618D" w:rsidRPr="00C27834">
        <w:rPr>
          <w:rFonts w:asciiTheme="minorHAnsi" w:hAnsiTheme="minorHAnsi" w:cstheme="minorHAnsi"/>
          <w:sz w:val="22"/>
          <w:szCs w:val="22"/>
        </w:rPr>
        <w:t xml:space="preserve">, Katie Burgess, Paul </w:t>
      </w:r>
      <w:proofErr w:type="spellStart"/>
      <w:r w:rsidR="0027618D" w:rsidRPr="00C27834">
        <w:rPr>
          <w:rFonts w:asciiTheme="minorHAnsi" w:hAnsiTheme="minorHAnsi" w:cstheme="minorHAnsi"/>
          <w:sz w:val="22"/>
          <w:szCs w:val="22"/>
        </w:rPr>
        <w:t>Reneau</w:t>
      </w:r>
      <w:proofErr w:type="spellEnd"/>
      <w:r w:rsidR="0027618D" w:rsidRPr="00C27834">
        <w:rPr>
          <w:rFonts w:asciiTheme="minorHAnsi" w:hAnsiTheme="minorHAnsi" w:cstheme="minorHAnsi"/>
          <w:sz w:val="22"/>
          <w:szCs w:val="22"/>
        </w:rPr>
        <w:t xml:space="preserve">, Randy </w:t>
      </w:r>
      <w:proofErr w:type="spellStart"/>
      <w:r w:rsidR="0027618D" w:rsidRPr="00C27834">
        <w:rPr>
          <w:rFonts w:asciiTheme="minorHAnsi" w:hAnsiTheme="minorHAnsi" w:cstheme="minorHAnsi"/>
          <w:sz w:val="22"/>
          <w:szCs w:val="22"/>
        </w:rPr>
        <w:t>Bryner</w:t>
      </w:r>
      <w:proofErr w:type="spellEnd"/>
      <w:r w:rsidR="0027618D" w:rsidRPr="00C27834">
        <w:rPr>
          <w:rFonts w:asciiTheme="minorHAnsi" w:hAnsiTheme="minorHAnsi" w:cstheme="minorHAnsi"/>
          <w:sz w:val="22"/>
          <w:szCs w:val="22"/>
        </w:rPr>
        <w:t xml:space="preserve">. The Effects of Vision Training on Softball Performance. </w:t>
      </w:r>
      <w:r w:rsidR="00D07D8D" w:rsidRPr="00D07D8D">
        <w:rPr>
          <w:rFonts w:asciiTheme="minorHAnsi" w:hAnsiTheme="minorHAnsi" w:cstheme="minorHAnsi"/>
          <w:i/>
          <w:sz w:val="22"/>
          <w:szCs w:val="22"/>
        </w:rPr>
        <w:t xml:space="preserve">Medicine &amp; Science in Sports &amp; Exercise: </w:t>
      </w:r>
      <w:r w:rsidR="0027618D" w:rsidRPr="00C27834">
        <w:rPr>
          <w:rFonts w:asciiTheme="minorHAnsi" w:hAnsiTheme="minorHAnsi" w:cstheme="minorHAnsi"/>
          <w:i/>
          <w:sz w:val="22"/>
          <w:szCs w:val="22"/>
        </w:rPr>
        <w:t xml:space="preserve"> Vol. 44 # 5</w:t>
      </w:r>
      <w:r w:rsidR="0027618D" w:rsidRPr="00C27834">
        <w:rPr>
          <w:rFonts w:asciiTheme="minorHAnsi" w:hAnsiTheme="minorHAnsi" w:cstheme="minorHAnsi"/>
          <w:sz w:val="22"/>
          <w:szCs w:val="22"/>
        </w:rPr>
        <w:t xml:space="preserve"> Suppl. May 2012. #2283</w:t>
      </w:r>
    </w:p>
    <w:p w:rsidR="00B239E9" w:rsidRPr="00C27834" w:rsidRDefault="00B239E9" w:rsidP="00A20E37">
      <w:pPr>
        <w:pStyle w:val="Heading3"/>
        <w:spacing w:before="0"/>
        <w:ind w:right="360"/>
        <w:rPr>
          <w:rFonts w:asciiTheme="minorHAnsi" w:hAnsiTheme="minorHAnsi" w:cstheme="minorHAnsi"/>
          <w:b w:val="0"/>
          <w:color w:val="auto"/>
          <w:sz w:val="22"/>
          <w:szCs w:val="22"/>
        </w:rPr>
      </w:pPr>
    </w:p>
    <w:p w:rsidR="00694868" w:rsidRDefault="00C27834" w:rsidP="00694868">
      <w:pPr>
        <w:rPr>
          <w:rFonts w:asciiTheme="minorHAnsi" w:hAnsiTheme="minorHAnsi" w:cstheme="minorHAnsi"/>
          <w:sz w:val="22"/>
          <w:szCs w:val="22"/>
        </w:rPr>
      </w:pPr>
      <w:r w:rsidRPr="00C27834">
        <w:rPr>
          <w:rFonts w:asciiTheme="minorHAnsi" w:hAnsiTheme="minorHAnsi" w:cstheme="minorHAnsi"/>
          <w:sz w:val="22"/>
          <w:szCs w:val="22"/>
        </w:rPr>
        <w:t xml:space="preserve">Brandon </w:t>
      </w:r>
      <w:proofErr w:type="spellStart"/>
      <w:r w:rsidRPr="00C27834">
        <w:rPr>
          <w:rFonts w:asciiTheme="minorHAnsi" w:hAnsiTheme="minorHAnsi" w:cstheme="minorHAnsi"/>
          <w:sz w:val="22"/>
          <w:szCs w:val="22"/>
        </w:rPr>
        <w:t>Skoff</w:t>
      </w:r>
      <w:proofErr w:type="spellEnd"/>
      <w:r w:rsidRPr="00C27834">
        <w:rPr>
          <w:rFonts w:asciiTheme="minorHAnsi" w:hAnsiTheme="minorHAnsi" w:cstheme="minorHAnsi"/>
          <w:sz w:val="22"/>
          <w:szCs w:val="22"/>
        </w:rPr>
        <w:t xml:space="preserve">, Paul </w:t>
      </w:r>
      <w:proofErr w:type="spellStart"/>
      <w:r w:rsidRPr="00C27834">
        <w:rPr>
          <w:rFonts w:asciiTheme="minorHAnsi" w:hAnsiTheme="minorHAnsi" w:cstheme="minorHAnsi"/>
          <w:sz w:val="22"/>
          <w:szCs w:val="22"/>
        </w:rPr>
        <w:t>Reneau</w:t>
      </w:r>
      <w:proofErr w:type="spellEnd"/>
      <w:r w:rsidRPr="00C27834">
        <w:rPr>
          <w:rFonts w:asciiTheme="minorHAnsi" w:hAnsiTheme="minorHAnsi" w:cstheme="minorHAnsi"/>
          <w:sz w:val="22"/>
          <w:szCs w:val="22"/>
        </w:rPr>
        <w:t xml:space="preserve">, </w:t>
      </w:r>
      <w:r w:rsidRPr="00C27834">
        <w:rPr>
          <w:rFonts w:asciiTheme="minorHAnsi" w:hAnsiTheme="minorHAnsi" w:cstheme="minorHAnsi"/>
          <w:b/>
          <w:sz w:val="22"/>
          <w:szCs w:val="22"/>
        </w:rPr>
        <w:t>Michael J. Ryan</w:t>
      </w:r>
      <w:r w:rsidRPr="00C27834">
        <w:rPr>
          <w:rFonts w:asciiTheme="minorHAnsi" w:hAnsiTheme="minorHAnsi" w:cstheme="minorHAnsi"/>
          <w:sz w:val="22"/>
          <w:szCs w:val="22"/>
        </w:rPr>
        <w:t xml:space="preserve">, Jerry Mayhew, William </w:t>
      </w:r>
      <w:proofErr w:type="spellStart"/>
      <w:r w:rsidRPr="00C27834">
        <w:rPr>
          <w:rFonts w:asciiTheme="minorHAnsi" w:hAnsiTheme="minorHAnsi" w:cstheme="minorHAnsi"/>
          <w:sz w:val="22"/>
          <w:szCs w:val="22"/>
        </w:rPr>
        <w:t>Brechue</w:t>
      </w:r>
      <w:proofErr w:type="spellEnd"/>
      <w:r>
        <w:rPr>
          <w:rFonts w:asciiTheme="minorHAnsi" w:hAnsiTheme="minorHAnsi" w:cstheme="minorHAnsi"/>
          <w:sz w:val="22"/>
          <w:szCs w:val="22"/>
        </w:rPr>
        <w:t xml:space="preserve">. Effects of Training </w:t>
      </w:r>
      <w:r w:rsidR="00886E94">
        <w:rPr>
          <w:rFonts w:asciiTheme="minorHAnsi" w:hAnsiTheme="minorHAnsi" w:cstheme="minorHAnsi"/>
          <w:sz w:val="22"/>
          <w:szCs w:val="22"/>
        </w:rPr>
        <w:t xml:space="preserve">Status </w:t>
      </w:r>
      <w:r>
        <w:rPr>
          <w:rFonts w:asciiTheme="minorHAnsi" w:hAnsiTheme="minorHAnsi" w:cstheme="minorHAnsi"/>
          <w:sz w:val="22"/>
          <w:szCs w:val="22"/>
        </w:rPr>
        <w:t xml:space="preserve">on Bench Press Prediction Accuracy from Repetitions and Lifting Load. </w:t>
      </w:r>
      <w:r w:rsidR="00D07D8D" w:rsidRPr="00D07D8D">
        <w:rPr>
          <w:rFonts w:asciiTheme="minorHAnsi" w:hAnsiTheme="minorHAnsi" w:cstheme="minorHAnsi"/>
          <w:i/>
          <w:sz w:val="22"/>
          <w:szCs w:val="22"/>
        </w:rPr>
        <w:t xml:space="preserve">Medicine &amp; Science in Sports &amp; Exercise: </w:t>
      </w:r>
      <w:r w:rsidRPr="00694868">
        <w:rPr>
          <w:rFonts w:asciiTheme="minorHAnsi" w:hAnsiTheme="minorHAnsi" w:cstheme="minorHAnsi"/>
          <w:i/>
          <w:sz w:val="22"/>
          <w:szCs w:val="22"/>
        </w:rPr>
        <w:t>Vol. 44 # 5</w:t>
      </w:r>
      <w:r>
        <w:rPr>
          <w:rFonts w:asciiTheme="minorHAnsi" w:hAnsiTheme="minorHAnsi" w:cstheme="minorHAnsi"/>
          <w:sz w:val="22"/>
          <w:szCs w:val="22"/>
        </w:rPr>
        <w:t xml:space="preserve"> Suppl. May 2012. #2893</w:t>
      </w:r>
    </w:p>
    <w:p w:rsidR="00C27834" w:rsidRPr="00C27834" w:rsidRDefault="00C27834" w:rsidP="00694868">
      <w:pPr>
        <w:rPr>
          <w:rFonts w:asciiTheme="minorHAnsi" w:hAnsiTheme="minorHAnsi" w:cstheme="minorHAnsi"/>
          <w:sz w:val="22"/>
          <w:szCs w:val="22"/>
        </w:rPr>
      </w:pPr>
    </w:p>
    <w:p w:rsidR="00C27834" w:rsidRPr="00C27834" w:rsidRDefault="00C27834" w:rsidP="00C27834">
      <w:pPr>
        <w:rPr>
          <w:rFonts w:asciiTheme="minorHAnsi" w:hAnsiTheme="minorHAnsi" w:cstheme="minorHAnsi"/>
          <w:sz w:val="22"/>
          <w:szCs w:val="22"/>
        </w:rPr>
      </w:pPr>
      <w:r w:rsidRPr="00C27834">
        <w:rPr>
          <w:rFonts w:asciiTheme="minorHAnsi" w:hAnsiTheme="minorHAnsi" w:cstheme="minorHAnsi"/>
          <w:sz w:val="22"/>
          <w:szCs w:val="22"/>
        </w:rPr>
        <w:t xml:space="preserve">Paul </w:t>
      </w:r>
      <w:proofErr w:type="spellStart"/>
      <w:r w:rsidRPr="00C27834">
        <w:rPr>
          <w:rFonts w:asciiTheme="minorHAnsi" w:hAnsiTheme="minorHAnsi" w:cstheme="minorHAnsi"/>
          <w:sz w:val="22"/>
          <w:szCs w:val="22"/>
        </w:rPr>
        <w:t>Reneau</w:t>
      </w:r>
      <w:proofErr w:type="spellEnd"/>
      <w:r>
        <w:rPr>
          <w:rFonts w:asciiTheme="minorHAnsi" w:hAnsiTheme="minorHAnsi" w:cstheme="minorHAnsi"/>
          <w:sz w:val="22"/>
          <w:szCs w:val="22"/>
        </w:rPr>
        <w:t>,</w:t>
      </w:r>
      <w:r w:rsidRPr="00C27834">
        <w:rPr>
          <w:rFonts w:asciiTheme="minorHAnsi" w:hAnsiTheme="minorHAnsi" w:cstheme="minorHAnsi"/>
          <w:sz w:val="22"/>
          <w:szCs w:val="22"/>
        </w:rPr>
        <w:t xml:space="preserve"> Brandon </w:t>
      </w:r>
      <w:proofErr w:type="spellStart"/>
      <w:r w:rsidRPr="00C27834">
        <w:rPr>
          <w:rFonts w:asciiTheme="minorHAnsi" w:hAnsiTheme="minorHAnsi" w:cstheme="minorHAnsi"/>
          <w:sz w:val="22"/>
          <w:szCs w:val="22"/>
        </w:rPr>
        <w:t>Skoff</w:t>
      </w:r>
      <w:proofErr w:type="spellEnd"/>
      <w:r w:rsidRPr="00C27834">
        <w:rPr>
          <w:rFonts w:asciiTheme="minorHAnsi" w:hAnsiTheme="minorHAnsi" w:cstheme="minorHAnsi"/>
          <w:sz w:val="22"/>
          <w:szCs w:val="22"/>
        </w:rPr>
        <w:t xml:space="preserve">, Jerry Mayhew, </w:t>
      </w:r>
      <w:r w:rsidRPr="00C27834">
        <w:rPr>
          <w:rFonts w:asciiTheme="minorHAnsi" w:hAnsiTheme="minorHAnsi" w:cstheme="minorHAnsi"/>
          <w:b/>
          <w:sz w:val="22"/>
          <w:szCs w:val="22"/>
        </w:rPr>
        <w:t>Michael J. Ryan</w:t>
      </w:r>
      <w:r w:rsidRPr="00C27834">
        <w:rPr>
          <w:rFonts w:asciiTheme="minorHAnsi" w:hAnsiTheme="minorHAnsi" w:cstheme="minorHAnsi"/>
          <w:sz w:val="22"/>
          <w:szCs w:val="22"/>
        </w:rPr>
        <w:t xml:space="preserve">, </w:t>
      </w:r>
      <w:r>
        <w:rPr>
          <w:rFonts w:asciiTheme="minorHAnsi" w:hAnsiTheme="minorHAnsi" w:cstheme="minorHAnsi"/>
          <w:sz w:val="22"/>
          <w:szCs w:val="22"/>
        </w:rPr>
        <w:t xml:space="preserve">Thomas Pujol. </w:t>
      </w:r>
      <w:r w:rsidRPr="006411FA">
        <w:rPr>
          <w:rFonts w:asciiTheme="minorHAnsi" w:hAnsiTheme="minorHAnsi" w:cstheme="minorHAnsi"/>
          <w:noProof/>
          <w:sz w:val="22"/>
          <w:szCs w:val="22"/>
        </w:rPr>
        <w:t>Accuracy</w:t>
      </w:r>
      <w:r>
        <w:rPr>
          <w:rFonts w:asciiTheme="minorHAnsi" w:hAnsiTheme="minorHAnsi" w:cstheme="minorHAnsi"/>
          <w:sz w:val="22"/>
          <w:szCs w:val="22"/>
        </w:rPr>
        <w:t xml:space="preserve"> of 1-RM Bench Press Prediction Equations in College-Age Men. </w:t>
      </w:r>
      <w:r w:rsidR="00D07D8D" w:rsidRPr="00D07D8D">
        <w:rPr>
          <w:rFonts w:asciiTheme="minorHAnsi" w:hAnsiTheme="minorHAnsi" w:cstheme="minorHAnsi"/>
          <w:i/>
          <w:sz w:val="22"/>
          <w:szCs w:val="22"/>
        </w:rPr>
        <w:t xml:space="preserve">Medicine &amp; Science in Sports &amp; Exercise: </w:t>
      </w:r>
      <w:r w:rsidRPr="00694868">
        <w:rPr>
          <w:rFonts w:asciiTheme="minorHAnsi" w:hAnsiTheme="minorHAnsi" w:cstheme="minorHAnsi"/>
          <w:i/>
          <w:sz w:val="22"/>
          <w:szCs w:val="22"/>
        </w:rPr>
        <w:t>Vol. 44 # 5</w:t>
      </w:r>
      <w:r>
        <w:rPr>
          <w:rFonts w:asciiTheme="minorHAnsi" w:hAnsiTheme="minorHAnsi" w:cstheme="minorHAnsi"/>
          <w:sz w:val="22"/>
          <w:szCs w:val="22"/>
        </w:rPr>
        <w:t xml:space="preserve"> Suppl. May 2012. #2894</w:t>
      </w:r>
    </w:p>
    <w:p w:rsidR="00C27834" w:rsidRDefault="00C27834" w:rsidP="00C27834">
      <w:pPr>
        <w:rPr>
          <w:rFonts w:asciiTheme="minorHAnsi" w:hAnsiTheme="minorHAnsi" w:cstheme="minorHAnsi"/>
          <w:sz w:val="22"/>
          <w:szCs w:val="22"/>
        </w:rPr>
      </w:pPr>
    </w:p>
    <w:p w:rsidR="00694868" w:rsidRDefault="00C27834" w:rsidP="00694868">
      <w:pPr>
        <w:rPr>
          <w:rFonts w:asciiTheme="minorHAnsi" w:hAnsiTheme="minorHAnsi" w:cstheme="minorHAnsi"/>
          <w:sz w:val="22"/>
          <w:szCs w:val="22"/>
        </w:rPr>
      </w:pPr>
      <w:r>
        <w:rPr>
          <w:rFonts w:asciiTheme="minorHAnsi" w:hAnsiTheme="minorHAnsi" w:cstheme="minorHAnsi"/>
          <w:sz w:val="22"/>
          <w:szCs w:val="22"/>
        </w:rPr>
        <w:t>Jon Adams</w:t>
      </w:r>
      <w:r w:rsidRPr="00C27834">
        <w:rPr>
          <w:rFonts w:asciiTheme="minorHAnsi" w:hAnsiTheme="minorHAnsi" w:cstheme="minorHAnsi"/>
          <w:sz w:val="22"/>
          <w:szCs w:val="22"/>
        </w:rPr>
        <w:t xml:space="preserve">, Paul Reneau, </w:t>
      </w:r>
      <w:r w:rsidRPr="00C27834">
        <w:rPr>
          <w:rFonts w:asciiTheme="minorHAnsi" w:hAnsiTheme="minorHAnsi" w:cstheme="minorHAnsi"/>
          <w:b/>
          <w:sz w:val="22"/>
          <w:szCs w:val="22"/>
        </w:rPr>
        <w:t>Michael J. Ryan</w:t>
      </w:r>
      <w:r>
        <w:rPr>
          <w:rFonts w:asciiTheme="minorHAnsi" w:hAnsiTheme="minorHAnsi" w:cstheme="minorHAnsi"/>
          <w:sz w:val="22"/>
          <w:szCs w:val="22"/>
        </w:rPr>
        <w:t xml:space="preserve">. Speed Training: Impact of Land vs Aquatic Environment. </w:t>
      </w:r>
      <w:r w:rsidR="00D07D8D" w:rsidRPr="00D07D8D">
        <w:rPr>
          <w:rFonts w:asciiTheme="minorHAnsi" w:hAnsiTheme="minorHAnsi" w:cstheme="minorHAnsi"/>
          <w:i/>
          <w:sz w:val="22"/>
          <w:szCs w:val="22"/>
        </w:rPr>
        <w:t xml:space="preserve">Medicine &amp; Science in Sports &amp; Exercise: </w:t>
      </w:r>
      <w:r w:rsidRPr="00694868">
        <w:rPr>
          <w:rFonts w:asciiTheme="minorHAnsi" w:hAnsiTheme="minorHAnsi" w:cstheme="minorHAnsi"/>
          <w:i/>
          <w:sz w:val="22"/>
          <w:szCs w:val="22"/>
        </w:rPr>
        <w:t>Vol. 44 # 5</w:t>
      </w:r>
      <w:r>
        <w:rPr>
          <w:rFonts w:asciiTheme="minorHAnsi" w:hAnsiTheme="minorHAnsi" w:cstheme="minorHAnsi"/>
          <w:sz w:val="22"/>
          <w:szCs w:val="22"/>
        </w:rPr>
        <w:t xml:space="preserve"> Suppl. May 2012. #3007</w:t>
      </w:r>
    </w:p>
    <w:p w:rsidR="00C27834" w:rsidRPr="00C27834" w:rsidRDefault="00C27834" w:rsidP="00694868">
      <w:pPr>
        <w:rPr>
          <w:rFonts w:asciiTheme="minorHAnsi" w:hAnsiTheme="minorHAnsi" w:cstheme="minorHAnsi"/>
          <w:sz w:val="22"/>
          <w:szCs w:val="22"/>
        </w:rPr>
      </w:pPr>
    </w:p>
    <w:p w:rsidR="00A20E37" w:rsidRPr="00C27834" w:rsidRDefault="00A20E37" w:rsidP="00A20E37">
      <w:pPr>
        <w:pStyle w:val="Heading3"/>
        <w:spacing w:before="0"/>
        <w:ind w:right="360"/>
        <w:rPr>
          <w:rFonts w:asciiTheme="minorHAnsi" w:hAnsiTheme="minorHAnsi" w:cstheme="minorHAnsi"/>
          <w:b w:val="0"/>
          <w:color w:val="auto"/>
          <w:sz w:val="22"/>
          <w:szCs w:val="22"/>
          <w:lang w:eastAsia="zh-TW"/>
        </w:rPr>
      </w:pPr>
      <w:r w:rsidRPr="00C27834">
        <w:rPr>
          <w:rFonts w:asciiTheme="minorHAnsi" w:hAnsiTheme="minorHAnsi" w:cstheme="minorHAnsi"/>
          <w:b w:val="0"/>
          <w:color w:val="auto"/>
          <w:sz w:val="22"/>
          <w:szCs w:val="22"/>
        </w:rPr>
        <w:t xml:space="preserve">Mathew </w:t>
      </w:r>
      <w:r w:rsidRPr="006411FA">
        <w:rPr>
          <w:rFonts w:asciiTheme="minorHAnsi" w:hAnsiTheme="minorHAnsi" w:cstheme="minorHAnsi"/>
          <w:b w:val="0"/>
          <w:noProof/>
          <w:color w:val="auto"/>
          <w:sz w:val="22"/>
          <w:szCs w:val="22"/>
        </w:rPr>
        <w:t>Ceran</w:t>
      </w:r>
      <w:r w:rsidRPr="00C27834">
        <w:rPr>
          <w:rFonts w:asciiTheme="minorHAnsi" w:hAnsiTheme="minorHAnsi" w:cstheme="minorHAnsi"/>
          <w:b w:val="0"/>
          <w:color w:val="auto"/>
          <w:sz w:val="22"/>
          <w:szCs w:val="22"/>
        </w:rPr>
        <w:t xml:space="preserve">, </w:t>
      </w:r>
      <w:r w:rsidRPr="00C27834">
        <w:rPr>
          <w:rFonts w:asciiTheme="minorHAnsi" w:hAnsiTheme="minorHAnsi" w:cstheme="minorHAnsi"/>
          <w:color w:val="auto"/>
          <w:sz w:val="22"/>
          <w:szCs w:val="22"/>
        </w:rPr>
        <w:t>Michael J. Ryan</w:t>
      </w:r>
      <w:r w:rsidRPr="00C27834">
        <w:rPr>
          <w:rFonts w:asciiTheme="minorHAnsi" w:hAnsiTheme="minorHAnsi" w:cstheme="minorHAnsi"/>
          <w:b w:val="0"/>
          <w:color w:val="auto"/>
          <w:sz w:val="22"/>
          <w:szCs w:val="22"/>
        </w:rPr>
        <w:t xml:space="preserve"> &amp; Paul Reneau, Effects of Land and Aquatic Plyometric Training on the Vertical Jump Test. </w:t>
      </w:r>
      <w:r w:rsidR="00D07D8D" w:rsidRPr="00D07D8D">
        <w:rPr>
          <w:rFonts w:asciiTheme="minorHAnsi" w:hAnsiTheme="minorHAnsi" w:cstheme="minorHAnsi"/>
          <w:b w:val="0"/>
          <w:i/>
          <w:iCs/>
          <w:color w:val="000000"/>
          <w:sz w:val="22"/>
          <w:szCs w:val="22"/>
        </w:rPr>
        <w:t xml:space="preserve">Medicine &amp; Science in Sports &amp; Exercise: </w:t>
      </w:r>
      <w:r w:rsidRPr="00C27834">
        <w:rPr>
          <w:rFonts w:asciiTheme="minorHAnsi" w:hAnsiTheme="minorHAnsi" w:cstheme="minorHAnsi"/>
          <w:b w:val="0"/>
          <w:i/>
          <w:color w:val="auto"/>
          <w:sz w:val="22"/>
          <w:szCs w:val="22"/>
        </w:rPr>
        <w:t>Vol 43 #5 Suppl May 2011</w:t>
      </w:r>
      <w:r w:rsidR="00422845" w:rsidRPr="00C27834">
        <w:rPr>
          <w:rFonts w:asciiTheme="minorHAnsi" w:hAnsiTheme="minorHAnsi" w:cstheme="minorHAnsi"/>
          <w:b w:val="0"/>
          <w:i/>
          <w:color w:val="auto"/>
          <w:sz w:val="22"/>
          <w:szCs w:val="22"/>
        </w:rPr>
        <w:t xml:space="preserve"> </w:t>
      </w:r>
      <w:r w:rsidR="00422845" w:rsidRPr="00C27834">
        <w:rPr>
          <w:rFonts w:asciiTheme="minorHAnsi" w:hAnsiTheme="minorHAnsi" w:cstheme="minorHAnsi"/>
          <w:b w:val="0"/>
          <w:color w:val="auto"/>
          <w:sz w:val="22"/>
          <w:szCs w:val="22"/>
        </w:rPr>
        <w:t># 968</w:t>
      </w:r>
    </w:p>
    <w:p w:rsidR="00A20E37" w:rsidRPr="00C27834" w:rsidRDefault="00A20E37" w:rsidP="00A20E37">
      <w:pPr>
        <w:tabs>
          <w:tab w:val="left" w:pos="703"/>
        </w:tabs>
        <w:rPr>
          <w:rFonts w:asciiTheme="minorHAnsi" w:hAnsiTheme="minorHAnsi" w:cstheme="minorHAnsi"/>
          <w:i/>
          <w:sz w:val="22"/>
          <w:szCs w:val="22"/>
        </w:rPr>
      </w:pPr>
    </w:p>
    <w:p w:rsidR="00A20E37" w:rsidRPr="00422845" w:rsidRDefault="00A20E37" w:rsidP="00A20E37">
      <w:pPr>
        <w:pStyle w:val="Heading3"/>
        <w:spacing w:before="0"/>
        <w:ind w:right="360"/>
        <w:rPr>
          <w:rFonts w:asciiTheme="minorHAnsi" w:hAnsiTheme="minorHAnsi" w:cs="Tahoma"/>
          <w:b w:val="0"/>
          <w:color w:val="auto"/>
          <w:sz w:val="22"/>
          <w:szCs w:val="22"/>
        </w:rPr>
      </w:pPr>
      <w:r w:rsidRPr="00C27834">
        <w:rPr>
          <w:rFonts w:asciiTheme="minorHAnsi" w:eastAsia="Times New Roman" w:hAnsiTheme="minorHAnsi" w:cstheme="minorHAnsi"/>
          <w:b w:val="0"/>
          <w:color w:val="auto"/>
          <w:sz w:val="22"/>
          <w:szCs w:val="22"/>
        </w:rPr>
        <w:t xml:space="preserve">Dale Childs, Paul Reneau &amp; </w:t>
      </w:r>
      <w:r w:rsidRPr="00C27834">
        <w:rPr>
          <w:rFonts w:asciiTheme="minorHAnsi" w:eastAsia="Times New Roman" w:hAnsiTheme="minorHAnsi" w:cstheme="minorHAnsi"/>
          <w:color w:val="auto"/>
          <w:sz w:val="22"/>
          <w:szCs w:val="22"/>
        </w:rPr>
        <w:t>Michael J. Ryan</w:t>
      </w:r>
      <w:r w:rsidRPr="00C27834">
        <w:rPr>
          <w:rFonts w:asciiTheme="minorHAnsi" w:eastAsia="Times New Roman" w:hAnsiTheme="minorHAnsi" w:cstheme="minorHAnsi"/>
          <w:b w:val="0"/>
          <w:bCs w:val="0"/>
          <w:color w:val="auto"/>
          <w:sz w:val="22"/>
          <w:szCs w:val="22"/>
        </w:rPr>
        <w:t xml:space="preserve"> </w:t>
      </w:r>
      <w:r w:rsidRPr="00C27834">
        <w:rPr>
          <w:rFonts w:asciiTheme="minorHAnsi" w:eastAsia="Times New Roman" w:hAnsiTheme="minorHAnsi" w:cstheme="minorHAnsi"/>
          <w:b w:val="0"/>
          <w:color w:val="auto"/>
          <w:sz w:val="22"/>
          <w:szCs w:val="22"/>
        </w:rPr>
        <w:t xml:space="preserve">The Effects of Core Strength Training on Maximal 800m Run Performance </w:t>
      </w:r>
      <w:r w:rsidR="00D07D8D" w:rsidRPr="00D07D8D">
        <w:rPr>
          <w:rFonts w:asciiTheme="minorHAnsi" w:hAnsiTheme="minorHAnsi" w:cstheme="minorHAnsi"/>
          <w:b w:val="0"/>
          <w:i/>
          <w:iCs/>
          <w:color w:val="000000"/>
          <w:sz w:val="22"/>
          <w:szCs w:val="22"/>
        </w:rPr>
        <w:t xml:space="preserve">Medicine &amp; Science in Sports &amp; Exercise: </w:t>
      </w:r>
      <w:r w:rsidRPr="00C27834">
        <w:rPr>
          <w:rFonts w:asciiTheme="minorHAnsi" w:hAnsiTheme="minorHAnsi" w:cstheme="minorHAnsi"/>
          <w:b w:val="0"/>
          <w:i/>
          <w:color w:val="auto"/>
          <w:sz w:val="22"/>
          <w:szCs w:val="22"/>
        </w:rPr>
        <w:t>Vol 43 #5 Suppl May</w:t>
      </w:r>
      <w:r w:rsidRPr="00A20E37">
        <w:rPr>
          <w:rFonts w:asciiTheme="minorHAnsi" w:hAnsiTheme="minorHAnsi" w:cs="Tahoma"/>
          <w:b w:val="0"/>
          <w:i/>
          <w:color w:val="auto"/>
          <w:sz w:val="22"/>
          <w:szCs w:val="22"/>
        </w:rPr>
        <w:t xml:space="preserve"> 2011</w:t>
      </w:r>
      <w:r w:rsidR="00422845">
        <w:rPr>
          <w:rFonts w:asciiTheme="minorHAnsi" w:hAnsiTheme="minorHAnsi" w:cs="Tahoma"/>
          <w:b w:val="0"/>
          <w:color w:val="auto"/>
          <w:sz w:val="22"/>
          <w:szCs w:val="22"/>
        </w:rPr>
        <w:t xml:space="preserve"> #2764</w:t>
      </w:r>
    </w:p>
    <w:p w:rsidR="00A20E37" w:rsidRPr="00A20E37" w:rsidRDefault="00A20E37" w:rsidP="00A20E37">
      <w:pPr>
        <w:rPr>
          <w:rFonts w:asciiTheme="minorHAnsi" w:hAnsiTheme="minorHAnsi"/>
          <w:sz w:val="22"/>
          <w:szCs w:val="22"/>
        </w:rPr>
      </w:pPr>
    </w:p>
    <w:p w:rsidR="00A20E37" w:rsidRPr="00422845" w:rsidRDefault="00A20E37" w:rsidP="00A20E37">
      <w:pPr>
        <w:rPr>
          <w:rFonts w:asciiTheme="minorHAnsi" w:hAnsiTheme="minorHAnsi"/>
          <w:sz w:val="22"/>
          <w:szCs w:val="22"/>
        </w:rPr>
      </w:pPr>
      <w:r w:rsidRPr="00A20E37">
        <w:rPr>
          <w:rFonts w:asciiTheme="minorHAnsi" w:hAnsiTheme="minorHAnsi"/>
          <w:sz w:val="22"/>
          <w:szCs w:val="22"/>
        </w:rPr>
        <w:t xml:space="preserve">Joel DiStefano, Paul Reneau, </w:t>
      </w:r>
      <w:r w:rsidRPr="00A20E37">
        <w:rPr>
          <w:rFonts w:asciiTheme="minorHAnsi" w:hAnsiTheme="minorHAnsi"/>
          <w:b/>
          <w:sz w:val="22"/>
          <w:szCs w:val="22"/>
        </w:rPr>
        <w:t xml:space="preserve">Michael </w:t>
      </w:r>
      <w:r>
        <w:rPr>
          <w:rFonts w:asciiTheme="minorHAnsi" w:hAnsiTheme="minorHAnsi"/>
          <w:b/>
          <w:sz w:val="22"/>
          <w:szCs w:val="22"/>
        </w:rPr>
        <w:t xml:space="preserve">J. </w:t>
      </w:r>
      <w:r w:rsidRPr="00A20E37">
        <w:rPr>
          <w:rFonts w:asciiTheme="minorHAnsi" w:hAnsiTheme="minorHAnsi"/>
          <w:b/>
          <w:sz w:val="22"/>
          <w:szCs w:val="22"/>
        </w:rPr>
        <w:t>Ryan</w:t>
      </w:r>
      <w:r w:rsidRPr="00A20E37">
        <w:rPr>
          <w:rFonts w:asciiTheme="minorHAnsi" w:hAnsiTheme="minorHAnsi"/>
          <w:sz w:val="22"/>
          <w:szCs w:val="22"/>
        </w:rPr>
        <w:t xml:space="preserve"> &amp; Jerry L Mayhew, Can Maximal Squat Be Predicted from Structural and Anthropometric Dimensions? </w:t>
      </w:r>
      <w:r w:rsidR="00D07D8D" w:rsidRPr="00D07D8D">
        <w:rPr>
          <w:rFonts w:asciiTheme="minorHAnsi" w:hAnsiTheme="minorHAnsi" w:cs="Tahoma"/>
          <w:i/>
          <w:iCs/>
          <w:color w:val="000000"/>
          <w:sz w:val="22"/>
          <w:szCs w:val="22"/>
        </w:rPr>
        <w:t xml:space="preserve">Medicine &amp; Science in Sports &amp; Exercise: </w:t>
      </w:r>
      <w:r w:rsidRPr="00A20E37">
        <w:rPr>
          <w:rFonts w:asciiTheme="minorHAnsi" w:hAnsiTheme="minorHAnsi" w:cs="Tahoma"/>
          <w:i/>
          <w:sz w:val="22"/>
          <w:szCs w:val="22"/>
        </w:rPr>
        <w:t>Vol 43 #5 Suppl May</w:t>
      </w:r>
      <w:r w:rsidRPr="00A20E37">
        <w:rPr>
          <w:rFonts w:asciiTheme="minorHAnsi" w:hAnsiTheme="minorHAnsi" w:cs="Tahoma"/>
          <w:b/>
          <w:i/>
          <w:sz w:val="22"/>
          <w:szCs w:val="22"/>
        </w:rPr>
        <w:t xml:space="preserve"> </w:t>
      </w:r>
      <w:r w:rsidRPr="00A20E37">
        <w:rPr>
          <w:rFonts w:asciiTheme="minorHAnsi" w:hAnsiTheme="minorHAnsi" w:cs="Tahoma"/>
          <w:i/>
          <w:sz w:val="22"/>
          <w:szCs w:val="22"/>
        </w:rPr>
        <w:t>2011</w:t>
      </w:r>
      <w:r w:rsidR="00422845">
        <w:rPr>
          <w:rFonts w:asciiTheme="minorHAnsi" w:hAnsiTheme="minorHAnsi" w:cs="Tahoma"/>
          <w:sz w:val="22"/>
          <w:szCs w:val="22"/>
        </w:rPr>
        <w:t xml:space="preserve"> #2329</w:t>
      </w:r>
    </w:p>
    <w:p w:rsidR="00A20E37" w:rsidRDefault="00A20E37" w:rsidP="00A20E37">
      <w:pPr>
        <w:rPr>
          <w:rFonts w:asciiTheme="minorHAnsi" w:hAnsiTheme="minorHAnsi"/>
          <w:sz w:val="22"/>
          <w:szCs w:val="22"/>
        </w:rPr>
      </w:pPr>
    </w:p>
    <w:p w:rsidR="003F1C2C" w:rsidRPr="00422845" w:rsidRDefault="00422845" w:rsidP="00A20E37">
      <w:pPr>
        <w:rPr>
          <w:rFonts w:asciiTheme="minorHAnsi" w:hAnsiTheme="minorHAnsi"/>
          <w:sz w:val="22"/>
          <w:szCs w:val="22"/>
        </w:rPr>
      </w:pPr>
      <w:r>
        <w:rPr>
          <w:rFonts w:asciiTheme="minorHAnsi" w:hAnsiTheme="minorHAnsi"/>
          <w:sz w:val="22"/>
          <w:szCs w:val="22"/>
        </w:rPr>
        <w:t>Lauren Gilbert</w:t>
      </w:r>
      <w:r w:rsidR="003F1C2C" w:rsidRPr="003F1C2C">
        <w:rPr>
          <w:rFonts w:asciiTheme="minorHAnsi" w:hAnsiTheme="minorHAnsi"/>
          <w:sz w:val="22"/>
          <w:szCs w:val="22"/>
        </w:rPr>
        <w:t>, Paul Reneau</w:t>
      </w:r>
      <w:r w:rsidR="003F1C2C">
        <w:rPr>
          <w:rFonts w:asciiTheme="minorHAnsi" w:hAnsiTheme="minorHAnsi"/>
          <w:sz w:val="22"/>
          <w:szCs w:val="22"/>
        </w:rPr>
        <w:t xml:space="preserve"> &amp;</w:t>
      </w:r>
      <w:r w:rsidR="003F1C2C" w:rsidRPr="003F1C2C">
        <w:rPr>
          <w:rFonts w:asciiTheme="minorHAnsi" w:hAnsiTheme="minorHAnsi"/>
          <w:b/>
          <w:sz w:val="22"/>
          <w:szCs w:val="22"/>
        </w:rPr>
        <w:t xml:space="preserve"> Michael J. Ryan</w:t>
      </w:r>
      <w:r w:rsidR="003F1C2C">
        <w:rPr>
          <w:rFonts w:asciiTheme="minorHAnsi" w:hAnsiTheme="minorHAnsi"/>
          <w:b/>
          <w:sz w:val="22"/>
          <w:szCs w:val="22"/>
        </w:rPr>
        <w:t xml:space="preserve">, </w:t>
      </w:r>
      <w:r w:rsidR="003F1C2C">
        <w:rPr>
          <w:rFonts w:asciiTheme="minorHAnsi" w:hAnsiTheme="minorHAnsi"/>
          <w:sz w:val="22"/>
          <w:szCs w:val="22"/>
        </w:rPr>
        <w:t>The Effect of an Acute Intake of Creatine Supplementation on Intermittent Sprints</w:t>
      </w:r>
      <w:r w:rsidR="00D07D8D">
        <w:rPr>
          <w:rFonts w:asciiTheme="minorHAnsi" w:hAnsiTheme="minorHAnsi"/>
          <w:sz w:val="22"/>
          <w:szCs w:val="22"/>
        </w:rPr>
        <w:t>.</w:t>
      </w:r>
      <w:r>
        <w:rPr>
          <w:rFonts w:asciiTheme="minorHAnsi" w:hAnsiTheme="minorHAnsi"/>
          <w:sz w:val="22"/>
          <w:szCs w:val="22"/>
        </w:rPr>
        <w:t xml:space="preserve"> </w:t>
      </w:r>
      <w:r w:rsidR="00D07D8D" w:rsidRPr="00D07D8D">
        <w:rPr>
          <w:rFonts w:asciiTheme="minorHAnsi" w:hAnsiTheme="minorHAnsi" w:cs="Tahoma"/>
          <w:i/>
          <w:iCs/>
          <w:color w:val="000000"/>
          <w:sz w:val="22"/>
          <w:szCs w:val="22"/>
        </w:rPr>
        <w:t xml:space="preserve">Medicine &amp; Science in Sports &amp; Exercise: </w:t>
      </w:r>
      <w:r w:rsidRPr="00422845">
        <w:rPr>
          <w:rFonts w:asciiTheme="minorHAnsi" w:hAnsiTheme="minorHAnsi" w:cs="Tahoma"/>
          <w:i/>
          <w:sz w:val="22"/>
          <w:szCs w:val="22"/>
        </w:rPr>
        <w:t>Vol 43 #5 Suppl May</w:t>
      </w:r>
      <w:r w:rsidRPr="00A20E37">
        <w:rPr>
          <w:rFonts w:asciiTheme="minorHAnsi" w:hAnsiTheme="minorHAnsi" w:cs="Tahoma"/>
          <w:b/>
          <w:i/>
          <w:sz w:val="22"/>
          <w:szCs w:val="22"/>
        </w:rPr>
        <w:t xml:space="preserve"> </w:t>
      </w:r>
      <w:r w:rsidRPr="00A20E37">
        <w:rPr>
          <w:rFonts w:asciiTheme="minorHAnsi" w:hAnsiTheme="minorHAnsi" w:cs="Tahoma"/>
          <w:i/>
          <w:sz w:val="22"/>
          <w:szCs w:val="22"/>
        </w:rPr>
        <w:t>2011</w:t>
      </w:r>
      <w:r>
        <w:rPr>
          <w:rFonts w:asciiTheme="minorHAnsi" w:hAnsiTheme="minorHAnsi" w:cs="Tahoma"/>
          <w:i/>
          <w:sz w:val="22"/>
          <w:szCs w:val="22"/>
        </w:rPr>
        <w:t xml:space="preserve"> </w:t>
      </w:r>
      <w:r>
        <w:rPr>
          <w:rFonts w:asciiTheme="minorHAnsi" w:hAnsiTheme="minorHAnsi" w:cs="Tahoma"/>
          <w:sz w:val="22"/>
          <w:szCs w:val="22"/>
        </w:rPr>
        <w:t>#2962</w:t>
      </w:r>
    </w:p>
    <w:p w:rsidR="003F1C2C" w:rsidRPr="003F1C2C" w:rsidRDefault="003F1C2C" w:rsidP="00A20E37">
      <w:pPr>
        <w:rPr>
          <w:rFonts w:asciiTheme="minorHAnsi" w:hAnsiTheme="minorHAnsi"/>
          <w:sz w:val="22"/>
          <w:szCs w:val="22"/>
        </w:rPr>
      </w:pPr>
    </w:p>
    <w:p w:rsidR="002730DC" w:rsidRPr="00A20E37" w:rsidRDefault="002730DC" w:rsidP="00DC5AA6">
      <w:pPr>
        <w:pStyle w:val="Heading3"/>
        <w:spacing w:before="0"/>
        <w:ind w:right="360"/>
        <w:rPr>
          <w:rFonts w:asciiTheme="minorHAnsi" w:hAnsiTheme="minorHAnsi"/>
          <w:b w:val="0"/>
          <w:color w:val="auto"/>
          <w:sz w:val="22"/>
          <w:szCs w:val="22"/>
          <w:lang w:eastAsia="zh-TW"/>
        </w:rPr>
      </w:pPr>
      <w:r w:rsidRPr="00A20E37">
        <w:rPr>
          <w:rFonts w:asciiTheme="minorHAnsi" w:hAnsiTheme="minorHAnsi"/>
          <w:color w:val="auto"/>
          <w:sz w:val="22"/>
          <w:szCs w:val="22"/>
        </w:rPr>
        <w:t>Michael J. Ryan</w:t>
      </w:r>
      <w:r w:rsidRPr="00A20E37">
        <w:rPr>
          <w:rFonts w:asciiTheme="minorHAnsi" w:hAnsiTheme="minorHAnsi"/>
          <w:b w:val="0"/>
          <w:color w:val="auto"/>
          <w:sz w:val="22"/>
          <w:szCs w:val="22"/>
        </w:rPr>
        <w:t>,</w:t>
      </w:r>
      <w:r w:rsidR="00671C5D" w:rsidRPr="00A20E37">
        <w:rPr>
          <w:rFonts w:asciiTheme="minorHAnsi" w:hAnsiTheme="minorHAnsi"/>
          <w:b w:val="0"/>
          <w:color w:val="auto"/>
          <w:sz w:val="22"/>
          <w:szCs w:val="22"/>
        </w:rPr>
        <w:t xml:space="preserve"> </w:t>
      </w:r>
      <w:r w:rsidRPr="00A20E37">
        <w:rPr>
          <w:rFonts w:asciiTheme="minorHAnsi" w:hAnsiTheme="minorHAnsi"/>
          <w:b w:val="0"/>
          <w:color w:val="auto"/>
          <w:sz w:val="22"/>
          <w:szCs w:val="22"/>
        </w:rPr>
        <w:t>Janna R. Jackson</w:t>
      </w:r>
      <w:r w:rsidR="00985271">
        <w:rPr>
          <w:rFonts w:asciiTheme="minorHAnsi" w:hAnsiTheme="minorHAnsi"/>
          <w:b w:val="0"/>
          <w:color w:val="auto"/>
          <w:sz w:val="22"/>
          <w:szCs w:val="22"/>
        </w:rPr>
        <w:t>,</w:t>
      </w:r>
      <w:r w:rsidRPr="00A20E37">
        <w:rPr>
          <w:rFonts w:asciiTheme="minorHAnsi" w:hAnsiTheme="minorHAnsi"/>
          <w:b w:val="0"/>
          <w:color w:val="auto"/>
          <w:sz w:val="22"/>
          <w:szCs w:val="22"/>
        </w:rPr>
        <w:t xml:space="preserve"> </w:t>
      </w:r>
      <w:r w:rsidRPr="00985271">
        <w:rPr>
          <w:rFonts w:asciiTheme="minorHAnsi" w:hAnsiTheme="minorHAnsi"/>
          <w:b w:val="0"/>
          <w:noProof/>
          <w:color w:val="auto"/>
          <w:sz w:val="22"/>
          <w:szCs w:val="22"/>
        </w:rPr>
        <w:t>and</w:t>
      </w:r>
      <w:r w:rsidRPr="00A20E37">
        <w:rPr>
          <w:rFonts w:asciiTheme="minorHAnsi" w:hAnsiTheme="minorHAnsi"/>
          <w:b w:val="0"/>
          <w:color w:val="auto"/>
          <w:sz w:val="22"/>
          <w:szCs w:val="22"/>
        </w:rPr>
        <w:t xml:space="preserve"> Stephen E. Always </w:t>
      </w:r>
      <w:r w:rsidRPr="00A20E37">
        <w:rPr>
          <w:rFonts w:asciiTheme="minorHAnsi" w:hAnsiTheme="minorHAnsi"/>
          <w:b w:val="0"/>
          <w:color w:val="auto"/>
          <w:sz w:val="22"/>
          <w:szCs w:val="22"/>
          <w:lang w:eastAsia="zh-TW"/>
        </w:rPr>
        <w:t xml:space="preserve">Inhibition of xanthine oxidase activity reduced oxidative stress, apoptosis and improved muscle function in the </w:t>
      </w:r>
      <w:r w:rsidRPr="00A20E37">
        <w:rPr>
          <w:rFonts w:asciiTheme="minorHAnsi" w:hAnsiTheme="minorHAnsi"/>
          <w:b w:val="0"/>
          <w:color w:val="auto"/>
          <w:sz w:val="22"/>
          <w:szCs w:val="22"/>
        </w:rPr>
        <w:t>plantar flexors</w:t>
      </w:r>
      <w:r w:rsidRPr="00A20E37">
        <w:rPr>
          <w:rFonts w:asciiTheme="minorHAnsi" w:hAnsiTheme="minorHAnsi"/>
          <w:b w:val="0"/>
          <w:color w:val="auto"/>
          <w:sz w:val="22"/>
          <w:szCs w:val="22"/>
          <w:lang w:eastAsia="zh-TW"/>
        </w:rPr>
        <w:t xml:space="preserve"> from young and aged mice.</w:t>
      </w:r>
      <w:r w:rsidR="00D07D8D">
        <w:rPr>
          <w:rFonts w:asciiTheme="minorHAnsi" w:hAnsiTheme="minorHAnsi"/>
          <w:b w:val="0"/>
          <w:color w:val="auto"/>
          <w:sz w:val="22"/>
          <w:szCs w:val="22"/>
          <w:lang w:eastAsia="zh-TW"/>
        </w:rPr>
        <w:t xml:space="preserve"> </w:t>
      </w:r>
      <w:r w:rsidR="00D07D8D" w:rsidRPr="00D07D8D">
        <w:rPr>
          <w:rFonts w:asciiTheme="minorHAnsi" w:hAnsiTheme="minorHAnsi" w:cs="Tahoma"/>
          <w:b w:val="0"/>
          <w:i/>
          <w:iCs/>
          <w:color w:val="000000"/>
          <w:sz w:val="22"/>
          <w:szCs w:val="22"/>
        </w:rPr>
        <w:t xml:space="preserve">Medicine &amp; Science in Sports &amp; Exercise: </w:t>
      </w:r>
      <w:r w:rsidRPr="00A20E37">
        <w:rPr>
          <w:rFonts w:asciiTheme="minorHAnsi" w:hAnsiTheme="minorHAnsi" w:cs="Tahoma"/>
          <w:b w:val="0"/>
          <w:color w:val="000000"/>
          <w:sz w:val="22"/>
          <w:szCs w:val="22"/>
        </w:rPr>
        <w:t>2009</w:t>
      </w:r>
    </w:p>
    <w:p w:rsidR="002730DC" w:rsidRPr="00A20E37" w:rsidRDefault="002730DC" w:rsidP="00DC5AA6">
      <w:pPr>
        <w:ind w:right="360"/>
        <w:rPr>
          <w:rFonts w:asciiTheme="minorHAnsi" w:hAnsiTheme="minorHAnsi"/>
          <w:sz w:val="22"/>
          <w:szCs w:val="22"/>
        </w:rPr>
      </w:pPr>
    </w:p>
    <w:p w:rsidR="008B60BA" w:rsidRPr="00710F4B" w:rsidRDefault="008B60BA" w:rsidP="00DC5AA6">
      <w:pPr>
        <w:ind w:left="-18" w:right="360"/>
        <w:jc w:val="both"/>
        <w:rPr>
          <w:rFonts w:ascii="Calibri" w:hAnsi="Calibri" w:cs="Tahoma"/>
          <w:color w:val="000000"/>
          <w:sz w:val="22"/>
          <w:szCs w:val="22"/>
        </w:rPr>
      </w:pPr>
      <w:r w:rsidRPr="008B60BA">
        <w:rPr>
          <w:rFonts w:asciiTheme="minorHAnsi" w:hAnsiTheme="minorHAnsi" w:cs="Arial"/>
          <w:color w:val="000000"/>
          <w:sz w:val="22"/>
          <w:szCs w:val="22"/>
        </w:rPr>
        <w:t xml:space="preserve">Janna R. Jackson, </w:t>
      </w:r>
      <w:r w:rsidRPr="008B60BA">
        <w:rPr>
          <w:rFonts w:asciiTheme="minorHAnsi" w:hAnsiTheme="minorHAnsi" w:cs="Arial"/>
          <w:b/>
          <w:color w:val="000000"/>
          <w:sz w:val="22"/>
          <w:szCs w:val="22"/>
        </w:rPr>
        <w:t>Michael J. Ryan</w:t>
      </w:r>
      <w:r w:rsidRPr="008B60BA">
        <w:rPr>
          <w:rFonts w:asciiTheme="minorHAnsi" w:hAnsiTheme="minorHAnsi" w:cs="Arial"/>
          <w:color w:val="000000"/>
          <w:sz w:val="22"/>
          <w:szCs w:val="22"/>
        </w:rPr>
        <w:t xml:space="preserve">, Steven M. Regal, Stephen E. </w:t>
      </w:r>
      <w:proofErr w:type="spellStart"/>
      <w:r w:rsidRPr="008B60BA">
        <w:rPr>
          <w:rFonts w:asciiTheme="minorHAnsi" w:hAnsiTheme="minorHAnsi" w:cs="Arial"/>
          <w:color w:val="000000"/>
          <w:sz w:val="22"/>
          <w:szCs w:val="22"/>
        </w:rPr>
        <w:t>Alway</w:t>
      </w:r>
      <w:proofErr w:type="spellEnd"/>
      <w:r w:rsidRPr="008B60BA">
        <w:rPr>
          <w:rFonts w:asciiTheme="minorHAnsi" w:hAnsiTheme="minorHAnsi" w:cs="Arial"/>
          <w:color w:val="000000"/>
          <w:sz w:val="22"/>
          <w:szCs w:val="22"/>
        </w:rPr>
        <w:t xml:space="preserve">, </w:t>
      </w:r>
      <w:r w:rsidRPr="008B60BA">
        <w:rPr>
          <w:rStyle w:val="Strong"/>
          <w:rFonts w:asciiTheme="minorHAnsi" w:hAnsiTheme="minorHAnsi" w:cs="Arial"/>
          <w:b w:val="0"/>
          <w:color w:val="000000"/>
          <w:sz w:val="22"/>
          <w:szCs w:val="22"/>
        </w:rPr>
        <w:t>Resveratrol Preserves Muscles Mass, Force Output and Mediates Oxidative Stress in Gastrocnemius Muscles from Hindlimb Suspended Rats</w:t>
      </w:r>
      <w:r w:rsidRPr="002730DC">
        <w:rPr>
          <w:rFonts w:ascii="Calibri" w:hAnsi="Calibri" w:cs="Tahoma"/>
          <w:color w:val="000000"/>
          <w:sz w:val="22"/>
          <w:szCs w:val="22"/>
        </w:rPr>
        <w:t>.</w:t>
      </w:r>
      <w:r w:rsidR="00D07D8D">
        <w:rPr>
          <w:rFonts w:ascii="Calibri" w:hAnsi="Calibri" w:cs="Tahoma"/>
          <w:color w:val="000000"/>
          <w:sz w:val="22"/>
          <w:szCs w:val="22"/>
        </w:rPr>
        <w:t xml:space="preserve"> </w:t>
      </w:r>
      <w:r w:rsidR="00D07D8D" w:rsidRPr="00D07D8D">
        <w:rPr>
          <w:rFonts w:ascii="Calibri" w:hAnsi="Calibri" w:cs="Tahoma"/>
          <w:i/>
          <w:iCs/>
          <w:color w:val="000000"/>
          <w:sz w:val="22"/>
          <w:szCs w:val="22"/>
        </w:rPr>
        <w:t xml:space="preserve">Medicine &amp; Science in Sports &amp; Exercise: </w:t>
      </w:r>
      <w:r w:rsidR="002730DC">
        <w:rPr>
          <w:rFonts w:ascii="Calibri" w:hAnsi="Calibri" w:cs="Tahoma"/>
          <w:color w:val="000000"/>
          <w:sz w:val="22"/>
          <w:szCs w:val="22"/>
        </w:rPr>
        <w:t>2009</w:t>
      </w:r>
    </w:p>
    <w:p w:rsidR="008B60BA" w:rsidRPr="008B60BA" w:rsidRDefault="008B60BA" w:rsidP="00DC5AA6">
      <w:pPr>
        <w:ind w:left="-18" w:right="360"/>
        <w:rPr>
          <w:rFonts w:asciiTheme="minorHAnsi" w:hAnsiTheme="minorHAnsi" w:cs="Tahoma"/>
          <w:b/>
          <w:bCs/>
          <w:sz w:val="22"/>
          <w:szCs w:val="22"/>
        </w:rPr>
      </w:pPr>
    </w:p>
    <w:p w:rsidR="00582FDF" w:rsidRPr="00710F4B" w:rsidRDefault="00582FDF" w:rsidP="00DC5AA6">
      <w:pPr>
        <w:ind w:left="-18" w:right="360"/>
        <w:rPr>
          <w:rFonts w:ascii="Calibri" w:hAnsi="Calibri" w:cs="Tahoma"/>
          <w:bCs/>
          <w:sz w:val="22"/>
          <w:szCs w:val="22"/>
        </w:rPr>
      </w:pPr>
      <w:r w:rsidRPr="008B60BA">
        <w:rPr>
          <w:rFonts w:asciiTheme="minorHAnsi" w:hAnsiTheme="minorHAnsi" w:cs="Tahoma"/>
          <w:b/>
          <w:bCs/>
          <w:sz w:val="22"/>
          <w:szCs w:val="22"/>
        </w:rPr>
        <w:t xml:space="preserve">Ryan, </w:t>
      </w:r>
      <w:proofErr w:type="spellStart"/>
      <w:r w:rsidRPr="008B60BA">
        <w:rPr>
          <w:rFonts w:asciiTheme="minorHAnsi" w:hAnsiTheme="minorHAnsi" w:cs="Tahoma"/>
          <w:b/>
          <w:bCs/>
          <w:sz w:val="22"/>
          <w:szCs w:val="22"/>
        </w:rPr>
        <w:t>M.J.</w:t>
      </w:r>
      <w:r w:rsidRPr="00710F4B">
        <w:rPr>
          <w:rFonts w:ascii="Calibri" w:hAnsi="Calibri" w:cs="Tahoma"/>
          <w:bCs/>
          <w:sz w:val="22"/>
          <w:szCs w:val="22"/>
        </w:rPr>
        <w:t>and</w:t>
      </w:r>
      <w:proofErr w:type="spellEnd"/>
      <w:r w:rsidRPr="00710F4B">
        <w:rPr>
          <w:rFonts w:ascii="Calibri" w:hAnsi="Calibri" w:cs="Tahoma"/>
          <w:bCs/>
          <w:sz w:val="22"/>
          <w:szCs w:val="22"/>
        </w:rPr>
        <w:t xml:space="preserve"> S.E. </w:t>
      </w:r>
      <w:proofErr w:type="spellStart"/>
      <w:r w:rsidRPr="00710F4B">
        <w:rPr>
          <w:rFonts w:ascii="Calibri" w:hAnsi="Calibri" w:cs="Tahoma"/>
          <w:bCs/>
          <w:sz w:val="22"/>
          <w:szCs w:val="22"/>
        </w:rPr>
        <w:t>A</w:t>
      </w:r>
      <w:r>
        <w:rPr>
          <w:rFonts w:ascii="Calibri" w:hAnsi="Calibri" w:cs="Tahoma"/>
          <w:bCs/>
          <w:sz w:val="22"/>
          <w:szCs w:val="22"/>
        </w:rPr>
        <w:t>lway</w:t>
      </w:r>
      <w:proofErr w:type="spellEnd"/>
      <w:r w:rsidRPr="00710F4B">
        <w:rPr>
          <w:rFonts w:ascii="Calibri" w:hAnsi="Calibri" w:cs="Tahoma"/>
          <w:bCs/>
          <w:sz w:val="22"/>
          <w:szCs w:val="22"/>
        </w:rPr>
        <w:t>. Regulation of oxidative stress by resveratrol in repetitively loaded mice gastrocnemius muscles.</w:t>
      </w:r>
      <w:r w:rsidR="00D07D8D">
        <w:rPr>
          <w:rFonts w:ascii="Calibri" w:hAnsi="Calibri" w:cs="Tahoma"/>
          <w:bCs/>
          <w:sz w:val="22"/>
          <w:szCs w:val="22"/>
        </w:rPr>
        <w:t xml:space="preserve"> </w:t>
      </w:r>
      <w:r w:rsidR="001C29FC">
        <w:rPr>
          <w:rFonts w:ascii="Verdana" w:hAnsi="Verdana"/>
          <w:i/>
          <w:iCs/>
        </w:rPr>
        <w:t>FASEB J.</w:t>
      </w:r>
      <w:r w:rsidR="001C29FC">
        <w:rPr>
          <w:rFonts w:ascii="Verdana" w:hAnsi="Verdana"/>
        </w:rPr>
        <w:t xml:space="preserve"> 2008 22:1235.7</w:t>
      </w:r>
    </w:p>
    <w:p w:rsidR="00582FDF" w:rsidRPr="00710F4B" w:rsidRDefault="00582FDF" w:rsidP="00DC5AA6">
      <w:pPr>
        <w:ind w:left="-18" w:right="360"/>
        <w:rPr>
          <w:rFonts w:ascii="Calibri" w:hAnsi="Calibri" w:cs="Tahoma"/>
          <w:sz w:val="22"/>
          <w:szCs w:val="22"/>
        </w:rPr>
      </w:pPr>
    </w:p>
    <w:p w:rsidR="00582FDF" w:rsidRDefault="00582FDF" w:rsidP="00DC5AA6">
      <w:pPr>
        <w:ind w:left="-18" w:right="360"/>
        <w:rPr>
          <w:rFonts w:ascii="Verdana" w:hAnsi="Verdana"/>
        </w:rPr>
      </w:pPr>
      <w:r w:rsidRPr="00710F4B">
        <w:rPr>
          <w:rFonts w:ascii="Calibri" w:hAnsi="Calibri" w:cs="Tahoma"/>
          <w:b/>
          <w:sz w:val="22"/>
          <w:szCs w:val="22"/>
        </w:rPr>
        <w:t>Ryan, M.J.</w:t>
      </w:r>
      <w:r w:rsidRPr="00710F4B">
        <w:rPr>
          <w:rFonts w:ascii="Calibri" w:hAnsi="Calibri" w:cs="Tahoma"/>
          <w:sz w:val="22"/>
          <w:szCs w:val="22"/>
        </w:rPr>
        <w:t xml:space="preserve">, H.J. </w:t>
      </w:r>
      <w:proofErr w:type="spellStart"/>
      <w:r w:rsidRPr="00710F4B">
        <w:rPr>
          <w:rFonts w:ascii="Calibri" w:hAnsi="Calibri" w:cs="Tahoma"/>
          <w:sz w:val="22"/>
          <w:szCs w:val="22"/>
        </w:rPr>
        <w:t>Dudash</w:t>
      </w:r>
      <w:proofErr w:type="spellEnd"/>
      <w:r w:rsidRPr="00710F4B">
        <w:rPr>
          <w:rFonts w:ascii="Calibri" w:hAnsi="Calibri" w:cs="Tahoma"/>
          <w:sz w:val="22"/>
          <w:szCs w:val="22"/>
        </w:rPr>
        <w:t>, M. Docherty</w:t>
      </w:r>
      <w:r w:rsidRPr="00985271">
        <w:rPr>
          <w:rFonts w:ascii="Calibri" w:hAnsi="Calibri" w:cs="Tahoma"/>
          <w:noProof/>
          <w:sz w:val="22"/>
          <w:szCs w:val="22"/>
        </w:rPr>
        <w:t>,</w:t>
      </w:r>
      <w:r w:rsidR="00985271">
        <w:rPr>
          <w:rFonts w:ascii="Calibri" w:hAnsi="Calibri" w:cs="Tahoma"/>
          <w:noProof/>
          <w:sz w:val="22"/>
          <w:szCs w:val="22"/>
        </w:rPr>
        <w:t xml:space="preserve"> </w:t>
      </w:r>
      <w:r w:rsidRPr="00985271">
        <w:rPr>
          <w:rFonts w:ascii="Calibri" w:hAnsi="Calibri" w:cs="Tahoma"/>
          <w:noProof/>
          <w:sz w:val="22"/>
          <w:szCs w:val="22"/>
        </w:rPr>
        <w:t>K.B.</w:t>
      </w:r>
      <w:r w:rsidRPr="00710F4B">
        <w:rPr>
          <w:rFonts w:ascii="Calibri" w:hAnsi="Calibri" w:cs="Tahoma"/>
          <w:sz w:val="22"/>
          <w:szCs w:val="22"/>
        </w:rPr>
        <w:t xml:space="preserve"> </w:t>
      </w:r>
      <w:proofErr w:type="spellStart"/>
      <w:r w:rsidRPr="00710F4B">
        <w:rPr>
          <w:rFonts w:ascii="Calibri" w:hAnsi="Calibri" w:cs="Tahoma"/>
          <w:sz w:val="22"/>
          <w:szCs w:val="22"/>
        </w:rPr>
        <w:t>Geronilla</w:t>
      </w:r>
      <w:proofErr w:type="spellEnd"/>
      <w:r w:rsidRPr="00710F4B">
        <w:rPr>
          <w:rFonts w:ascii="Calibri" w:hAnsi="Calibri" w:cs="Tahoma"/>
          <w:sz w:val="22"/>
          <w:szCs w:val="22"/>
        </w:rPr>
        <w:t xml:space="preserve">, B.A. Baker, R.G. </w:t>
      </w:r>
      <w:proofErr w:type="spellStart"/>
      <w:r w:rsidRPr="00710F4B">
        <w:rPr>
          <w:rFonts w:ascii="Calibri" w:hAnsi="Calibri" w:cs="Tahoma"/>
          <w:sz w:val="22"/>
          <w:szCs w:val="22"/>
        </w:rPr>
        <w:t>Cutlip</w:t>
      </w:r>
      <w:proofErr w:type="spellEnd"/>
      <w:r w:rsidRPr="00710F4B">
        <w:rPr>
          <w:rFonts w:ascii="Calibri" w:hAnsi="Calibri" w:cs="Tahoma"/>
          <w:sz w:val="22"/>
          <w:szCs w:val="22"/>
        </w:rPr>
        <w:t xml:space="preserve">, S.E. </w:t>
      </w:r>
      <w:proofErr w:type="spellStart"/>
      <w:r w:rsidRPr="00710F4B">
        <w:rPr>
          <w:rFonts w:ascii="Calibri" w:hAnsi="Calibri" w:cs="Tahoma"/>
          <w:sz w:val="22"/>
          <w:szCs w:val="22"/>
        </w:rPr>
        <w:t>Alway</w:t>
      </w:r>
      <w:proofErr w:type="spellEnd"/>
      <w:r w:rsidRPr="00710F4B">
        <w:rPr>
          <w:rFonts w:ascii="Calibri" w:hAnsi="Calibri" w:cs="Tahoma"/>
          <w:sz w:val="22"/>
          <w:szCs w:val="22"/>
        </w:rPr>
        <w:t xml:space="preserve">. </w:t>
      </w:r>
      <w:r w:rsidRPr="00710F4B">
        <w:rPr>
          <w:rFonts w:ascii="Calibri" w:hAnsi="Calibri" w:cs="Tahoma"/>
          <w:bCs/>
          <w:sz w:val="22"/>
          <w:szCs w:val="22"/>
        </w:rPr>
        <w:t>Effects of Antioxidant Supplementation and Repetitive Loading on Biomarkers of Oxidative Stress in Aged Rats.</w:t>
      </w:r>
      <w:r w:rsidR="00D07D8D">
        <w:rPr>
          <w:rFonts w:ascii="Calibri" w:hAnsi="Calibri" w:cs="Tahoma"/>
          <w:bCs/>
          <w:sz w:val="22"/>
          <w:szCs w:val="22"/>
        </w:rPr>
        <w:t xml:space="preserve"> </w:t>
      </w:r>
      <w:r w:rsidR="001C29FC">
        <w:rPr>
          <w:rFonts w:ascii="Verdana" w:hAnsi="Verdana"/>
          <w:i/>
          <w:iCs/>
        </w:rPr>
        <w:t>FASEB J.</w:t>
      </w:r>
      <w:r w:rsidR="001C29FC">
        <w:rPr>
          <w:rFonts w:ascii="Verdana" w:hAnsi="Verdana"/>
        </w:rPr>
        <w:t xml:space="preserve"> 2007</w:t>
      </w:r>
      <w:r w:rsidR="00D07D8D">
        <w:rPr>
          <w:rFonts w:ascii="Verdana" w:hAnsi="Verdana"/>
        </w:rPr>
        <w:t>,</w:t>
      </w:r>
      <w:r w:rsidR="001C29FC">
        <w:rPr>
          <w:rFonts w:ascii="Verdana" w:hAnsi="Verdana"/>
        </w:rPr>
        <w:t xml:space="preserve"> 21:732.3</w:t>
      </w:r>
    </w:p>
    <w:p w:rsidR="001C29FC" w:rsidRPr="00710F4B" w:rsidRDefault="001C29FC" w:rsidP="00DC5AA6">
      <w:pPr>
        <w:ind w:left="-18" w:right="360"/>
        <w:rPr>
          <w:rFonts w:ascii="Calibri" w:hAnsi="Calibri" w:cs="Tahoma"/>
          <w:sz w:val="22"/>
          <w:szCs w:val="22"/>
        </w:rPr>
      </w:pPr>
    </w:p>
    <w:p w:rsidR="004C00EB" w:rsidRPr="00710F4B" w:rsidRDefault="004C00EB" w:rsidP="00DC5AA6">
      <w:pPr>
        <w:ind w:left="-18" w:right="360"/>
        <w:rPr>
          <w:rFonts w:ascii="Calibri" w:hAnsi="Calibri" w:cs="Tahoma"/>
          <w:color w:val="000000"/>
          <w:sz w:val="22"/>
          <w:szCs w:val="22"/>
        </w:rPr>
      </w:pPr>
      <w:r w:rsidRPr="00710F4B">
        <w:rPr>
          <w:rFonts w:ascii="Calibri" w:hAnsi="Calibri" w:cs="Tahoma"/>
          <w:color w:val="000000"/>
          <w:sz w:val="22"/>
          <w:szCs w:val="22"/>
        </w:rPr>
        <w:t xml:space="preserve">Janna R. Jackson, </w:t>
      </w:r>
      <w:r w:rsidRPr="00710F4B">
        <w:rPr>
          <w:rFonts w:ascii="Calibri" w:hAnsi="Calibri" w:cs="Tahoma"/>
          <w:b/>
          <w:color w:val="000000"/>
          <w:sz w:val="22"/>
          <w:szCs w:val="22"/>
        </w:rPr>
        <w:t>Michael J. Ryan</w:t>
      </w:r>
      <w:r w:rsidRPr="00710F4B">
        <w:rPr>
          <w:rFonts w:ascii="Calibri" w:hAnsi="Calibri" w:cs="Tahoma"/>
          <w:color w:val="000000"/>
          <w:sz w:val="22"/>
          <w:szCs w:val="22"/>
        </w:rPr>
        <w:t xml:space="preserve">, Brent A. Baker, Robert G. </w:t>
      </w:r>
      <w:proofErr w:type="spellStart"/>
      <w:r w:rsidRPr="00710F4B">
        <w:rPr>
          <w:rFonts w:ascii="Calibri" w:hAnsi="Calibri" w:cs="Tahoma"/>
          <w:color w:val="000000"/>
          <w:sz w:val="22"/>
          <w:szCs w:val="22"/>
        </w:rPr>
        <w:t>Cutlip</w:t>
      </w:r>
      <w:proofErr w:type="spellEnd"/>
      <w:r w:rsidRPr="00710F4B">
        <w:rPr>
          <w:rFonts w:ascii="Calibri" w:hAnsi="Calibri" w:cs="Tahoma"/>
          <w:color w:val="000000"/>
          <w:sz w:val="22"/>
          <w:szCs w:val="22"/>
        </w:rPr>
        <w:t xml:space="preserve">, Stephen E. </w:t>
      </w:r>
      <w:proofErr w:type="spellStart"/>
      <w:r w:rsidRPr="00710F4B">
        <w:rPr>
          <w:rFonts w:ascii="Calibri" w:hAnsi="Calibri" w:cs="Tahoma"/>
          <w:color w:val="000000"/>
          <w:sz w:val="22"/>
          <w:szCs w:val="22"/>
        </w:rPr>
        <w:t>Alway</w:t>
      </w:r>
      <w:proofErr w:type="spellEnd"/>
      <w:r w:rsidRPr="00710F4B">
        <w:rPr>
          <w:rFonts w:ascii="Calibri" w:hAnsi="Calibri" w:cs="Tahoma"/>
          <w:color w:val="000000"/>
          <w:sz w:val="22"/>
          <w:szCs w:val="22"/>
        </w:rPr>
        <w:t xml:space="preserve">. Antioxidant Supplementation May Partially Ameliorate Apoptosis in the Extensor </w:t>
      </w:r>
      <w:proofErr w:type="spellStart"/>
      <w:r w:rsidRPr="00710F4B">
        <w:rPr>
          <w:rFonts w:ascii="Calibri" w:hAnsi="Calibri" w:cs="Tahoma"/>
          <w:color w:val="000000"/>
          <w:sz w:val="22"/>
          <w:szCs w:val="22"/>
        </w:rPr>
        <w:t>DigitorumLongus</w:t>
      </w:r>
      <w:proofErr w:type="spellEnd"/>
      <w:r w:rsidRPr="00710F4B">
        <w:rPr>
          <w:rFonts w:ascii="Calibri" w:hAnsi="Calibri" w:cs="Tahoma"/>
          <w:color w:val="000000"/>
          <w:sz w:val="22"/>
          <w:szCs w:val="22"/>
        </w:rPr>
        <w:t xml:space="preserve"> Muscle of Aged Fischer 344 Brown X Norway Rats. </w:t>
      </w:r>
      <w:r w:rsidRPr="001C29FC">
        <w:rPr>
          <w:rFonts w:ascii="Calibri" w:hAnsi="Calibri" w:cs="Tahoma"/>
          <w:i/>
          <w:iCs/>
          <w:color w:val="000000"/>
          <w:sz w:val="22"/>
          <w:szCs w:val="22"/>
        </w:rPr>
        <w:t>FASEB J</w:t>
      </w:r>
      <w:r w:rsidR="001C29FC">
        <w:rPr>
          <w:rFonts w:ascii="Calibri" w:hAnsi="Calibri" w:cs="Tahoma"/>
          <w:color w:val="000000"/>
          <w:sz w:val="22"/>
          <w:szCs w:val="22"/>
        </w:rPr>
        <w:t>.</w:t>
      </w:r>
      <w:r w:rsidRPr="00710F4B">
        <w:rPr>
          <w:rFonts w:ascii="Calibri" w:hAnsi="Calibri" w:cs="Tahoma"/>
          <w:color w:val="000000"/>
          <w:sz w:val="22"/>
          <w:szCs w:val="22"/>
        </w:rPr>
        <w:t xml:space="preserve"> 2007</w:t>
      </w:r>
      <w:r w:rsidR="00D07D8D">
        <w:rPr>
          <w:rFonts w:ascii="Calibri" w:hAnsi="Calibri" w:cs="Tahoma"/>
          <w:color w:val="000000"/>
          <w:sz w:val="22"/>
          <w:szCs w:val="22"/>
        </w:rPr>
        <w:t xml:space="preserve">, </w:t>
      </w:r>
      <w:r w:rsidR="008B60BA">
        <w:rPr>
          <w:rFonts w:ascii="Verdana" w:hAnsi="Verdana"/>
        </w:rPr>
        <w:t>21:943.6</w:t>
      </w:r>
    </w:p>
    <w:p w:rsidR="004C00EB" w:rsidRPr="00710F4B" w:rsidRDefault="004C00EB" w:rsidP="00DC5AA6">
      <w:pPr>
        <w:ind w:left="-18" w:right="360"/>
        <w:rPr>
          <w:rFonts w:ascii="Calibri" w:hAnsi="Calibri" w:cs="Tahoma"/>
          <w:sz w:val="22"/>
          <w:szCs w:val="22"/>
        </w:rPr>
      </w:pPr>
    </w:p>
    <w:p w:rsidR="004C00EB" w:rsidRPr="00710F4B" w:rsidRDefault="004C00EB" w:rsidP="00DC5AA6">
      <w:pPr>
        <w:ind w:left="-18" w:right="360"/>
        <w:jc w:val="both"/>
        <w:rPr>
          <w:rFonts w:ascii="Calibri" w:hAnsi="Calibri" w:cs="Tahoma"/>
          <w:color w:val="000000"/>
          <w:sz w:val="22"/>
          <w:szCs w:val="22"/>
        </w:rPr>
      </w:pPr>
      <w:r w:rsidRPr="00710F4B">
        <w:rPr>
          <w:rFonts w:ascii="Calibri" w:hAnsi="Calibri" w:cs="Tahoma"/>
          <w:b/>
          <w:color w:val="000000"/>
          <w:sz w:val="22"/>
          <w:szCs w:val="22"/>
        </w:rPr>
        <w:lastRenderedPageBreak/>
        <w:t>Ryan, M.J.</w:t>
      </w:r>
      <w:r w:rsidRPr="00710F4B">
        <w:rPr>
          <w:rFonts w:ascii="Calibri" w:hAnsi="Calibri" w:cs="Tahoma"/>
          <w:color w:val="000000"/>
          <w:sz w:val="22"/>
          <w:szCs w:val="22"/>
        </w:rPr>
        <w:t xml:space="preserve">, H. </w:t>
      </w:r>
      <w:proofErr w:type="spellStart"/>
      <w:r w:rsidRPr="00710F4B">
        <w:rPr>
          <w:rFonts w:ascii="Calibri" w:hAnsi="Calibri" w:cs="Tahoma"/>
          <w:color w:val="000000"/>
          <w:sz w:val="22"/>
          <w:szCs w:val="22"/>
        </w:rPr>
        <w:t>Dudash</w:t>
      </w:r>
      <w:proofErr w:type="spellEnd"/>
      <w:r w:rsidRPr="00710F4B">
        <w:rPr>
          <w:rFonts w:ascii="Calibri" w:hAnsi="Calibri" w:cs="Tahoma"/>
          <w:color w:val="000000"/>
          <w:sz w:val="22"/>
          <w:szCs w:val="22"/>
        </w:rPr>
        <w:t xml:space="preserve">, P.M. Siu, E. E. </w:t>
      </w:r>
      <w:proofErr w:type="spellStart"/>
      <w:r w:rsidRPr="00710F4B">
        <w:rPr>
          <w:rFonts w:ascii="Calibri" w:hAnsi="Calibri" w:cs="Tahoma"/>
          <w:color w:val="000000"/>
          <w:sz w:val="22"/>
          <w:szCs w:val="22"/>
        </w:rPr>
        <w:t>Pistilli</w:t>
      </w:r>
      <w:proofErr w:type="spellEnd"/>
      <w:r w:rsidRPr="00710F4B">
        <w:rPr>
          <w:rFonts w:ascii="Calibri" w:hAnsi="Calibri" w:cs="Tahoma"/>
          <w:color w:val="000000"/>
          <w:sz w:val="22"/>
          <w:szCs w:val="22"/>
        </w:rPr>
        <w:t xml:space="preserve">, </w:t>
      </w:r>
      <w:r w:rsidRPr="00710F4B">
        <w:rPr>
          <w:rFonts w:ascii="Calibri" w:hAnsi="Calibri" w:cs="Tahoma"/>
          <w:bCs/>
          <w:color w:val="000000"/>
          <w:sz w:val="22"/>
          <w:szCs w:val="22"/>
        </w:rPr>
        <w:t>D.C. Butler</w:t>
      </w:r>
      <w:r w:rsidRPr="00710F4B">
        <w:rPr>
          <w:rFonts w:ascii="Calibri" w:hAnsi="Calibri" w:cs="Tahoma"/>
          <w:color w:val="000000"/>
          <w:sz w:val="22"/>
          <w:szCs w:val="22"/>
        </w:rPr>
        <w:t xml:space="preserve">, J.R. Jackson, </w:t>
      </w:r>
      <w:proofErr w:type="spellStart"/>
      <w:r w:rsidRPr="00710F4B">
        <w:rPr>
          <w:rFonts w:ascii="Calibri" w:hAnsi="Calibri" w:cs="Tahoma"/>
          <w:color w:val="000000"/>
          <w:sz w:val="22"/>
          <w:szCs w:val="22"/>
        </w:rPr>
        <w:t>R.</w:t>
      </w:r>
      <w:proofErr w:type="gramStart"/>
      <w:r w:rsidRPr="00710F4B">
        <w:rPr>
          <w:rFonts w:ascii="Calibri" w:hAnsi="Calibri" w:cs="Tahoma"/>
          <w:color w:val="000000"/>
          <w:sz w:val="22"/>
          <w:szCs w:val="22"/>
        </w:rPr>
        <w:t>G.Cutlip</w:t>
      </w:r>
      <w:proofErr w:type="spellEnd"/>
      <w:proofErr w:type="gramEnd"/>
      <w:r w:rsidRPr="00710F4B">
        <w:rPr>
          <w:rFonts w:ascii="Calibri" w:hAnsi="Calibri" w:cs="Tahoma"/>
          <w:color w:val="000000"/>
          <w:sz w:val="22"/>
          <w:szCs w:val="22"/>
        </w:rPr>
        <w:t xml:space="preserve">, and S.E. </w:t>
      </w:r>
      <w:proofErr w:type="spellStart"/>
      <w:r w:rsidRPr="00710F4B">
        <w:rPr>
          <w:rFonts w:ascii="Calibri" w:hAnsi="Calibri" w:cs="Tahoma"/>
          <w:color w:val="000000"/>
          <w:sz w:val="22"/>
          <w:szCs w:val="22"/>
        </w:rPr>
        <w:t>Alway</w:t>
      </w:r>
      <w:proofErr w:type="spellEnd"/>
      <w:r w:rsidRPr="00710F4B">
        <w:rPr>
          <w:rFonts w:ascii="Calibri" w:hAnsi="Calibri" w:cs="Tahoma"/>
          <w:color w:val="000000"/>
          <w:sz w:val="22"/>
          <w:szCs w:val="22"/>
        </w:rPr>
        <w:t>.  Antioxidant Supplementation and Repetitive Loading on Markers of Oxidative Stress in Aged Rats</w:t>
      </w:r>
      <w:r w:rsidR="00823213">
        <w:rPr>
          <w:rFonts w:ascii="Calibri" w:hAnsi="Calibri" w:cs="Tahoma"/>
          <w:color w:val="000000"/>
          <w:sz w:val="22"/>
          <w:szCs w:val="22"/>
        </w:rPr>
        <w:t xml:space="preserve"> </w:t>
      </w:r>
      <w:r w:rsidR="00D07D8D" w:rsidRPr="00D07D8D">
        <w:rPr>
          <w:rFonts w:ascii="Calibri" w:hAnsi="Calibri" w:cs="Tahoma"/>
          <w:i/>
          <w:iCs/>
          <w:color w:val="000000"/>
          <w:sz w:val="22"/>
          <w:szCs w:val="22"/>
        </w:rPr>
        <w:t>Medicine &amp; Science in Sports &amp; Exercise:</w:t>
      </w:r>
      <w:r w:rsidRPr="00710F4B">
        <w:rPr>
          <w:rFonts w:ascii="Calibri" w:hAnsi="Calibri" w:cs="Tahoma"/>
          <w:color w:val="000000"/>
          <w:sz w:val="22"/>
          <w:szCs w:val="22"/>
        </w:rPr>
        <w:t xml:space="preserve"> 38(5) [Suppl.], S522, 2006</w:t>
      </w:r>
    </w:p>
    <w:p w:rsidR="004C00EB" w:rsidRPr="00710F4B" w:rsidRDefault="004C00EB" w:rsidP="00DC5AA6">
      <w:pPr>
        <w:ind w:left="-18" w:right="360"/>
        <w:jc w:val="both"/>
        <w:rPr>
          <w:rFonts w:ascii="Calibri" w:hAnsi="Calibri" w:cs="Tahoma"/>
          <w:color w:val="000000"/>
          <w:sz w:val="22"/>
          <w:szCs w:val="22"/>
        </w:rPr>
      </w:pPr>
    </w:p>
    <w:p w:rsidR="004C00EB" w:rsidRPr="00710F4B" w:rsidRDefault="004C00EB" w:rsidP="00DC5AA6">
      <w:pPr>
        <w:ind w:left="-18" w:right="360"/>
        <w:rPr>
          <w:rFonts w:ascii="Calibri" w:hAnsi="Calibri" w:cs="Tahoma"/>
          <w:bCs/>
          <w:sz w:val="22"/>
          <w:szCs w:val="22"/>
        </w:rPr>
      </w:pPr>
      <w:r w:rsidRPr="00710F4B">
        <w:rPr>
          <w:rFonts w:ascii="Calibri" w:hAnsi="Calibri" w:cs="Tahoma"/>
          <w:sz w:val="22"/>
          <w:szCs w:val="22"/>
        </w:rPr>
        <w:t xml:space="preserve">Megan Docherty, </w:t>
      </w:r>
      <w:r w:rsidRPr="004D1C7D">
        <w:rPr>
          <w:rFonts w:ascii="Calibri" w:hAnsi="Calibri" w:cs="Tahoma"/>
          <w:b/>
          <w:sz w:val="22"/>
          <w:szCs w:val="22"/>
        </w:rPr>
        <w:t>Michael J. Ryan</w:t>
      </w:r>
      <w:r w:rsidRPr="00710F4B">
        <w:rPr>
          <w:rFonts w:ascii="Calibri" w:hAnsi="Calibri" w:cs="Tahoma"/>
          <w:sz w:val="22"/>
          <w:szCs w:val="22"/>
        </w:rPr>
        <w:t xml:space="preserve">, Ken B. </w:t>
      </w:r>
      <w:proofErr w:type="spellStart"/>
      <w:r w:rsidRPr="00710F4B">
        <w:rPr>
          <w:rFonts w:ascii="Calibri" w:hAnsi="Calibri" w:cs="Tahoma"/>
          <w:sz w:val="22"/>
          <w:szCs w:val="22"/>
        </w:rPr>
        <w:t>Geronilla</w:t>
      </w:r>
      <w:proofErr w:type="spellEnd"/>
      <w:r w:rsidRPr="00710F4B">
        <w:rPr>
          <w:rFonts w:ascii="Calibri" w:hAnsi="Calibri" w:cs="Tahoma"/>
          <w:sz w:val="22"/>
          <w:szCs w:val="22"/>
        </w:rPr>
        <w:t xml:space="preserve">, </w:t>
      </w:r>
      <w:proofErr w:type="spellStart"/>
      <w:r w:rsidRPr="00710F4B">
        <w:rPr>
          <w:rFonts w:ascii="Calibri" w:hAnsi="Calibri" w:cs="Tahoma"/>
          <w:sz w:val="22"/>
          <w:szCs w:val="22"/>
        </w:rPr>
        <w:t>Emidio</w:t>
      </w:r>
      <w:proofErr w:type="spellEnd"/>
      <w:r w:rsidRPr="00710F4B">
        <w:rPr>
          <w:rFonts w:ascii="Calibri" w:hAnsi="Calibri" w:cs="Tahoma"/>
          <w:sz w:val="22"/>
          <w:szCs w:val="22"/>
        </w:rPr>
        <w:t xml:space="preserve"> E. </w:t>
      </w:r>
      <w:proofErr w:type="spellStart"/>
      <w:r w:rsidRPr="00710F4B">
        <w:rPr>
          <w:rFonts w:ascii="Calibri" w:hAnsi="Calibri" w:cs="Tahoma"/>
          <w:sz w:val="22"/>
          <w:szCs w:val="22"/>
        </w:rPr>
        <w:t>Pistilli</w:t>
      </w:r>
      <w:proofErr w:type="spellEnd"/>
      <w:r w:rsidRPr="00710F4B">
        <w:rPr>
          <w:rFonts w:ascii="Calibri" w:hAnsi="Calibri" w:cs="Tahoma"/>
          <w:sz w:val="22"/>
          <w:szCs w:val="22"/>
        </w:rPr>
        <w:t xml:space="preserve">, </w:t>
      </w:r>
      <w:r w:rsidRPr="004D1C7D">
        <w:rPr>
          <w:rFonts w:ascii="Calibri" w:hAnsi="Calibri" w:cs="Tahoma"/>
          <w:sz w:val="22"/>
          <w:szCs w:val="22"/>
        </w:rPr>
        <w:t>Janna R. Jackson</w:t>
      </w:r>
      <w:r w:rsidRPr="00710F4B">
        <w:rPr>
          <w:rFonts w:ascii="Calibri" w:hAnsi="Calibri" w:cs="Tahoma"/>
          <w:sz w:val="22"/>
          <w:szCs w:val="22"/>
        </w:rPr>
        <w:t xml:space="preserve">, Stephen E. </w:t>
      </w:r>
      <w:proofErr w:type="spellStart"/>
      <w:r w:rsidRPr="00710F4B">
        <w:rPr>
          <w:rFonts w:ascii="Calibri" w:hAnsi="Calibri" w:cs="Tahoma"/>
          <w:sz w:val="22"/>
          <w:szCs w:val="22"/>
        </w:rPr>
        <w:t>Alway</w:t>
      </w:r>
      <w:proofErr w:type="spellEnd"/>
      <w:r w:rsidRPr="00710F4B">
        <w:rPr>
          <w:rFonts w:ascii="Calibri" w:hAnsi="Calibri" w:cs="Tahoma"/>
          <w:sz w:val="22"/>
          <w:szCs w:val="22"/>
        </w:rPr>
        <w:t xml:space="preserve">. </w:t>
      </w:r>
      <w:r w:rsidRPr="00710F4B">
        <w:rPr>
          <w:rFonts w:ascii="Calibri" w:hAnsi="Calibri" w:cs="Tahoma"/>
          <w:bCs/>
          <w:sz w:val="22"/>
          <w:szCs w:val="22"/>
        </w:rPr>
        <w:t xml:space="preserve">Effects of Antioxidant Supplementation and Repetitive Loading on the </w:t>
      </w:r>
      <w:r w:rsidR="006A26D9">
        <w:rPr>
          <w:rFonts w:ascii="Calibri" w:hAnsi="Calibri" w:cs="Tahoma"/>
          <w:bCs/>
          <w:sz w:val="22"/>
          <w:szCs w:val="22"/>
        </w:rPr>
        <w:t xml:space="preserve">Expression of Antioxidant </w:t>
      </w:r>
      <w:proofErr w:type="spellStart"/>
      <w:r w:rsidR="006A26D9">
        <w:rPr>
          <w:rFonts w:ascii="Calibri" w:hAnsi="Calibri" w:cs="Tahoma"/>
          <w:bCs/>
          <w:sz w:val="22"/>
          <w:szCs w:val="22"/>
        </w:rPr>
        <w:t>Genes</w:t>
      </w:r>
      <w:r w:rsidRPr="00710F4B">
        <w:rPr>
          <w:rFonts w:ascii="Calibri" w:hAnsi="Calibri" w:cs="Tahoma"/>
          <w:i/>
          <w:sz w:val="22"/>
          <w:szCs w:val="22"/>
        </w:rPr>
        <w:t>WV</w:t>
      </w:r>
      <w:proofErr w:type="spellEnd"/>
      <w:r w:rsidRPr="00710F4B">
        <w:rPr>
          <w:rFonts w:ascii="Calibri" w:hAnsi="Calibri" w:cs="Tahoma"/>
          <w:i/>
          <w:sz w:val="22"/>
          <w:szCs w:val="22"/>
        </w:rPr>
        <w:t>-INBRE 2006 Summer Research Symposium</w:t>
      </w:r>
    </w:p>
    <w:p w:rsidR="004C00EB" w:rsidRPr="00710F4B" w:rsidRDefault="004C00EB" w:rsidP="00DC5AA6">
      <w:pPr>
        <w:spacing w:before="240"/>
        <w:ind w:left="-18" w:right="360"/>
        <w:rPr>
          <w:rFonts w:ascii="Calibri" w:hAnsi="Calibri" w:cs="Tahoma"/>
          <w:color w:val="000000"/>
          <w:sz w:val="22"/>
          <w:szCs w:val="22"/>
        </w:rPr>
      </w:pPr>
      <w:r w:rsidRPr="00710F4B">
        <w:rPr>
          <w:rFonts w:ascii="Calibri" w:hAnsi="Calibri" w:cs="Tahoma"/>
          <w:color w:val="000000"/>
          <w:sz w:val="22"/>
          <w:szCs w:val="22"/>
        </w:rPr>
        <w:t xml:space="preserve">Jackson, J.R., P.M. Siu, E.E. </w:t>
      </w:r>
      <w:proofErr w:type="spellStart"/>
      <w:r w:rsidRPr="00710F4B">
        <w:rPr>
          <w:rFonts w:ascii="Calibri" w:hAnsi="Calibri" w:cs="Tahoma"/>
          <w:color w:val="000000"/>
          <w:sz w:val="22"/>
          <w:szCs w:val="22"/>
        </w:rPr>
        <w:t>Pistilli</w:t>
      </w:r>
      <w:proofErr w:type="spellEnd"/>
      <w:r w:rsidRPr="00710F4B">
        <w:rPr>
          <w:rFonts w:ascii="Calibri" w:hAnsi="Calibri" w:cs="Tahoma"/>
          <w:color w:val="000000"/>
          <w:sz w:val="22"/>
          <w:szCs w:val="22"/>
        </w:rPr>
        <w:t xml:space="preserve">, J.M. Peterson, </w:t>
      </w:r>
      <w:r w:rsidRPr="00710F4B">
        <w:rPr>
          <w:rFonts w:ascii="Calibri" w:hAnsi="Calibri" w:cs="Tahoma"/>
          <w:b/>
          <w:color w:val="000000"/>
          <w:sz w:val="22"/>
          <w:szCs w:val="22"/>
        </w:rPr>
        <w:t>M.J. Ryan</w:t>
      </w:r>
      <w:r w:rsidRPr="00710F4B">
        <w:rPr>
          <w:rFonts w:ascii="Calibri" w:hAnsi="Calibri" w:cs="Tahoma"/>
          <w:color w:val="000000"/>
          <w:sz w:val="22"/>
          <w:szCs w:val="22"/>
        </w:rPr>
        <w:t xml:space="preserve">, </w:t>
      </w:r>
      <w:r w:rsidRPr="00710F4B">
        <w:rPr>
          <w:rFonts w:ascii="Calibri" w:hAnsi="Calibri" w:cs="Tahoma"/>
          <w:bCs/>
          <w:color w:val="000000"/>
          <w:sz w:val="22"/>
          <w:szCs w:val="22"/>
        </w:rPr>
        <w:t>D.C. Butler</w:t>
      </w:r>
      <w:r w:rsidRPr="00710F4B">
        <w:rPr>
          <w:rFonts w:ascii="Calibri" w:hAnsi="Calibri" w:cs="Tahoma"/>
          <w:color w:val="000000"/>
          <w:sz w:val="22"/>
          <w:szCs w:val="22"/>
        </w:rPr>
        <w:t xml:space="preserve"> and S.E. </w:t>
      </w:r>
      <w:proofErr w:type="spellStart"/>
      <w:r w:rsidRPr="00710F4B">
        <w:rPr>
          <w:rFonts w:ascii="Calibri" w:hAnsi="Calibri" w:cs="Tahoma"/>
          <w:color w:val="000000"/>
          <w:sz w:val="22"/>
          <w:szCs w:val="22"/>
        </w:rPr>
        <w:t>Alway</w:t>
      </w:r>
      <w:proofErr w:type="spellEnd"/>
      <w:r w:rsidRPr="00985271">
        <w:rPr>
          <w:rFonts w:ascii="Calibri" w:hAnsi="Calibri" w:cs="Tahoma"/>
          <w:noProof/>
          <w:color w:val="000000"/>
          <w:sz w:val="22"/>
          <w:szCs w:val="22"/>
        </w:rPr>
        <w:t>.</w:t>
      </w:r>
      <w:r w:rsidR="00985271">
        <w:rPr>
          <w:rFonts w:ascii="Calibri" w:hAnsi="Calibri" w:cs="Tahoma"/>
          <w:noProof/>
          <w:color w:val="000000"/>
          <w:sz w:val="22"/>
          <w:szCs w:val="22"/>
        </w:rPr>
        <w:t xml:space="preserve"> </w:t>
      </w:r>
      <w:r w:rsidRPr="00985271">
        <w:rPr>
          <w:rStyle w:val="Heading1Char"/>
          <w:rFonts w:ascii="Calibri" w:hAnsi="Calibri" w:cs="Tahoma"/>
          <w:b w:val="0"/>
          <w:noProof/>
          <w:sz w:val="22"/>
          <w:szCs w:val="22"/>
        </w:rPr>
        <w:t>Hindlimb</w:t>
      </w:r>
      <w:r w:rsidRPr="00710F4B">
        <w:rPr>
          <w:rStyle w:val="Heading1Char"/>
          <w:rFonts w:ascii="Calibri" w:hAnsi="Calibri" w:cs="Tahoma"/>
          <w:b w:val="0"/>
          <w:sz w:val="22"/>
          <w:szCs w:val="22"/>
        </w:rPr>
        <w:t xml:space="preserve"> Suspension does not Exacerbate Apoptotic Signaling in the Lateral </w:t>
      </w:r>
      <w:proofErr w:type="spellStart"/>
      <w:r w:rsidRPr="00710F4B">
        <w:rPr>
          <w:rStyle w:val="Heading1Char"/>
          <w:rFonts w:ascii="Calibri" w:hAnsi="Calibri" w:cs="Tahoma"/>
          <w:b w:val="0"/>
          <w:sz w:val="22"/>
          <w:szCs w:val="22"/>
        </w:rPr>
        <w:t>Gastroc</w:t>
      </w:r>
      <w:proofErr w:type="spellEnd"/>
      <w:r w:rsidRPr="00710F4B">
        <w:rPr>
          <w:rStyle w:val="Heading1Char"/>
          <w:rFonts w:ascii="Calibri" w:hAnsi="Calibri" w:cs="Tahoma"/>
          <w:b w:val="0"/>
          <w:sz w:val="22"/>
          <w:szCs w:val="22"/>
        </w:rPr>
        <w:t xml:space="preserve"> Muscles of Aged Rats</w:t>
      </w:r>
      <w:r w:rsidR="00823213">
        <w:rPr>
          <w:rFonts w:ascii="Calibri" w:hAnsi="Calibri" w:cs="Tahoma"/>
          <w:bCs/>
          <w:caps/>
          <w:color w:val="000000"/>
          <w:kern w:val="36"/>
          <w:sz w:val="22"/>
          <w:szCs w:val="22"/>
        </w:rPr>
        <w:t xml:space="preserve"> </w:t>
      </w:r>
      <w:r w:rsidR="00D07D8D" w:rsidRPr="00D07D8D">
        <w:rPr>
          <w:rFonts w:ascii="Calibri" w:hAnsi="Calibri" w:cs="Tahoma"/>
          <w:i/>
          <w:iCs/>
          <w:color w:val="000000"/>
          <w:sz w:val="22"/>
          <w:szCs w:val="22"/>
        </w:rPr>
        <w:t>Medicine &amp; Science in Sports &amp; Exercise:</w:t>
      </w:r>
      <w:r w:rsidR="00D07D8D" w:rsidRPr="00D07D8D">
        <w:rPr>
          <w:rFonts w:ascii="Calibri" w:hAnsi="Calibri" w:cs="Tahoma"/>
          <w:i/>
          <w:iCs/>
          <w:color w:val="000000"/>
          <w:sz w:val="22"/>
          <w:szCs w:val="22"/>
          <w:u w:val="single"/>
        </w:rPr>
        <w:t xml:space="preserve"> </w:t>
      </w:r>
      <w:r w:rsidRPr="00710F4B">
        <w:rPr>
          <w:rFonts w:ascii="Calibri" w:hAnsi="Calibri" w:cs="Tahoma"/>
          <w:color w:val="000000"/>
          <w:sz w:val="22"/>
          <w:szCs w:val="22"/>
        </w:rPr>
        <w:t>38(5) [Suppl.], S64, 2006</w:t>
      </w:r>
    </w:p>
    <w:p w:rsidR="004C00EB" w:rsidRPr="00710F4B" w:rsidRDefault="004C00EB" w:rsidP="00DC5AA6">
      <w:pPr>
        <w:ind w:left="-18" w:right="360"/>
        <w:jc w:val="both"/>
        <w:rPr>
          <w:rFonts w:ascii="Calibri" w:hAnsi="Calibri" w:cs="Tahoma"/>
          <w:bCs/>
          <w:sz w:val="22"/>
          <w:szCs w:val="22"/>
        </w:rPr>
      </w:pPr>
    </w:p>
    <w:p w:rsidR="004C00EB" w:rsidRPr="00710F4B" w:rsidRDefault="004C00EB" w:rsidP="00DC5AA6">
      <w:pPr>
        <w:ind w:left="-18" w:right="360"/>
        <w:jc w:val="both"/>
        <w:rPr>
          <w:rFonts w:ascii="Calibri" w:hAnsi="Calibri" w:cs="Tahoma"/>
          <w:sz w:val="22"/>
          <w:szCs w:val="22"/>
        </w:rPr>
      </w:pPr>
      <w:proofErr w:type="spellStart"/>
      <w:r w:rsidRPr="00710F4B">
        <w:rPr>
          <w:rFonts w:ascii="Calibri" w:hAnsi="Calibri" w:cs="Tahoma"/>
          <w:color w:val="000000"/>
          <w:sz w:val="22"/>
          <w:szCs w:val="22"/>
        </w:rPr>
        <w:t>Pistilli</w:t>
      </w:r>
      <w:proofErr w:type="spellEnd"/>
      <w:r w:rsidRPr="00710F4B">
        <w:rPr>
          <w:rFonts w:ascii="Calibri" w:hAnsi="Calibri" w:cs="Tahoma"/>
          <w:color w:val="000000"/>
          <w:sz w:val="22"/>
          <w:szCs w:val="22"/>
        </w:rPr>
        <w:t xml:space="preserve">, E.E., P.M. Siu, </w:t>
      </w:r>
      <w:r w:rsidRPr="00710F4B">
        <w:rPr>
          <w:rFonts w:ascii="Calibri" w:hAnsi="Calibri" w:cs="Tahoma"/>
          <w:bCs/>
          <w:color w:val="000000"/>
          <w:sz w:val="22"/>
          <w:szCs w:val="22"/>
        </w:rPr>
        <w:t>D.C. Butler</w:t>
      </w:r>
      <w:r w:rsidRPr="00710F4B">
        <w:rPr>
          <w:rFonts w:ascii="Calibri" w:hAnsi="Calibri" w:cs="Tahoma"/>
          <w:color w:val="000000"/>
          <w:sz w:val="22"/>
          <w:szCs w:val="22"/>
        </w:rPr>
        <w:t xml:space="preserve">, J.R. Jackson, J.M. Peterson, </w:t>
      </w:r>
      <w:r w:rsidRPr="00710F4B">
        <w:rPr>
          <w:rFonts w:ascii="Calibri" w:hAnsi="Calibri" w:cs="Tahoma"/>
          <w:b/>
          <w:color w:val="000000"/>
          <w:sz w:val="22"/>
          <w:szCs w:val="22"/>
        </w:rPr>
        <w:t>M.J. Ryan</w:t>
      </w:r>
      <w:r w:rsidRPr="00710F4B">
        <w:rPr>
          <w:rFonts w:ascii="Calibri" w:hAnsi="Calibri" w:cs="Tahoma"/>
          <w:color w:val="000000"/>
          <w:sz w:val="22"/>
          <w:szCs w:val="22"/>
        </w:rPr>
        <w:t xml:space="preserve">, and S.E. </w:t>
      </w:r>
      <w:proofErr w:type="spellStart"/>
      <w:r w:rsidRPr="00710F4B">
        <w:rPr>
          <w:rFonts w:ascii="Calibri" w:hAnsi="Calibri" w:cs="Tahoma"/>
          <w:color w:val="000000"/>
          <w:sz w:val="22"/>
          <w:szCs w:val="22"/>
        </w:rPr>
        <w:t>Alway</w:t>
      </w:r>
      <w:proofErr w:type="spellEnd"/>
      <w:r w:rsidRPr="00710F4B">
        <w:rPr>
          <w:rFonts w:ascii="Calibri" w:hAnsi="Calibri" w:cs="Tahoma"/>
          <w:color w:val="000000"/>
          <w:sz w:val="22"/>
          <w:szCs w:val="22"/>
        </w:rPr>
        <w:t>. TNF-α Associated Death Receptor Signaling in Aged Skeletal Muscle</w:t>
      </w:r>
      <w:r w:rsidR="00D07D8D">
        <w:rPr>
          <w:rFonts w:ascii="Calibri" w:hAnsi="Calibri" w:cs="Tahoma"/>
          <w:color w:val="000000"/>
          <w:sz w:val="22"/>
          <w:szCs w:val="22"/>
        </w:rPr>
        <w:t xml:space="preserve">. </w:t>
      </w:r>
      <w:r w:rsidR="00D07D8D" w:rsidRPr="00D07D8D">
        <w:rPr>
          <w:rFonts w:ascii="Calibri" w:hAnsi="Calibri" w:cs="Tahoma"/>
          <w:i/>
          <w:iCs/>
          <w:color w:val="000000"/>
          <w:sz w:val="22"/>
          <w:szCs w:val="22"/>
        </w:rPr>
        <w:t xml:space="preserve">Medicine &amp; Science in Sports &amp; Exercise: </w:t>
      </w:r>
      <w:r w:rsidRPr="00710F4B">
        <w:rPr>
          <w:rFonts w:ascii="Calibri" w:hAnsi="Calibri" w:cs="Tahoma"/>
          <w:color w:val="000000"/>
          <w:sz w:val="22"/>
          <w:szCs w:val="22"/>
        </w:rPr>
        <w:t xml:space="preserve"> 38(5</w:t>
      </w:r>
      <w:proofErr w:type="gramStart"/>
      <w:r w:rsidRPr="00710F4B">
        <w:rPr>
          <w:rFonts w:ascii="Calibri" w:hAnsi="Calibri" w:cs="Tahoma"/>
          <w:color w:val="000000"/>
          <w:sz w:val="22"/>
          <w:szCs w:val="22"/>
        </w:rPr>
        <w:t>):S</w:t>
      </w:r>
      <w:proofErr w:type="gramEnd"/>
      <w:r w:rsidRPr="00710F4B">
        <w:rPr>
          <w:rFonts w:ascii="Calibri" w:hAnsi="Calibri" w:cs="Tahoma"/>
          <w:color w:val="000000"/>
          <w:sz w:val="22"/>
          <w:szCs w:val="22"/>
        </w:rPr>
        <w:t>62, [Suppl.] 2006</w:t>
      </w:r>
    </w:p>
    <w:p w:rsidR="004C00EB" w:rsidRPr="00710F4B" w:rsidRDefault="004C00EB" w:rsidP="00DC5AA6">
      <w:pPr>
        <w:ind w:left="-18" w:right="360"/>
        <w:rPr>
          <w:rFonts w:ascii="Calibri" w:hAnsi="Calibri" w:cs="Tahoma"/>
          <w:color w:val="000000"/>
          <w:sz w:val="22"/>
          <w:szCs w:val="22"/>
        </w:rPr>
      </w:pPr>
    </w:p>
    <w:p w:rsidR="004C00EB" w:rsidRDefault="004C00EB" w:rsidP="00DC5AA6">
      <w:pPr>
        <w:ind w:left="-18" w:right="360"/>
        <w:rPr>
          <w:rFonts w:ascii="Calibri" w:hAnsi="Calibri" w:cs="Tahoma"/>
          <w:color w:val="000000"/>
          <w:sz w:val="22"/>
          <w:szCs w:val="22"/>
        </w:rPr>
      </w:pPr>
      <w:r w:rsidRPr="00710F4B">
        <w:rPr>
          <w:rFonts w:ascii="Calibri" w:hAnsi="Calibri" w:cs="Tahoma"/>
          <w:color w:val="000000"/>
          <w:sz w:val="22"/>
          <w:szCs w:val="22"/>
        </w:rPr>
        <w:t>Siu</w:t>
      </w:r>
      <w:r w:rsidR="001C29FC">
        <w:rPr>
          <w:rFonts w:ascii="Calibri" w:hAnsi="Calibri" w:cs="Tahoma"/>
          <w:color w:val="000000"/>
          <w:sz w:val="22"/>
          <w:szCs w:val="22"/>
        </w:rPr>
        <w:t>,</w:t>
      </w:r>
      <w:r w:rsidRPr="00710F4B">
        <w:rPr>
          <w:rFonts w:ascii="Calibri" w:hAnsi="Calibri" w:cs="Tahoma"/>
          <w:color w:val="000000"/>
          <w:sz w:val="22"/>
          <w:szCs w:val="22"/>
        </w:rPr>
        <w:t xml:space="preserve"> P</w:t>
      </w:r>
      <w:r w:rsidR="001C29FC">
        <w:rPr>
          <w:rFonts w:ascii="Calibri" w:hAnsi="Calibri" w:cs="Tahoma"/>
          <w:color w:val="000000"/>
          <w:sz w:val="22"/>
          <w:szCs w:val="22"/>
        </w:rPr>
        <w:t>.</w:t>
      </w:r>
      <w:r w:rsidRPr="00710F4B">
        <w:rPr>
          <w:rFonts w:ascii="Calibri" w:hAnsi="Calibri" w:cs="Tahoma"/>
          <w:color w:val="000000"/>
          <w:sz w:val="22"/>
          <w:szCs w:val="22"/>
        </w:rPr>
        <w:t>M</w:t>
      </w:r>
      <w:r w:rsidR="001C29FC">
        <w:rPr>
          <w:rFonts w:ascii="Calibri" w:hAnsi="Calibri" w:cs="Tahoma"/>
          <w:color w:val="000000"/>
          <w:sz w:val="22"/>
          <w:szCs w:val="22"/>
        </w:rPr>
        <w:t>.</w:t>
      </w:r>
      <w:r w:rsidRPr="00710F4B">
        <w:rPr>
          <w:rFonts w:ascii="Calibri" w:hAnsi="Calibri" w:cs="Tahoma"/>
          <w:color w:val="000000"/>
          <w:sz w:val="22"/>
          <w:szCs w:val="22"/>
        </w:rPr>
        <w:t xml:space="preserve">, </w:t>
      </w:r>
      <w:proofErr w:type="spellStart"/>
      <w:r w:rsidRPr="00710F4B">
        <w:rPr>
          <w:rFonts w:ascii="Calibri" w:hAnsi="Calibri" w:cs="Tahoma"/>
          <w:color w:val="000000"/>
          <w:sz w:val="22"/>
          <w:szCs w:val="22"/>
        </w:rPr>
        <w:t>Pistilli</w:t>
      </w:r>
      <w:proofErr w:type="spellEnd"/>
      <w:r w:rsidR="001C29FC">
        <w:rPr>
          <w:rFonts w:ascii="Calibri" w:hAnsi="Calibri" w:cs="Tahoma"/>
          <w:color w:val="000000"/>
          <w:sz w:val="22"/>
          <w:szCs w:val="22"/>
        </w:rPr>
        <w:t>,</w:t>
      </w:r>
      <w:r w:rsidRPr="00710F4B">
        <w:rPr>
          <w:rFonts w:ascii="Calibri" w:hAnsi="Calibri" w:cs="Tahoma"/>
          <w:color w:val="000000"/>
          <w:sz w:val="22"/>
          <w:szCs w:val="22"/>
        </w:rPr>
        <w:t xml:space="preserve"> E</w:t>
      </w:r>
      <w:r w:rsidR="001C29FC">
        <w:rPr>
          <w:rFonts w:ascii="Calibri" w:hAnsi="Calibri" w:cs="Tahoma"/>
          <w:color w:val="000000"/>
          <w:sz w:val="22"/>
          <w:szCs w:val="22"/>
        </w:rPr>
        <w:t>.</w:t>
      </w:r>
      <w:r w:rsidRPr="00710F4B">
        <w:rPr>
          <w:rFonts w:ascii="Calibri" w:hAnsi="Calibri" w:cs="Tahoma"/>
          <w:color w:val="000000"/>
          <w:sz w:val="22"/>
          <w:szCs w:val="22"/>
        </w:rPr>
        <w:t>E</w:t>
      </w:r>
      <w:r w:rsidR="001C29FC">
        <w:rPr>
          <w:rFonts w:ascii="Calibri" w:hAnsi="Calibri" w:cs="Tahoma"/>
          <w:color w:val="000000"/>
          <w:sz w:val="22"/>
          <w:szCs w:val="22"/>
        </w:rPr>
        <w:t>.</w:t>
      </w:r>
      <w:r w:rsidRPr="00710F4B">
        <w:rPr>
          <w:rFonts w:ascii="Calibri" w:hAnsi="Calibri" w:cs="Tahoma"/>
          <w:color w:val="000000"/>
          <w:sz w:val="22"/>
          <w:szCs w:val="22"/>
        </w:rPr>
        <w:t xml:space="preserve">, </w:t>
      </w:r>
      <w:r w:rsidRPr="00710F4B">
        <w:rPr>
          <w:rFonts w:ascii="Calibri" w:hAnsi="Calibri" w:cs="Tahoma"/>
          <w:bCs/>
          <w:color w:val="000000"/>
          <w:sz w:val="22"/>
          <w:szCs w:val="22"/>
        </w:rPr>
        <w:t>Butler</w:t>
      </w:r>
      <w:r w:rsidR="001C29FC">
        <w:rPr>
          <w:rFonts w:ascii="Calibri" w:hAnsi="Calibri" w:cs="Tahoma"/>
          <w:bCs/>
          <w:color w:val="000000"/>
          <w:sz w:val="22"/>
          <w:szCs w:val="22"/>
        </w:rPr>
        <w:t>,</w:t>
      </w:r>
      <w:r w:rsidRPr="00710F4B">
        <w:rPr>
          <w:rFonts w:ascii="Calibri" w:hAnsi="Calibri" w:cs="Tahoma"/>
          <w:bCs/>
          <w:color w:val="000000"/>
          <w:sz w:val="22"/>
          <w:szCs w:val="22"/>
        </w:rPr>
        <w:t xml:space="preserve"> D</w:t>
      </w:r>
      <w:r w:rsidR="003F146F">
        <w:rPr>
          <w:rFonts w:ascii="Calibri" w:hAnsi="Calibri" w:cs="Tahoma"/>
          <w:bCs/>
          <w:color w:val="000000"/>
          <w:sz w:val="22"/>
          <w:szCs w:val="22"/>
        </w:rPr>
        <w:t>.</w:t>
      </w:r>
      <w:r w:rsidRPr="00710F4B">
        <w:rPr>
          <w:rFonts w:ascii="Calibri" w:hAnsi="Calibri" w:cs="Tahoma"/>
          <w:bCs/>
          <w:color w:val="000000"/>
          <w:sz w:val="22"/>
          <w:szCs w:val="22"/>
        </w:rPr>
        <w:t>C</w:t>
      </w:r>
      <w:r w:rsidR="003F146F">
        <w:rPr>
          <w:rFonts w:ascii="Calibri" w:hAnsi="Calibri" w:cs="Tahoma"/>
          <w:bCs/>
          <w:color w:val="000000"/>
          <w:sz w:val="22"/>
          <w:szCs w:val="22"/>
        </w:rPr>
        <w:t>.</w:t>
      </w:r>
      <w:r w:rsidRPr="00710F4B">
        <w:rPr>
          <w:rFonts w:ascii="Calibri" w:hAnsi="Calibri" w:cs="Tahoma"/>
          <w:color w:val="000000"/>
          <w:sz w:val="22"/>
          <w:szCs w:val="22"/>
        </w:rPr>
        <w:t>, Peterson</w:t>
      </w:r>
      <w:r w:rsidR="003F146F">
        <w:rPr>
          <w:rFonts w:ascii="Calibri" w:hAnsi="Calibri" w:cs="Tahoma"/>
          <w:color w:val="000000"/>
          <w:sz w:val="22"/>
          <w:szCs w:val="22"/>
        </w:rPr>
        <w:t>,</w:t>
      </w:r>
      <w:r w:rsidRPr="00710F4B">
        <w:rPr>
          <w:rFonts w:ascii="Calibri" w:hAnsi="Calibri" w:cs="Tahoma"/>
          <w:color w:val="000000"/>
          <w:sz w:val="22"/>
          <w:szCs w:val="22"/>
        </w:rPr>
        <w:t xml:space="preserve"> J</w:t>
      </w:r>
      <w:r w:rsidR="003F146F">
        <w:rPr>
          <w:rFonts w:ascii="Calibri" w:hAnsi="Calibri" w:cs="Tahoma"/>
          <w:color w:val="000000"/>
          <w:sz w:val="22"/>
          <w:szCs w:val="22"/>
        </w:rPr>
        <w:t>.</w:t>
      </w:r>
      <w:r w:rsidRPr="00710F4B">
        <w:rPr>
          <w:rFonts w:ascii="Calibri" w:hAnsi="Calibri" w:cs="Tahoma"/>
          <w:color w:val="000000"/>
          <w:sz w:val="22"/>
          <w:szCs w:val="22"/>
        </w:rPr>
        <w:t>M</w:t>
      </w:r>
      <w:r w:rsidR="003F146F">
        <w:rPr>
          <w:rFonts w:ascii="Calibri" w:hAnsi="Calibri" w:cs="Tahoma"/>
          <w:color w:val="000000"/>
          <w:sz w:val="22"/>
          <w:szCs w:val="22"/>
        </w:rPr>
        <w:t>.</w:t>
      </w:r>
      <w:r w:rsidRPr="00710F4B">
        <w:rPr>
          <w:rFonts w:ascii="Calibri" w:hAnsi="Calibri" w:cs="Tahoma"/>
          <w:color w:val="000000"/>
          <w:sz w:val="22"/>
          <w:szCs w:val="22"/>
        </w:rPr>
        <w:t xml:space="preserve">, </w:t>
      </w:r>
      <w:r w:rsidRPr="00710F4B">
        <w:rPr>
          <w:rFonts w:ascii="Calibri" w:hAnsi="Calibri" w:cs="Tahoma"/>
          <w:b/>
          <w:color w:val="000000"/>
          <w:sz w:val="22"/>
          <w:szCs w:val="22"/>
        </w:rPr>
        <w:t>Ryan</w:t>
      </w:r>
      <w:r w:rsidR="001C29FC">
        <w:rPr>
          <w:rFonts w:ascii="Calibri" w:hAnsi="Calibri" w:cs="Tahoma"/>
          <w:b/>
          <w:color w:val="000000"/>
          <w:sz w:val="22"/>
          <w:szCs w:val="22"/>
        </w:rPr>
        <w:t>,</w:t>
      </w:r>
      <w:r w:rsidRPr="00710F4B">
        <w:rPr>
          <w:rFonts w:ascii="Calibri" w:hAnsi="Calibri" w:cs="Tahoma"/>
          <w:b/>
          <w:color w:val="000000"/>
          <w:sz w:val="22"/>
          <w:szCs w:val="22"/>
        </w:rPr>
        <w:t xml:space="preserve"> M</w:t>
      </w:r>
      <w:r w:rsidR="001C29FC">
        <w:rPr>
          <w:rFonts w:ascii="Calibri" w:hAnsi="Calibri" w:cs="Tahoma"/>
          <w:b/>
          <w:color w:val="000000"/>
          <w:sz w:val="22"/>
          <w:szCs w:val="22"/>
        </w:rPr>
        <w:t>.</w:t>
      </w:r>
      <w:r w:rsidRPr="00710F4B">
        <w:rPr>
          <w:rFonts w:ascii="Calibri" w:hAnsi="Calibri" w:cs="Tahoma"/>
          <w:b/>
          <w:color w:val="000000"/>
          <w:sz w:val="22"/>
          <w:szCs w:val="22"/>
        </w:rPr>
        <w:t>J</w:t>
      </w:r>
      <w:r w:rsidR="001C29FC">
        <w:rPr>
          <w:rFonts w:ascii="Calibri" w:hAnsi="Calibri" w:cs="Tahoma"/>
          <w:b/>
          <w:color w:val="000000"/>
          <w:sz w:val="22"/>
          <w:szCs w:val="22"/>
        </w:rPr>
        <w:t>.</w:t>
      </w:r>
      <w:r w:rsidRPr="00710F4B">
        <w:rPr>
          <w:rFonts w:ascii="Calibri" w:hAnsi="Calibri" w:cs="Tahoma"/>
          <w:color w:val="000000"/>
          <w:sz w:val="22"/>
          <w:szCs w:val="22"/>
        </w:rPr>
        <w:t>, Jackson</w:t>
      </w:r>
      <w:r w:rsidR="003F146F">
        <w:rPr>
          <w:rFonts w:ascii="Calibri" w:hAnsi="Calibri" w:cs="Tahoma"/>
          <w:color w:val="000000"/>
          <w:sz w:val="22"/>
          <w:szCs w:val="22"/>
        </w:rPr>
        <w:t>,</w:t>
      </w:r>
      <w:r w:rsidRPr="00710F4B">
        <w:rPr>
          <w:rFonts w:ascii="Calibri" w:hAnsi="Calibri" w:cs="Tahoma"/>
          <w:color w:val="000000"/>
          <w:sz w:val="22"/>
          <w:szCs w:val="22"/>
        </w:rPr>
        <w:t xml:space="preserve"> J</w:t>
      </w:r>
      <w:r w:rsidR="003F146F">
        <w:rPr>
          <w:rFonts w:ascii="Calibri" w:hAnsi="Calibri" w:cs="Tahoma"/>
          <w:color w:val="000000"/>
          <w:sz w:val="22"/>
          <w:szCs w:val="22"/>
        </w:rPr>
        <w:t>.</w:t>
      </w:r>
      <w:r w:rsidRPr="00710F4B">
        <w:rPr>
          <w:rFonts w:ascii="Calibri" w:hAnsi="Calibri" w:cs="Tahoma"/>
          <w:color w:val="000000"/>
          <w:sz w:val="22"/>
          <w:szCs w:val="22"/>
        </w:rPr>
        <w:t>R</w:t>
      </w:r>
      <w:r w:rsidR="003F146F">
        <w:rPr>
          <w:rFonts w:ascii="Calibri" w:hAnsi="Calibri" w:cs="Tahoma"/>
          <w:color w:val="000000"/>
          <w:sz w:val="22"/>
          <w:szCs w:val="22"/>
        </w:rPr>
        <w:t>.</w:t>
      </w:r>
      <w:r w:rsidR="00823213">
        <w:rPr>
          <w:rFonts w:ascii="Calibri" w:hAnsi="Calibri" w:cs="Tahoma"/>
          <w:color w:val="000000"/>
          <w:sz w:val="22"/>
          <w:szCs w:val="22"/>
        </w:rPr>
        <w:t xml:space="preserve">, and S.E. </w:t>
      </w:r>
      <w:proofErr w:type="spellStart"/>
      <w:proofErr w:type="gramStart"/>
      <w:r w:rsidR="00823213">
        <w:rPr>
          <w:rFonts w:ascii="Calibri" w:hAnsi="Calibri" w:cs="Tahoma"/>
          <w:color w:val="000000"/>
          <w:sz w:val="22"/>
          <w:szCs w:val="22"/>
        </w:rPr>
        <w:t>Alway</w:t>
      </w:r>
      <w:proofErr w:type="spellEnd"/>
      <w:r w:rsidRPr="00710F4B">
        <w:rPr>
          <w:rFonts w:ascii="Calibri" w:hAnsi="Calibri" w:cs="Tahoma"/>
          <w:color w:val="000000"/>
          <w:sz w:val="22"/>
          <w:szCs w:val="22"/>
        </w:rPr>
        <w:t>  Stretch</w:t>
      </w:r>
      <w:proofErr w:type="gramEnd"/>
      <w:r w:rsidRPr="00710F4B">
        <w:rPr>
          <w:rFonts w:ascii="Calibri" w:hAnsi="Calibri" w:cs="Tahoma"/>
          <w:color w:val="000000"/>
          <w:sz w:val="22"/>
          <w:szCs w:val="22"/>
        </w:rPr>
        <w:t xml:space="preserve"> overload-induced hypertrophy is associated with apoptotic changes in young and aged quail fast muscles</w:t>
      </w:r>
      <w:r w:rsidR="00D07D8D">
        <w:rPr>
          <w:rFonts w:ascii="Calibri" w:hAnsi="Calibri" w:cs="Tahoma"/>
          <w:color w:val="000000"/>
          <w:sz w:val="22"/>
          <w:szCs w:val="22"/>
        </w:rPr>
        <w:t xml:space="preserve">. </w:t>
      </w:r>
      <w:r w:rsidR="00D07D8D" w:rsidRPr="00D07D8D">
        <w:rPr>
          <w:rFonts w:ascii="Calibri" w:hAnsi="Calibri" w:cs="Tahoma"/>
          <w:i/>
          <w:iCs/>
          <w:color w:val="000000"/>
          <w:sz w:val="22"/>
          <w:szCs w:val="22"/>
        </w:rPr>
        <w:t xml:space="preserve">Medicine &amp; Science in Sports &amp; Exercise: </w:t>
      </w:r>
      <w:r w:rsidRPr="00710F4B">
        <w:rPr>
          <w:rFonts w:ascii="Calibri" w:hAnsi="Calibri" w:cs="Tahoma"/>
          <w:color w:val="000000"/>
          <w:sz w:val="22"/>
          <w:szCs w:val="22"/>
        </w:rPr>
        <w:t>38(5) [Suppl.], S275, 2006</w:t>
      </w:r>
    </w:p>
    <w:p w:rsidR="001C29FC" w:rsidRDefault="001C29FC" w:rsidP="00DC5AA6">
      <w:pPr>
        <w:ind w:left="-18" w:right="360"/>
        <w:rPr>
          <w:rFonts w:ascii="Calibri" w:hAnsi="Calibri" w:cs="Tahoma"/>
          <w:color w:val="000000"/>
          <w:sz w:val="22"/>
          <w:szCs w:val="22"/>
        </w:rPr>
      </w:pPr>
    </w:p>
    <w:p w:rsidR="001C29FC" w:rsidRDefault="001C29FC" w:rsidP="00DC5AA6">
      <w:pPr>
        <w:overflowPunct/>
        <w:autoSpaceDE/>
        <w:autoSpaceDN/>
        <w:adjustRightInd/>
        <w:ind w:right="360"/>
        <w:textAlignment w:val="auto"/>
        <w:rPr>
          <w:rFonts w:ascii="Calibri" w:hAnsi="Calibri"/>
          <w:sz w:val="22"/>
          <w:szCs w:val="22"/>
        </w:rPr>
      </w:pPr>
      <w:r w:rsidRPr="001C29FC">
        <w:rPr>
          <w:rFonts w:ascii="Calibri" w:hAnsi="Calibri"/>
          <w:sz w:val="22"/>
          <w:szCs w:val="22"/>
        </w:rPr>
        <w:t xml:space="preserve">Jonathan M Peterson, Randall W </w:t>
      </w:r>
      <w:proofErr w:type="spellStart"/>
      <w:r w:rsidRPr="001C29FC">
        <w:rPr>
          <w:rFonts w:ascii="Calibri" w:hAnsi="Calibri"/>
          <w:sz w:val="22"/>
          <w:szCs w:val="22"/>
        </w:rPr>
        <w:t>Byner</w:t>
      </w:r>
      <w:proofErr w:type="spellEnd"/>
      <w:r w:rsidRPr="001C29FC">
        <w:rPr>
          <w:rFonts w:ascii="Calibri" w:hAnsi="Calibri"/>
          <w:sz w:val="22"/>
          <w:szCs w:val="22"/>
        </w:rPr>
        <w:t xml:space="preserve">, </w:t>
      </w:r>
      <w:proofErr w:type="spellStart"/>
      <w:r w:rsidRPr="001C29FC">
        <w:rPr>
          <w:rFonts w:ascii="Calibri" w:hAnsi="Calibri"/>
          <w:sz w:val="22"/>
          <w:szCs w:val="22"/>
        </w:rPr>
        <w:t>Emidio</w:t>
      </w:r>
      <w:proofErr w:type="spellEnd"/>
      <w:r w:rsidRPr="001C29FC">
        <w:rPr>
          <w:rFonts w:ascii="Calibri" w:hAnsi="Calibri"/>
          <w:sz w:val="22"/>
          <w:szCs w:val="22"/>
        </w:rPr>
        <w:t xml:space="preserve"> E </w:t>
      </w:r>
      <w:proofErr w:type="spellStart"/>
      <w:r w:rsidRPr="001C29FC">
        <w:rPr>
          <w:rFonts w:ascii="Calibri" w:hAnsi="Calibri"/>
          <w:sz w:val="22"/>
          <w:szCs w:val="22"/>
        </w:rPr>
        <w:t>Pistilli</w:t>
      </w:r>
      <w:proofErr w:type="spellEnd"/>
      <w:r w:rsidRPr="001C29FC">
        <w:rPr>
          <w:rFonts w:ascii="Calibri" w:hAnsi="Calibri"/>
          <w:sz w:val="22"/>
          <w:szCs w:val="22"/>
        </w:rPr>
        <w:t xml:space="preserve">, Janna R Jackson, David C </w:t>
      </w:r>
      <w:proofErr w:type="spellStart"/>
      <w:r w:rsidRPr="001C29FC">
        <w:rPr>
          <w:rFonts w:ascii="Calibri" w:hAnsi="Calibri"/>
          <w:sz w:val="22"/>
          <w:szCs w:val="22"/>
        </w:rPr>
        <w:t>Bulter</w:t>
      </w:r>
      <w:proofErr w:type="spellEnd"/>
      <w:r w:rsidRPr="001C29FC">
        <w:rPr>
          <w:rFonts w:ascii="Calibri" w:hAnsi="Calibri"/>
          <w:sz w:val="22"/>
          <w:szCs w:val="22"/>
        </w:rPr>
        <w:t xml:space="preserve">, </w:t>
      </w:r>
      <w:r w:rsidR="006A26D9">
        <w:rPr>
          <w:rFonts w:ascii="Calibri" w:hAnsi="Calibri"/>
          <w:b/>
          <w:sz w:val="22"/>
          <w:szCs w:val="22"/>
        </w:rPr>
        <w:t>Michae</w:t>
      </w:r>
      <w:r w:rsidRPr="001C29FC">
        <w:rPr>
          <w:rFonts w:ascii="Calibri" w:hAnsi="Calibri"/>
          <w:b/>
          <w:sz w:val="22"/>
          <w:szCs w:val="22"/>
        </w:rPr>
        <w:t>l J</w:t>
      </w:r>
      <w:r w:rsidR="006A26D9">
        <w:rPr>
          <w:rFonts w:ascii="Calibri" w:hAnsi="Calibri"/>
          <w:b/>
          <w:sz w:val="22"/>
          <w:szCs w:val="22"/>
        </w:rPr>
        <w:t>.</w:t>
      </w:r>
      <w:r w:rsidRPr="001C29FC">
        <w:rPr>
          <w:rFonts w:ascii="Calibri" w:hAnsi="Calibri"/>
          <w:b/>
          <w:sz w:val="22"/>
          <w:szCs w:val="22"/>
        </w:rPr>
        <w:t xml:space="preserve"> Ryan</w:t>
      </w:r>
      <w:r w:rsidRPr="001C29FC">
        <w:rPr>
          <w:rFonts w:ascii="Calibri" w:hAnsi="Calibri"/>
          <w:sz w:val="22"/>
          <w:szCs w:val="22"/>
        </w:rPr>
        <w:t>, P</w:t>
      </w:r>
      <w:r>
        <w:rPr>
          <w:rFonts w:ascii="Calibri" w:hAnsi="Calibri"/>
          <w:sz w:val="22"/>
          <w:szCs w:val="22"/>
        </w:rPr>
        <w:t xml:space="preserve">arco M Sui, and Stephen E </w:t>
      </w:r>
      <w:proofErr w:type="spellStart"/>
      <w:r>
        <w:rPr>
          <w:rFonts w:ascii="Calibri" w:hAnsi="Calibri"/>
          <w:sz w:val="22"/>
          <w:szCs w:val="22"/>
        </w:rPr>
        <w:t>Alway</w:t>
      </w:r>
      <w:proofErr w:type="spellEnd"/>
      <w:r>
        <w:rPr>
          <w:rFonts w:ascii="Calibri" w:hAnsi="Calibri"/>
          <w:sz w:val="22"/>
          <w:szCs w:val="22"/>
        </w:rPr>
        <w:t xml:space="preserve">. </w:t>
      </w:r>
      <w:r w:rsidRPr="001C29FC">
        <w:rPr>
          <w:rFonts w:ascii="Calibri" w:hAnsi="Calibri"/>
          <w:bCs/>
          <w:sz w:val="22"/>
          <w:szCs w:val="22"/>
        </w:rPr>
        <w:t xml:space="preserve">Influence of myogenic regulatory factors on muscle mass of obese </w:t>
      </w:r>
      <w:r w:rsidR="00985271">
        <w:rPr>
          <w:rFonts w:ascii="Calibri" w:hAnsi="Calibri"/>
          <w:bCs/>
          <w:noProof/>
          <w:sz w:val="22"/>
          <w:szCs w:val="22"/>
        </w:rPr>
        <w:t>Z</w:t>
      </w:r>
      <w:r w:rsidRPr="00985271">
        <w:rPr>
          <w:rFonts w:ascii="Calibri" w:hAnsi="Calibri"/>
          <w:bCs/>
          <w:noProof/>
          <w:sz w:val="22"/>
          <w:szCs w:val="22"/>
        </w:rPr>
        <w:t>ucker</w:t>
      </w:r>
      <w:r w:rsidR="00823213">
        <w:rPr>
          <w:rFonts w:ascii="Calibri" w:hAnsi="Calibri"/>
          <w:bCs/>
          <w:sz w:val="22"/>
          <w:szCs w:val="22"/>
        </w:rPr>
        <w:t xml:space="preserve"> </w:t>
      </w:r>
      <w:r w:rsidRPr="001C29FC">
        <w:rPr>
          <w:rFonts w:ascii="Calibri" w:hAnsi="Calibri"/>
          <w:bCs/>
          <w:sz w:val="22"/>
          <w:szCs w:val="22"/>
        </w:rPr>
        <w:t>rats</w:t>
      </w:r>
      <w:r w:rsidR="00D07D8D">
        <w:rPr>
          <w:rFonts w:ascii="Calibri" w:hAnsi="Calibri"/>
          <w:bCs/>
          <w:sz w:val="22"/>
          <w:szCs w:val="22"/>
        </w:rPr>
        <w:t xml:space="preserve">. </w:t>
      </w:r>
      <w:r w:rsidRPr="001C29FC">
        <w:rPr>
          <w:rFonts w:ascii="Calibri" w:hAnsi="Calibri"/>
          <w:i/>
          <w:iCs/>
          <w:sz w:val="22"/>
          <w:szCs w:val="22"/>
        </w:rPr>
        <w:t>FASEB J.</w:t>
      </w:r>
      <w:r w:rsidRPr="001C29FC">
        <w:rPr>
          <w:rFonts w:ascii="Calibri" w:hAnsi="Calibri"/>
          <w:sz w:val="22"/>
          <w:szCs w:val="22"/>
        </w:rPr>
        <w:t xml:space="preserve"> 2006 20</w:t>
      </w:r>
      <w:r w:rsidRPr="00985271">
        <w:rPr>
          <w:rFonts w:ascii="Calibri" w:hAnsi="Calibri"/>
          <w:noProof/>
          <w:sz w:val="22"/>
          <w:szCs w:val="22"/>
        </w:rPr>
        <w:t>:</w:t>
      </w:r>
      <w:r w:rsidR="00985271">
        <w:rPr>
          <w:rFonts w:ascii="Calibri" w:hAnsi="Calibri"/>
          <w:noProof/>
          <w:sz w:val="22"/>
          <w:szCs w:val="22"/>
        </w:rPr>
        <w:t xml:space="preserve"> </w:t>
      </w:r>
      <w:r w:rsidRPr="00985271">
        <w:rPr>
          <w:rFonts w:ascii="Calibri" w:hAnsi="Calibri"/>
          <w:noProof/>
          <w:sz w:val="22"/>
          <w:szCs w:val="22"/>
        </w:rPr>
        <w:t>A1171-A1172</w:t>
      </w:r>
    </w:p>
    <w:p w:rsidR="001C29FC" w:rsidRDefault="001C29FC" w:rsidP="00DC5AA6">
      <w:pPr>
        <w:overflowPunct/>
        <w:autoSpaceDE/>
        <w:autoSpaceDN/>
        <w:adjustRightInd/>
        <w:ind w:right="360"/>
        <w:textAlignment w:val="auto"/>
        <w:rPr>
          <w:rFonts w:ascii="Calibri" w:hAnsi="Calibri"/>
          <w:sz w:val="22"/>
          <w:szCs w:val="22"/>
        </w:rPr>
      </w:pPr>
    </w:p>
    <w:p w:rsidR="001C29FC" w:rsidRPr="001C29FC" w:rsidRDefault="001C29FC" w:rsidP="00DC5AA6">
      <w:pPr>
        <w:ind w:left="-18" w:right="360"/>
        <w:rPr>
          <w:rFonts w:asciiTheme="minorHAnsi" w:hAnsiTheme="minorHAnsi"/>
          <w:sz w:val="22"/>
          <w:szCs w:val="22"/>
        </w:rPr>
      </w:pPr>
      <w:r w:rsidRPr="001C29FC">
        <w:rPr>
          <w:rFonts w:asciiTheme="minorHAnsi" w:hAnsiTheme="minorHAnsi"/>
          <w:sz w:val="22"/>
          <w:szCs w:val="22"/>
        </w:rPr>
        <w:t xml:space="preserve">DC Butler; EE </w:t>
      </w:r>
      <w:proofErr w:type="spellStart"/>
      <w:r w:rsidRPr="001C29FC">
        <w:rPr>
          <w:rFonts w:asciiTheme="minorHAnsi" w:hAnsiTheme="minorHAnsi"/>
          <w:sz w:val="22"/>
          <w:szCs w:val="22"/>
        </w:rPr>
        <w:t>Pistilli</w:t>
      </w:r>
      <w:proofErr w:type="spellEnd"/>
      <w:r w:rsidRPr="001C29FC">
        <w:rPr>
          <w:rFonts w:asciiTheme="minorHAnsi" w:hAnsiTheme="minorHAnsi"/>
          <w:sz w:val="22"/>
          <w:szCs w:val="22"/>
        </w:rPr>
        <w:t xml:space="preserve">; PM. Siu; </w:t>
      </w:r>
      <w:r w:rsidRPr="001C29FC">
        <w:rPr>
          <w:rFonts w:asciiTheme="minorHAnsi" w:hAnsiTheme="minorHAnsi"/>
          <w:b/>
          <w:sz w:val="22"/>
          <w:szCs w:val="22"/>
        </w:rPr>
        <w:t>M</w:t>
      </w:r>
      <w:r>
        <w:rPr>
          <w:rFonts w:asciiTheme="minorHAnsi" w:hAnsiTheme="minorHAnsi"/>
          <w:b/>
          <w:sz w:val="22"/>
          <w:szCs w:val="22"/>
        </w:rPr>
        <w:t>.</w:t>
      </w:r>
      <w:r w:rsidRPr="001C29FC">
        <w:rPr>
          <w:rFonts w:asciiTheme="minorHAnsi" w:hAnsiTheme="minorHAnsi"/>
          <w:b/>
          <w:sz w:val="22"/>
          <w:szCs w:val="22"/>
        </w:rPr>
        <w:t>J</w:t>
      </w:r>
      <w:r>
        <w:rPr>
          <w:rFonts w:asciiTheme="minorHAnsi" w:hAnsiTheme="minorHAnsi"/>
          <w:b/>
          <w:sz w:val="22"/>
          <w:szCs w:val="22"/>
        </w:rPr>
        <w:t>.</w:t>
      </w:r>
      <w:r w:rsidRPr="001C29FC">
        <w:rPr>
          <w:rFonts w:asciiTheme="minorHAnsi" w:hAnsiTheme="minorHAnsi"/>
          <w:b/>
          <w:sz w:val="22"/>
          <w:szCs w:val="22"/>
        </w:rPr>
        <w:t xml:space="preserve"> Ryan</w:t>
      </w:r>
      <w:r w:rsidRPr="001C29FC">
        <w:rPr>
          <w:rFonts w:asciiTheme="minorHAnsi" w:hAnsiTheme="minorHAnsi"/>
          <w:sz w:val="22"/>
          <w:szCs w:val="22"/>
        </w:rPr>
        <w:t xml:space="preserve">; Jonathan M. Peterson; JR Jackson; SE. </w:t>
      </w:r>
      <w:proofErr w:type="spellStart"/>
      <w:r w:rsidRPr="001C29FC">
        <w:rPr>
          <w:rFonts w:asciiTheme="minorHAnsi" w:hAnsiTheme="minorHAnsi"/>
          <w:sz w:val="22"/>
          <w:szCs w:val="22"/>
        </w:rPr>
        <w:t>Alway</w:t>
      </w:r>
      <w:proofErr w:type="spellEnd"/>
      <w:r w:rsidRPr="001C29FC">
        <w:rPr>
          <w:rFonts w:asciiTheme="minorHAnsi" w:hAnsiTheme="minorHAnsi"/>
          <w:sz w:val="22"/>
          <w:szCs w:val="22"/>
        </w:rPr>
        <w:t xml:space="preserve">, Phospho-ablated Id2S5A is Growth Suppressive and Pro-apoptotic in Proliferating C2C12 Myoblasts: 842: </w:t>
      </w:r>
      <w:r w:rsidR="00D07D8D" w:rsidRPr="00D07D8D">
        <w:rPr>
          <w:rFonts w:ascii="Calibri" w:hAnsi="Calibri" w:cs="Tahoma"/>
          <w:i/>
          <w:iCs/>
          <w:color w:val="000000"/>
          <w:sz w:val="22"/>
          <w:szCs w:val="22"/>
        </w:rPr>
        <w:t xml:space="preserve">Medicine &amp; Science in Sports &amp; Exercise: </w:t>
      </w:r>
      <w:r w:rsidRPr="001C29FC">
        <w:rPr>
          <w:rFonts w:asciiTheme="minorHAnsi" w:hAnsiTheme="minorHAnsi"/>
          <w:sz w:val="22"/>
          <w:szCs w:val="22"/>
        </w:rPr>
        <w:t>38(5)</w:t>
      </w:r>
      <w:r w:rsidRPr="00985271">
        <w:rPr>
          <w:rFonts w:asciiTheme="minorHAnsi" w:hAnsiTheme="minorHAnsi"/>
          <w:noProof/>
          <w:sz w:val="22"/>
          <w:szCs w:val="22"/>
        </w:rPr>
        <w:t>:</w:t>
      </w:r>
      <w:r w:rsidR="00985271">
        <w:rPr>
          <w:rFonts w:asciiTheme="minorHAnsi" w:hAnsiTheme="minorHAnsi"/>
          <w:noProof/>
          <w:sz w:val="22"/>
          <w:szCs w:val="22"/>
        </w:rPr>
        <w:t xml:space="preserve"> </w:t>
      </w:r>
      <w:r w:rsidRPr="00985271">
        <w:rPr>
          <w:rFonts w:asciiTheme="minorHAnsi" w:hAnsiTheme="minorHAnsi"/>
          <w:noProof/>
          <w:sz w:val="22"/>
          <w:szCs w:val="22"/>
        </w:rPr>
        <w:t>S62</w:t>
      </w:r>
      <w:r>
        <w:rPr>
          <w:rFonts w:asciiTheme="minorHAnsi" w:hAnsiTheme="minorHAnsi"/>
          <w:sz w:val="22"/>
          <w:szCs w:val="22"/>
        </w:rPr>
        <w:t xml:space="preserve"> [</w:t>
      </w:r>
      <w:r w:rsidRPr="001C29FC">
        <w:rPr>
          <w:rFonts w:asciiTheme="minorHAnsi" w:hAnsiTheme="minorHAnsi"/>
          <w:sz w:val="22"/>
          <w:szCs w:val="22"/>
        </w:rPr>
        <w:t>Suppl</w:t>
      </w:r>
      <w:r>
        <w:rPr>
          <w:rFonts w:asciiTheme="minorHAnsi" w:hAnsiTheme="minorHAnsi"/>
          <w:sz w:val="22"/>
          <w:szCs w:val="22"/>
        </w:rPr>
        <w:t>]</w:t>
      </w:r>
      <w:r w:rsidRPr="001C29FC">
        <w:rPr>
          <w:rFonts w:asciiTheme="minorHAnsi" w:hAnsiTheme="minorHAnsi"/>
          <w:sz w:val="22"/>
          <w:szCs w:val="22"/>
        </w:rPr>
        <w:t xml:space="preserve"> May 2006. </w:t>
      </w:r>
    </w:p>
    <w:p w:rsidR="006411FA" w:rsidRDefault="006411FA" w:rsidP="00975181">
      <w:pPr>
        <w:ind w:left="-18" w:right="360"/>
        <w:rPr>
          <w:rFonts w:ascii="Calibri" w:hAnsi="Calibri" w:cs="Tahoma"/>
          <w:b/>
          <w:color w:val="000000"/>
          <w:sz w:val="22"/>
          <w:szCs w:val="22"/>
        </w:rPr>
      </w:pPr>
    </w:p>
    <w:p w:rsidR="00DC5AA6" w:rsidRPr="00975181" w:rsidRDefault="004C00EB" w:rsidP="00975181">
      <w:pPr>
        <w:ind w:left="-18" w:right="360"/>
        <w:rPr>
          <w:rFonts w:ascii="Calibri" w:hAnsi="Calibri" w:cs="Tahoma"/>
          <w:sz w:val="22"/>
          <w:szCs w:val="22"/>
        </w:rPr>
      </w:pPr>
      <w:r w:rsidRPr="00710F4B">
        <w:rPr>
          <w:rFonts w:ascii="Calibri" w:hAnsi="Calibri" w:cs="Tahoma"/>
          <w:b/>
          <w:color w:val="000000"/>
          <w:sz w:val="22"/>
          <w:szCs w:val="22"/>
        </w:rPr>
        <w:t>Ryan, M.J.</w:t>
      </w:r>
      <w:r w:rsidRPr="00710F4B">
        <w:rPr>
          <w:rFonts w:ascii="Calibri" w:hAnsi="Calibri" w:cs="Tahoma"/>
          <w:color w:val="000000"/>
          <w:sz w:val="22"/>
          <w:szCs w:val="22"/>
        </w:rPr>
        <w:t>, P.M. Si</w:t>
      </w:r>
      <w:r w:rsidR="00FB392F">
        <w:rPr>
          <w:rFonts w:ascii="Calibri" w:hAnsi="Calibri" w:cs="Tahoma"/>
          <w:color w:val="000000"/>
          <w:sz w:val="22"/>
          <w:szCs w:val="22"/>
        </w:rPr>
        <w:t xml:space="preserve">u, E.E. </w:t>
      </w:r>
      <w:proofErr w:type="spellStart"/>
      <w:r w:rsidR="00FB392F">
        <w:rPr>
          <w:rFonts w:ascii="Calibri" w:hAnsi="Calibri" w:cs="Tahoma"/>
          <w:color w:val="000000"/>
          <w:sz w:val="22"/>
          <w:szCs w:val="22"/>
        </w:rPr>
        <w:t>Pistilli</w:t>
      </w:r>
      <w:proofErr w:type="spellEnd"/>
      <w:r w:rsidR="00985271">
        <w:rPr>
          <w:rFonts w:ascii="Calibri" w:hAnsi="Calibri" w:cs="Tahoma"/>
          <w:color w:val="000000"/>
          <w:sz w:val="22"/>
          <w:szCs w:val="22"/>
        </w:rPr>
        <w:t>,</w:t>
      </w:r>
      <w:r w:rsidR="00FB392F">
        <w:rPr>
          <w:rFonts w:ascii="Calibri" w:hAnsi="Calibri" w:cs="Tahoma"/>
          <w:color w:val="000000"/>
          <w:sz w:val="22"/>
          <w:szCs w:val="22"/>
        </w:rPr>
        <w:t xml:space="preserve"> </w:t>
      </w:r>
      <w:r w:rsidR="00FB392F" w:rsidRPr="00985271">
        <w:rPr>
          <w:rFonts w:ascii="Calibri" w:hAnsi="Calibri" w:cs="Tahoma"/>
          <w:noProof/>
          <w:color w:val="000000"/>
          <w:sz w:val="22"/>
          <w:szCs w:val="22"/>
        </w:rPr>
        <w:t>and</w:t>
      </w:r>
      <w:r w:rsidR="00FB392F">
        <w:rPr>
          <w:rFonts w:ascii="Calibri" w:hAnsi="Calibri" w:cs="Tahoma"/>
          <w:color w:val="000000"/>
          <w:sz w:val="22"/>
          <w:szCs w:val="22"/>
        </w:rPr>
        <w:t xml:space="preserve"> S.E. </w:t>
      </w:r>
      <w:proofErr w:type="spellStart"/>
      <w:r w:rsidR="00FB392F">
        <w:rPr>
          <w:rFonts w:ascii="Calibri" w:hAnsi="Calibri" w:cs="Tahoma"/>
          <w:color w:val="000000"/>
          <w:sz w:val="22"/>
          <w:szCs w:val="22"/>
        </w:rPr>
        <w:t>Alway</w:t>
      </w:r>
      <w:proofErr w:type="spellEnd"/>
      <w:r w:rsidRPr="00710F4B">
        <w:rPr>
          <w:rFonts w:ascii="Calibri" w:hAnsi="Calibri" w:cs="Tahoma"/>
          <w:color w:val="000000"/>
          <w:sz w:val="22"/>
          <w:szCs w:val="22"/>
        </w:rPr>
        <w:t xml:space="preserve">.  Apoptotic repressors are expressed differently in atrophied young adult and old muscles following hypertrophy. </w:t>
      </w:r>
      <w:r w:rsidR="00D07D8D" w:rsidRPr="00D07D8D">
        <w:rPr>
          <w:rFonts w:ascii="Calibri" w:hAnsi="Calibri" w:cs="Tahoma"/>
          <w:i/>
          <w:color w:val="000000"/>
          <w:sz w:val="22"/>
          <w:szCs w:val="22"/>
        </w:rPr>
        <w:t xml:space="preserve">Medicine &amp; Science in Sports &amp; Exercise: </w:t>
      </w:r>
      <w:r w:rsidRPr="00710F4B">
        <w:rPr>
          <w:rFonts w:ascii="Calibri" w:hAnsi="Calibri" w:cs="Tahoma"/>
          <w:color w:val="000000"/>
          <w:sz w:val="22"/>
          <w:szCs w:val="22"/>
        </w:rPr>
        <w:t>37(5) [Suppl.] S32, 2005</w:t>
      </w:r>
      <w:r w:rsidR="00C5039B">
        <w:rPr>
          <w:rFonts w:ascii="Calibri" w:hAnsi="Calibri" w:cs="Tahoma"/>
          <w:sz w:val="22"/>
          <w:szCs w:val="22"/>
        </w:rPr>
        <w:t>uiuy</w:t>
      </w:r>
    </w:p>
    <w:p w:rsidR="00DC5AA6" w:rsidRDefault="00DC5AA6" w:rsidP="00DC5AA6">
      <w:pPr>
        <w:ind w:left="-18" w:right="360"/>
        <w:rPr>
          <w:rFonts w:ascii="Calibri" w:hAnsi="Calibri" w:cs="Tahoma"/>
          <w:b/>
          <w:color w:val="000000"/>
          <w:sz w:val="22"/>
          <w:szCs w:val="22"/>
        </w:rPr>
      </w:pPr>
    </w:p>
    <w:p w:rsidR="004C00EB" w:rsidRDefault="004C00EB" w:rsidP="00DC5AA6">
      <w:pPr>
        <w:ind w:left="-18" w:right="360"/>
        <w:rPr>
          <w:rFonts w:ascii="Calibri" w:hAnsi="Calibri" w:cs="Tahoma"/>
          <w:color w:val="000000"/>
          <w:sz w:val="22"/>
          <w:szCs w:val="22"/>
        </w:rPr>
      </w:pPr>
      <w:r w:rsidRPr="00710F4B">
        <w:rPr>
          <w:rFonts w:ascii="Calibri" w:hAnsi="Calibri" w:cs="Tahoma"/>
          <w:b/>
          <w:color w:val="000000"/>
          <w:sz w:val="22"/>
          <w:szCs w:val="22"/>
        </w:rPr>
        <w:t xml:space="preserve">Ryan, M.J. </w:t>
      </w:r>
      <w:r w:rsidR="00823213">
        <w:rPr>
          <w:rFonts w:ascii="Calibri" w:hAnsi="Calibri" w:cs="Tahoma"/>
          <w:color w:val="000000"/>
          <w:sz w:val="22"/>
          <w:szCs w:val="22"/>
        </w:rPr>
        <w:t>and D.D. Pascoe</w:t>
      </w:r>
      <w:r w:rsidRPr="00710F4B">
        <w:rPr>
          <w:rFonts w:ascii="Calibri" w:hAnsi="Calibri" w:cs="Tahoma"/>
          <w:color w:val="000000"/>
          <w:sz w:val="22"/>
          <w:szCs w:val="22"/>
        </w:rPr>
        <w:t xml:space="preserve"> </w:t>
      </w:r>
      <w:r w:rsidRPr="00710F4B">
        <w:rPr>
          <w:rFonts w:ascii="Calibri" w:hAnsi="Calibri" w:cs="Tahoma"/>
          <w:sz w:val="22"/>
          <w:szCs w:val="22"/>
        </w:rPr>
        <w:t xml:space="preserve">Influence of a </w:t>
      </w:r>
      <w:r w:rsidRPr="006411FA">
        <w:rPr>
          <w:rFonts w:ascii="Calibri" w:hAnsi="Calibri" w:cs="Tahoma"/>
          <w:noProof/>
          <w:sz w:val="22"/>
          <w:szCs w:val="22"/>
        </w:rPr>
        <w:t>cooled</w:t>
      </w:r>
      <w:r w:rsidRPr="00710F4B">
        <w:rPr>
          <w:rFonts w:ascii="Calibri" w:hAnsi="Calibri" w:cs="Tahoma"/>
          <w:sz w:val="22"/>
          <w:szCs w:val="22"/>
        </w:rPr>
        <w:t xml:space="preserve"> vest on time to raise core body temperature</w:t>
      </w:r>
      <w:r w:rsidRPr="001C29FC">
        <w:rPr>
          <w:rFonts w:ascii="Calibri" w:hAnsi="Calibri" w:cs="Tahoma"/>
          <w:i/>
          <w:sz w:val="22"/>
          <w:szCs w:val="22"/>
        </w:rPr>
        <w:t>.</w:t>
      </w:r>
      <w:r w:rsidR="00823213">
        <w:rPr>
          <w:rFonts w:ascii="Calibri" w:hAnsi="Calibri" w:cs="Tahoma"/>
          <w:i/>
          <w:sz w:val="22"/>
          <w:szCs w:val="22"/>
        </w:rPr>
        <w:t xml:space="preserve"> </w:t>
      </w:r>
      <w:r w:rsidR="00D07D8D" w:rsidRPr="00D07D8D">
        <w:rPr>
          <w:rFonts w:ascii="Calibri" w:hAnsi="Calibri" w:cs="Tahoma"/>
          <w:i/>
          <w:iCs/>
          <w:color w:val="000000"/>
          <w:sz w:val="22"/>
          <w:szCs w:val="22"/>
        </w:rPr>
        <w:t>Medicine &amp; Science in Sports &amp; Exercise:</w:t>
      </w:r>
      <w:r w:rsidR="00D07D8D">
        <w:rPr>
          <w:rFonts w:ascii="Calibri" w:hAnsi="Calibri" w:cs="Tahoma"/>
          <w:i/>
          <w:iCs/>
          <w:color w:val="000000"/>
          <w:sz w:val="22"/>
          <w:szCs w:val="22"/>
        </w:rPr>
        <w:t xml:space="preserve"> </w:t>
      </w:r>
      <w:r w:rsidR="007C3321">
        <w:rPr>
          <w:rFonts w:ascii="Calibri" w:hAnsi="Calibri" w:cs="Tahoma"/>
          <w:color w:val="000000"/>
          <w:sz w:val="22"/>
          <w:szCs w:val="22"/>
        </w:rPr>
        <w:t>32</w:t>
      </w:r>
      <w:r w:rsidRPr="00710F4B">
        <w:rPr>
          <w:rFonts w:ascii="Calibri" w:hAnsi="Calibri" w:cs="Tahoma"/>
          <w:color w:val="000000"/>
          <w:sz w:val="22"/>
          <w:szCs w:val="22"/>
        </w:rPr>
        <w:t>(5) [Suppl.], S</w:t>
      </w:r>
      <w:r w:rsidR="0013255B">
        <w:rPr>
          <w:rFonts w:ascii="Calibri" w:hAnsi="Calibri" w:cs="Tahoma"/>
          <w:color w:val="000000"/>
          <w:sz w:val="22"/>
          <w:szCs w:val="22"/>
        </w:rPr>
        <w:t>902</w:t>
      </w:r>
      <w:r w:rsidRPr="00710F4B">
        <w:rPr>
          <w:rFonts w:ascii="Calibri" w:hAnsi="Calibri" w:cs="Tahoma"/>
          <w:color w:val="000000"/>
          <w:sz w:val="22"/>
          <w:szCs w:val="22"/>
        </w:rPr>
        <w:t>, 2000</w:t>
      </w:r>
    </w:p>
    <w:p w:rsidR="0039380D" w:rsidRDefault="0039380D" w:rsidP="00DC5AA6">
      <w:pPr>
        <w:ind w:left="-18" w:right="360"/>
        <w:rPr>
          <w:rFonts w:ascii="Calibri" w:hAnsi="Calibri" w:cs="Tahoma"/>
          <w:color w:val="000000"/>
          <w:sz w:val="22"/>
          <w:szCs w:val="22"/>
        </w:rPr>
      </w:pPr>
    </w:p>
    <w:p w:rsidR="004C00EB" w:rsidRPr="00710F4B" w:rsidRDefault="007D3FD9" w:rsidP="00DC5AA6">
      <w:pPr>
        <w:tabs>
          <w:tab w:val="left" w:pos="420"/>
        </w:tabs>
        <w:rPr>
          <w:rFonts w:ascii="Calibri" w:hAnsi="Calibri" w:cs="Tahoma"/>
          <w:b/>
          <w:color w:val="000000"/>
          <w:sz w:val="22"/>
          <w:szCs w:val="22"/>
        </w:rPr>
      </w:pPr>
      <w:r>
        <w:rPr>
          <w:rFonts w:ascii="Calibri" w:hAnsi="Calibri" w:cs="Tahoma"/>
          <w:noProof/>
          <w:sz w:val="22"/>
          <w:szCs w:val="22"/>
        </w:rPr>
        <mc:AlternateContent>
          <mc:Choice Requires="wps">
            <w:drawing>
              <wp:anchor distT="0" distB="0" distL="114300" distR="114300" simplePos="0" relativeHeight="251668480" behindDoc="0" locked="0" layoutInCell="1" allowOverlap="1">
                <wp:simplePos x="0" y="0"/>
                <wp:positionH relativeFrom="column">
                  <wp:posOffset>-46990</wp:posOffset>
                </wp:positionH>
                <wp:positionV relativeFrom="paragraph">
                  <wp:posOffset>150495</wp:posOffset>
                </wp:positionV>
                <wp:extent cx="6009640" cy="0"/>
                <wp:effectExtent l="10160" t="10160" r="9525" b="889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799B" id="Line 3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1.85pt" to="4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" strokeweight="1pt"/>
            </w:pict>
          </mc:Fallback>
        </mc:AlternateContent>
      </w:r>
    </w:p>
    <w:p w:rsidR="004C00EB" w:rsidRDefault="001D1157">
      <w:pPr>
        <w:rPr>
          <w:rFonts w:ascii="Calibri" w:hAnsi="Calibri" w:cs="Tahoma"/>
          <w:sz w:val="22"/>
          <w:szCs w:val="22"/>
        </w:rPr>
      </w:pPr>
      <w:r w:rsidRPr="00985271">
        <w:rPr>
          <w:rFonts w:ascii="Calibri" w:hAnsi="Calibri" w:cs="Tahoma"/>
          <w:noProof/>
          <w:sz w:val="22"/>
          <w:szCs w:val="22"/>
        </w:rPr>
        <w:t>PEER</w:t>
      </w:r>
      <w:r w:rsidR="00985271">
        <w:rPr>
          <w:rFonts w:ascii="Calibri" w:hAnsi="Calibri" w:cs="Tahoma"/>
          <w:noProof/>
          <w:sz w:val="22"/>
          <w:szCs w:val="22"/>
        </w:rPr>
        <w:t>-</w:t>
      </w:r>
      <w:r w:rsidRPr="00985271">
        <w:rPr>
          <w:rFonts w:ascii="Calibri" w:hAnsi="Calibri" w:cs="Tahoma"/>
          <w:noProof/>
          <w:sz w:val="22"/>
          <w:szCs w:val="22"/>
        </w:rPr>
        <w:t>REVIEWED</w:t>
      </w:r>
      <w:r>
        <w:rPr>
          <w:rFonts w:ascii="Calibri" w:hAnsi="Calibri" w:cs="Tahoma"/>
          <w:sz w:val="22"/>
          <w:szCs w:val="22"/>
        </w:rPr>
        <w:t xml:space="preserve"> </w:t>
      </w:r>
      <w:r w:rsidR="004C00EB" w:rsidRPr="00710F4B">
        <w:rPr>
          <w:rFonts w:ascii="Calibri" w:hAnsi="Calibri" w:cs="Tahoma"/>
          <w:sz w:val="22"/>
          <w:szCs w:val="22"/>
        </w:rPr>
        <w:t>PRESENTATIONS</w:t>
      </w:r>
    </w:p>
    <w:p w:rsidR="003B6ED5" w:rsidRDefault="007D3FD9">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19050</wp:posOffset>
                </wp:positionV>
                <wp:extent cx="6009640" cy="0"/>
                <wp:effectExtent l="10160" t="10160" r="9525" b="889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ABD9" id="Line 3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pt" to="4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" strokeweight="1pt"/>
            </w:pict>
          </mc:Fallback>
        </mc:AlternateContent>
      </w:r>
    </w:p>
    <w:p w:rsidR="00363F31" w:rsidRDefault="00363F31" w:rsidP="00363F31">
      <w:pPr>
        <w:rPr>
          <w:rFonts w:asciiTheme="minorHAnsi" w:hAnsiTheme="minorHAnsi" w:cstheme="minorHAnsi"/>
          <w:i/>
          <w:sz w:val="22"/>
          <w:szCs w:val="22"/>
        </w:rPr>
      </w:pPr>
      <w:r w:rsidRPr="0039380D">
        <w:rPr>
          <w:rFonts w:asciiTheme="minorHAnsi" w:hAnsiTheme="minorHAnsi" w:cstheme="minorHAnsi"/>
          <w:b/>
          <w:sz w:val="22"/>
          <w:szCs w:val="22"/>
        </w:rPr>
        <w:t>Michael J. Ryan</w:t>
      </w:r>
      <w:r w:rsidRPr="00985271">
        <w:rPr>
          <w:rFonts w:asciiTheme="minorHAnsi" w:hAnsiTheme="minorHAnsi" w:cstheme="minorHAnsi"/>
          <w:noProof/>
          <w:sz w:val="22"/>
          <w:szCs w:val="22"/>
        </w:rPr>
        <w:t>.</w:t>
      </w:r>
      <w:r w:rsidRPr="00363F31">
        <w:rPr>
          <w:rFonts w:asciiTheme="minorHAnsi" w:hAnsiTheme="minorHAnsi" w:cstheme="minorHAnsi"/>
          <w:sz w:val="22"/>
          <w:szCs w:val="22"/>
        </w:rPr>
        <w:t xml:space="preserve"> Cold-Water Immersion Attenuated Muscle Soreness after Plyometric Training while having no Impact on Sprint Performance</w:t>
      </w:r>
      <w:r w:rsidRPr="0039380D">
        <w:rPr>
          <w:rFonts w:asciiTheme="minorHAnsi" w:hAnsiTheme="minorHAnsi" w:cstheme="minorHAnsi"/>
          <w:sz w:val="22"/>
          <w:szCs w:val="22"/>
        </w:rPr>
        <w:t xml:space="preserve">: </w:t>
      </w:r>
      <w:r w:rsidRPr="00363F31">
        <w:rPr>
          <w:rFonts w:asciiTheme="minorHAnsi" w:hAnsiTheme="minorHAnsi" w:cstheme="minorHAnsi"/>
          <w:sz w:val="22"/>
          <w:szCs w:val="22"/>
        </w:rPr>
        <w:t>2772 Board #55</w:t>
      </w:r>
      <w:r>
        <w:rPr>
          <w:rFonts w:asciiTheme="minorHAnsi" w:hAnsiTheme="minorHAnsi" w:cstheme="minorHAnsi"/>
          <w:sz w:val="22"/>
          <w:szCs w:val="22"/>
        </w:rPr>
        <w:t xml:space="preserve"> </w:t>
      </w:r>
      <w:r w:rsidRPr="008B2D29">
        <w:rPr>
          <w:rFonts w:asciiTheme="minorHAnsi" w:hAnsiTheme="minorHAnsi" w:cstheme="minorHAnsi"/>
          <w:i/>
          <w:sz w:val="22"/>
          <w:szCs w:val="22"/>
        </w:rPr>
        <w:t>American College of Sports Medicine (ACSM) National Conference 201</w:t>
      </w:r>
      <w:r>
        <w:rPr>
          <w:rFonts w:asciiTheme="minorHAnsi" w:hAnsiTheme="minorHAnsi" w:cstheme="minorHAnsi"/>
          <w:i/>
          <w:sz w:val="22"/>
          <w:szCs w:val="22"/>
        </w:rPr>
        <w:t xml:space="preserve">8 </w:t>
      </w:r>
      <w:r w:rsidRPr="008B2D29">
        <w:rPr>
          <w:rFonts w:asciiTheme="minorHAnsi" w:hAnsiTheme="minorHAnsi" w:cstheme="minorHAnsi"/>
          <w:i/>
          <w:sz w:val="22"/>
          <w:szCs w:val="22"/>
        </w:rPr>
        <w:t>(Poster Presentation)</w:t>
      </w:r>
    </w:p>
    <w:p w:rsidR="00363F31" w:rsidRDefault="00363F31" w:rsidP="00363F31">
      <w:pPr>
        <w:rPr>
          <w:rFonts w:asciiTheme="minorHAnsi" w:hAnsiTheme="minorHAnsi" w:cstheme="minorHAnsi"/>
          <w:i/>
          <w:sz w:val="22"/>
          <w:szCs w:val="22"/>
        </w:rPr>
      </w:pPr>
    </w:p>
    <w:p w:rsidR="0039380D" w:rsidRDefault="0039380D" w:rsidP="0039380D">
      <w:pPr>
        <w:rPr>
          <w:rFonts w:asciiTheme="minorHAnsi" w:hAnsiTheme="minorHAnsi" w:cstheme="minorHAnsi"/>
          <w:i/>
          <w:sz w:val="22"/>
          <w:szCs w:val="22"/>
        </w:rPr>
      </w:pPr>
      <w:r w:rsidRPr="0039380D">
        <w:rPr>
          <w:rFonts w:asciiTheme="minorHAnsi" w:hAnsiTheme="minorHAnsi" w:cstheme="minorHAnsi"/>
          <w:b/>
          <w:sz w:val="22"/>
          <w:szCs w:val="22"/>
        </w:rPr>
        <w:t>Michael J. Ryan</w:t>
      </w:r>
      <w:r>
        <w:rPr>
          <w:rFonts w:asciiTheme="minorHAnsi" w:hAnsiTheme="minorHAnsi" w:cstheme="minorHAnsi"/>
          <w:sz w:val="22"/>
          <w:szCs w:val="22"/>
        </w:rPr>
        <w:t>.</w:t>
      </w:r>
      <w:r w:rsidRPr="0039380D">
        <w:rPr>
          <w:rFonts w:asciiTheme="minorHAnsi" w:hAnsiTheme="minorHAnsi" w:cstheme="minorHAnsi"/>
          <w:sz w:val="22"/>
          <w:szCs w:val="22"/>
        </w:rPr>
        <w:t xml:space="preserve"> The Effects of Caffeine and Pre workout Supplementation on Exercise Repetition during Sets and Muscular Endurance: 1075 Board #254 </w:t>
      </w:r>
      <w:r w:rsidRPr="008B2D29">
        <w:rPr>
          <w:rFonts w:asciiTheme="minorHAnsi" w:hAnsiTheme="minorHAnsi" w:cstheme="minorHAnsi"/>
          <w:i/>
          <w:sz w:val="22"/>
          <w:szCs w:val="22"/>
        </w:rPr>
        <w:t>American College of Sports Medicine (ACSM) National Conference 201</w:t>
      </w:r>
      <w:r>
        <w:rPr>
          <w:rFonts w:asciiTheme="minorHAnsi" w:hAnsiTheme="minorHAnsi" w:cstheme="minorHAnsi"/>
          <w:i/>
          <w:sz w:val="22"/>
          <w:szCs w:val="22"/>
        </w:rPr>
        <w:t>7</w:t>
      </w:r>
      <w:r w:rsidRPr="008B2D29">
        <w:rPr>
          <w:rFonts w:asciiTheme="minorHAnsi" w:hAnsiTheme="minorHAnsi" w:cstheme="minorHAnsi"/>
          <w:i/>
          <w:sz w:val="22"/>
          <w:szCs w:val="22"/>
        </w:rPr>
        <w:t xml:space="preserve"> (Poster Presentation)</w:t>
      </w:r>
    </w:p>
    <w:p w:rsidR="0039380D" w:rsidRDefault="0039380D" w:rsidP="0039380D">
      <w:pPr>
        <w:rPr>
          <w:rFonts w:asciiTheme="minorHAnsi" w:hAnsiTheme="minorHAnsi" w:cstheme="minorHAnsi"/>
          <w:i/>
          <w:sz w:val="22"/>
          <w:szCs w:val="22"/>
        </w:rPr>
      </w:pPr>
    </w:p>
    <w:p w:rsidR="0039380D" w:rsidRDefault="0039380D" w:rsidP="0039380D">
      <w:pPr>
        <w:rPr>
          <w:rFonts w:asciiTheme="minorHAnsi" w:hAnsiTheme="minorHAnsi" w:cstheme="minorHAnsi"/>
          <w:i/>
          <w:sz w:val="22"/>
          <w:szCs w:val="22"/>
        </w:rPr>
      </w:pPr>
      <w:r w:rsidRPr="0039380D">
        <w:rPr>
          <w:rFonts w:asciiTheme="minorHAnsi" w:eastAsiaTheme="majorEastAsia" w:hAnsiTheme="minorHAnsi" w:cstheme="majorBidi"/>
          <w:b/>
          <w:bCs/>
          <w:sz w:val="22"/>
          <w:szCs w:val="22"/>
        </w:rPr>
        <w:t>Michael J. Ryan</w:t>
      </w:r>
      <w:r w:rsidR="00985271">
        <w:rPr>
          <w:rFonts w:asciiTheme="minorHAnsi" w:eastAsiaTheme="majorEastAsia" w:hAnsiTheme="minorHAnsi" w:cstheme="majorBidi"/>
          <w:b/>
          <w:bCs/>
          <w:sz w:val="22"/>
          <w:szCs w:val="22"/>
        </w:rPr>
        <w:t>.</w:t>
      </w:r>
      <w:r w:rsidRPr="0039380D">
        <w:rPr>
          <w:rFonts w:asciiTheme="minorHAnsi" w:eastAsiaTheme="majorEastAsia" w:hAnsiTheme="minorHAnsi" w:cstheme="majorBidi"/>
          <w:bCs/>
          <w:sz w:val="22"/>
          <w:szCs w:val="22"/>
        </w:rPr>
        <w:t xml:space="preserve"> The Effect of Music and Sensory Deprivation on Exercise Cycling </w:t>
      </w:r>
      <w:r>
        <w:rPr>
          <w:rFonts w:asciiTheme="minorHAnsi" w:eastAsiaTheme="majorEastAsia" w:hAnsiTheme="minorHAnsi" w:cstheme="majorBidi"/>
          <w:bCs/>
          <w:sz w:val="22"/>
          <w:szCs w:val="22"/>
        </w:rPr>
        <w:t>Performance.</w:t>
      </w:r>
      <w:r w:rsidRPr="0039380D">
        <w:t xml:space="preserve"> </w:t>
      </w:r>
      <w:r w:rsidRPr="0039380D">
        <w:rPr>
          <w:rFonts w:asciiTheme="minorHAnsi" w:eastAsiaTheme="majorEastAsia" w:hAnsiTheme="minorHAnsi" w:cstheme="majorBidi"/>
          <w:bCs/>
          <w:sz w:val="22"/>
          <w:szCs w:val="22"/>
        </w:rPr>
        <w:t>462 Board #</w:t>
      </w:r>
      <w:proofErr w:type="gramStart"/>
      <w:r w:rsidRPr="0039380D">
        <w:rPr>
          <w:rFonts w:asciiTheme="minorHAnsi" w:eastAsiaTheme="majorEastAsia" w:hAnsiTheme="minorHAnsi" w:cstheme="majorBidi"/>
          <w:bCs/>
          <w:sz w:val="22"/>
          <w:szCs w:val="22"/>
        </w:rPr>
        <w:t xml:space="preserve">299 </w:t>
      </w:r>
      <w:r w:rsidRPr="0039380D">
        <w:rPr>
          <w:rFonts w:asciiTheme="minorHAnsi" w:hAnsiTheme="minorHAnsi" w:cstheme="minorHAnsi"/>
          <w:i/>
          <w:sz w:val="22"/>
          <w:szCs w:val="22"/>
        </w:rPr>
        <w:t xml:space="preserve"> </w:t>
      </w:r>
      <w:r w:rsidRPr="008B2D29">
        <w:rPr>
          <w:rFonts w:asciiTheme="minorHAnsi" w:hAnsiTheme="minorHAnsi" w:cstheme="minorHAnsi"/>
          <w:i/>
          <w:sz w:val="22"/>
          <w:szCs w:val="22"/>
        </w:rPr>
        <w:t>American</w:t>
      </w:r>
      <w:proofErr w:type="gramEnd"/>
      <w:r w:rsidRPr="008B2D29">
        <w:rPr>
          <w:rFonts w:asciiTheme="minorHAnsi" w:hAnsiTheme="minorHAnsi" w:cstheme="minorHAnsi"/>
          <w:i/>
          <w:sz w:val="22"/>
          <w:szCs w:val="22"/>
        </w:rPr>
        <w:t xml:space="preserve"> College of Sports Medicine (ACSM) National Conference 201</w:t>
      </w:r>
      <w:r>
        <w:rPr>
          <w:rFonts w:asciiTheme="minorHAnsi" w:hAnsiTheme="minorHAnsi" w:cstheme="minorHAnsi"/>
          <w:i/>
          <w:sz w:val="22"/>
          <w:szCs w:val="22"/>
        </w:rPr>
        <w:t>6</w:t>
      </w:r>
      <w:r w:rsidRPr="008B2D29">
        <w:rPr>
          <w:rFonts w:asciiTheme="minorHAnsi" w:hAnsiTheme="minorHAnsi" w:cstheme="minorHAnsi"/>
          <w:i/>
          <w:sz w:val="22"/>
          <w:szCs w:val="22"/>
        </w:rPr>
        <w:t xml:space="preserve"> (Poster Presentation)</w:t>
      </w:r>
    </w:p>
    <w:p w:rsidR="0039380D" w:rsidRPr="0039380D" w:rsidRDefault="0039380D" w:rsidP="0039380D">
      <w:pPr>
        <w:rPr>
          <w:rFonts w:asciiTheme="minorHAnsi" w:hAnsiTheme="minorHAnsi" w:cstheme="minorHAnsi"/>
          <w:sz w:val="22"/>
          <w:szCs w:val="22"/>
        </w:rPr>
      </w:pPr>
    </w:p>
    <w:p w:rsidR="00F912AD" w:rsidRDefault="00F912AD" w:rsidP="004C74EC">
      <w:pPr>
        <w:rPr>
          <w:rFonts w:asciiTheme="minorHAnsi" w:hAnsiTheme="minorHAnsi" w:cstheme="minorHAnsi"/>
          <w:b/>
          <w:sz w:val="22"/>
          <w:szCs w:val="22"/>
        </w:rPr>
      </w:pPr>
    </w:p>
    <w:p w:rsidR="004C74EC" w:rsidRDefault="004C74EC" w:rsidP="004C74EC">
      <w:pPr>
        <w:rPr>
          <w:rFonts w:asciiTheme="minorHAnsi" w:hAnsiTheme="minorHAnsi" w:cstheme="minorHAnsi"/>
          <w:i/>
          <w:sz w:val="22"/>
          <w:szCs w:val="22"/>
        </w:rPr>
      </w:pPr>
      <w:r w:rsidRPr="008B2D29">
        <w:rPr>
          <w:rFonts w:asciiTheme="minorHAnsi" w:hAnsiTheme="minorHAnsi" w:cstheme="minorHAnsi"/>
          <w:b/>
          <w:sz w:val="22"/>
          <w:szCs w:val="22"/>
        </w:rPr>
        <w:t>Michael J. Ryan</w:t>
      </w:r>
      <w:r w:rsidRPr="008B2D29">
        <w:rPr>
          <w:rFonts w:asciiTheme="minorHAnsi" w:hAnsiTheme="minorHAnsi" w:cstheme="minorHAnsi"/>
          <w:sz w:val="22"/>
          <w:szCs w:val="22"/>
        </w:rPr>
        <w:t>.</w:t>
      </w:r>
      <w:r w:rsidRPr="008B2D29">
        <w:t xml:space="preserve"> </w:t>
      </w:r>
      <w:r w:rsidRPr="004C74EC">
        <w:rPr>
          <w:rFonts w:asciiTheme="minorHAnsi" w:hAnsiTheme="minorHAnsi" w:cstheme="minorHAnsi"/>
          <w:sz w:val="22"/>
          <w:szCs w:val="22"/>
        </w:rPr>
        <w:t>Effect of Caffeine and Rest Time on Repeated Sprint Running Performance</w:t>
      </w:r>
      <w:r>
        <w:rPr>
          <w:rFonts w:asciiTheme="minorHAnsi" w:hAnsiTheme="minorHAnsi" w:cstheme="minorHAnsi"/>
          <w:sz w:val="22"/>
          <w:szCs w:val="22"/>
        </w:rPr>
        <w:t>.</w:t>
      </w:r>
      <w:r w:rsidRPr="008B2D29">
        <w:rPr>
          <w:rFonts w:asciiTheme="minorHAnsi" w:hAnsiTheme="minorHAnsi" w:cstheme="minorHAnsi"/>
          <w:i/>
          <w:sz w:val="22"/>
          <w:szCs w:val="22"/>
        </w:rPr>
        <w:t xml:space="preserve"> American College of Sports Medicine (ACSM) National Conference 201</w:t>
      </w:r>
      <w:r>
        <w:rPr>
          <w:rFonts w:asciiTheme="minorHAnsi" w:hAnsiTheme="minorHAnsi" w:cstheme="minorHAnsi"/>
          <w:i/>
          <w:sz w:val="22"/>
          <w:szCs w:val="22"/>
        </w:rPr>
        <w:t>5</w:t>
      </w:r>
      <w:r w:rsidRPr="008B2D29">
        <w:rPr>
          <w:rFonts w:asciiTheme="minorHAnsi" w:hAnsiTheme="minorHAnsi" w:cstheme="minorHAnsi"/>
          <w:i/>
          <w:sz w:val="22"/>
          <w:szCs w:val="22"/>
        </w:rPr>
        <w:t xml:space="preserve"> (Poster Presentation)</w:t>
      </w:r>
    </w:p>
    <w:p w:rsidR="004C74EC" w:rsidRDefault="004C74EC" w:rsidP="008B2D29">
      <w:pPr>
        <w:rPr>
          <w:rFonts w:asciiTheme="minorHAnsi" w:hAnsiTheme="minorHAnsi" w:cstheme="minorHAnsi"/>
          <w:b/>
          <w:sz w:val="22"/>
          <w:szCs w:val="22"/>
        </w:rPr>
      </w:pPr>
    </w:p>
    <w:p w:rsidR="00F744DE" w:rsidRDefault="00F744DE" w:rsidP="00F744DE">
      <w:pPr>
        <w:rPr>
          <w:rFonts w:asciiTheme="minorHAnsi" w:hAnsiTheme="minorHAnsi" w:cstheme="minorHAnsi"/>
          <w:i/>
          <w:sz w:val="22"/>
          <w:szCs w:val="22"/>
        </w:rPr>
      </w:pPr>
      <w:r w:rsidRPr="00F744DE">
        <w:rPr>
          <w:rFonts w:asciiTheme="minorHAnsi" w:hAnsiTheme="minorHAnsi" w:cstheme="minorHAnsi"/>
          <w:b/>
          <w:sz w:val="22"/>
          <w:szCs w:val="22"/>
        </w:rPr>
        <w:t xml:space="preserve">Michael </w:t>
      </w:r>
      <w:r>
        <w:rPr>
          <w:rFonts w:asciiTheme="minorHAnsi" w:hAnsiTheme="minorHAnsi" w:cstheme="minorHAnsi"/>
          <w:b/>
          <w:sz w:val="22"/>
          <w:szCs w:val="22"/>
        </w:rPr>
        <w:t xml:space="preserve">J. </w:t>
      </w:r>
      <w:r w:rsidRPr="00F744DE">
        <w:rPr>
          <w:rFonts w:asciiTheme="minorHAnsi" w:hAnsiTheme="minorHAnsi" w:cstheme="minorHAnsi"/>
          <w:b/>
          <w:sz w:val="22"/>
          <w:szCs w:val="22"/>
        </w:rPr>
        <w:t>Ryan</w:t>
      </w:r>
      <w:r w:rsidRPr="00F744DE">
        <w:rPr>
          <w:rFonts w:asciiTheme="minorHAnsi" w:hAnsiTheme="minorHAnsi" w:cstheme="minorHAnsi"/>
          <w:sz w:val="22"/>
          <w:szCs w:val="22"/>
        </w:rPr>
        <w:t>.</w:t>
      </w:r>
      <w:r>
        <w:rPr>
          <w:rFonts w:asciiTheme="minorHAnsi" w:hAnsiTheme="minorHAnsi" w:cstheme="minorHAnsi"/>
          <w:sz w:val="22"/>
          <w:szCs w:val="22"/>
        </w:rPr>
        <w:t xml:space="preserve"> </w:t>
      </w:r>
      <w:r w:rsidRPr="00F744DE">
        <w:rPr>
          <w:rFonts w:asciiTheme="minorHAnsi" w:hAnsiTheme="minorHAnsi" w:cstheme="minorHAnsi"/>
          <w:sz w:val="22"/>
          <w:szCs w:val="22"/>
        </w:rPr>
        <w:t xml:space="preserve">Fitness Level Changes During an Acrobatic &amp; Tumbling Season. </w:t>
      </w:r>
      <w:r w:rsidRPr="008B2D29">
        <w:rPr>
          <w:rFonts w:asciiTheme="minorHAnsi" w:hAnsiTheme="minorHAnsi" w:cstheme="minorHAnsi"/>
          <w:i/>
          <w:sz w:val="22"/>
          <w:szCs w:val="22"/>
        </w:rPr>
        <w:t>American College of Sports Medicine (ACSM) National Conference 201</w:t>
      </w:r>
      <w:r>
        <w:rPr>
          <w:rFonts w:asciiTheme="minorHAnsi" w:hAnsiTheme="minorHAnsi" w:cstheme="minorHAnsi"/>
          <w:i/>
          <w:sz w:val="22"/>
          <w:szCs w:val="22"/>
        </w:rPr>
        <w:t>5</w:t>
      </w:r>
      <w:r w:rsidRPr="008B2D29">
        <w:rPr>
          <w:rFonts w:asciiTheme="minorHAnsi" w:hAnsiTheme="minorHAnsi" w:cstheme="minorHAnsi"/>
          <w:i/>
          <w:sz w:val="22"/>
          <w:szCs w:val="22"/>
        </w:rPr>
        <w:t xml:space="preserve"> (Poster Presentation)</w:t>
      </w:r>
    </w:p>
    <w:p w:rsidR="00F744DE" w:rsidRDefault="00F744DE" w:rsidP="008B2D29">
      <w:pPr>
        <w:rPr>
          <w:rFonts w:asciiTheme="minorHAnsi" w:hAnsiTheme="minorHAnsi" w:cstheme="minorHAnsi"/>
          <w:b/>
          <w:sz w:val="22"/>
          <w:szCs w:val="22"/>
        </w:rPr>
      </w:pPr>
    </w:p>
    <w:p w:rsidR="008B2D29" w:rsidRDefault="008B2D29" w:rsidP="008B2D29">
      <w:pPr>
        <w:rPr>
          <w:rFonts w:asciiTheme="minorHAnsi" w:hAnsiTheme="minorHAnsi" w:cstheme="minorHAnsi"/>
          <w:i/>
          <w:sz w:val="22"/>
          <w:szCs w:val="22"/>
        </w:rPr>
      </w:pPr>
      <w:r w:rsidRPr="008B2D29">
        <w:rPr>
          <w:rFonts w:asciiTheme="minorHAnsi" w:hAnsiTheme="minorHAnsi" w:cstheme="minorHAnsi"/>
          <w:b/>
          <w:sz w:val="22"/>
          <w:szCs w:val="22"/>
        </w:rPr>
        <w:t>Michael J. Ryan</w:t>
      </w:r>
      <w:r w:rsidRPr="008B2D29">
        <w:rPr>
          <w:rFonts w:asciiTheme="minorHAnsi" w:hAnsiTheme="minorHAnsi" w:cstheme="minorHAnsi"/>
          <w:sz w:val="22"/>
          <w:szCs w:val="22"/>
        </w:rPr>
        <w:t>.</w:t>
      </w:r>
      <w:r w:rsidRPr="008B2D29">
        <w:t xml:space="preserve"> </w:t>
      </w:r>
      <w:r w:rsidRPr="008B2D29">
        <w:rPr>
          <w:rFonts w:asciiTheme="minorHAnsi" w:hAnsiTheme="minorHAnsi" w:cstheme="minorHAnsi"/>
          <w:sz w:val="22"/>
          <w:szCs w:val="22"/>
        </w:rPr>
        <w:t xml:space="preserve">The Effect of </w:t>
      </w:r>
      <w:proofErr w:type="gramStart"/>
      <w:r w:rsidRPr="008B2D29">
        <w:rPr>
          <w:rFonts w:asciiTheme="minorHAnsi" w:hAnsiTheme="minorHAnsi" w:cstheme="minorHAnsi"/>
          <w:sz w:val="22"/>
          <w:szCs w:val="22"/>
        </w:rPr>
        <w:t>Cold Water</w:t>
      </w:r>
      <w:proofErr w:type="gramEnd"/>
      <w:r w:rsidRPr="008B2D29">
        <w:rPr>
          <w:rFonts w:asciiTheme="minorHAnsi" w:hAnsiTheme="minorHAnsi" w:cstheme="minorHAnsi"/>
          <w:sz w:val="22"/>
          <w:szCs w:val="22"/>
        </w:rPr>
        <w:t xml:space="preserve"> Immersion on Repetitive 1600m Run Performances in </w:t>
      </w:r>
      <w:r w:rsidRPr="00985271">
        <w:rPr>
          <w:rFonts w:asciiTheme="minorHAnsi" w:hAnsiTheme="minorHAnsi" w:cstheme="minorHAnsi"/>
          <w:noProof/>
          <w:sz w:val="22"/>
          <w:szCs w:val="22"/>
        </w:rPr>
        <w:t>College</w:t>
      </w:r>
      <w:r w:rsidR="00985271">
        <w:rPr>
          <w:rFonts w:asciiTheme="minorHAnsi" w:hAnsiTheme="minorHAnsi" w:cstheme="minorHAnsi"/>
          <w:noProof/>
          <w:sz w:val="22"/>
          <w:szCs w:val="22"/>
        </w:rPr>
        <w:t>-</w:t>
      </w:r>
      <w:r w:rsidRPr="00985271">
        <w:rPr>
          <w:rFonts w:asciiTheme="minorHAnsi" w:hAnsiTheme="minorHAnsi" w:cstheme="minorHAnsi"/>
          <w:noProof/>
          <w:sz w:val="22"/>
          <w:szCs w:val="22"/>
        </w:rPr>
        <w:t>Aged</w:t>
      </w:r>
      <w:r w:rsidRPr="008B2D29">
        <w:rPr>
          <w:rFonts w:asciiTheme="minorHAnsi" w:hAnsiTheme="minorHAnsi" w:cstheme="minorHAnsi"/>
          <w:sz w:val="22"/>
          <w:szCs w:val="22"/>
        </w:rPr>
        <w:t xml:space="preserve"> Distance</w:t>
      </w:r>
      <w:r>
        <w:rPr>
          <w:rFonts w:asciiTheme="minorHAnsi" w:hAnsiTheme="minorHAnsi" w:cstheme="minorHAnsi"/>
          <w:sz w:val="22"/>
          <w:szCs w:val="22"/>
        </w:rPr>
        <w:t xml:space="preserve"> </w:t>
      </w:r>
      <w:r w:rsidRPr="008B2D29">
        <w:rPr>
          <w:rFonts w:asciiTheme="minorHAnsi" w:hAnsiTheme="minorHAnsi" w:cstheme="minorHAnsi"/>
          <w:sz w:val="22"/>
          <w:szCs w:val="22"/>
        </w:rPr>
        <w:t>Runners</w:t>
      </w:r>
      <w:r>
        <w:rPr>
          <w:rFonts w:asciiTheme="minorHAnsi" w:hAnsiTheme="minorHAnsi" w:cstheme="minorHAnsi"/>
          <w:sz w:val="22"/>
          <w:szCs w:val="22"/>
        </w:rPr>
        <w:t>.</w:t>
      </w:r>
      <w:r w:rsidRPr="008B2D29">
        <w:rPr>
          <w:rFonts w:asciiTheme="minorHAnsi" w:hAnsiTheme="minorHAnsi" w:cstheme="minorHAnsi"/>
          <w:i/>
          <w:sz w:val="22"/>
          <w:szCs w:val="22"/>
        </w:rPr>
        <w:t xml:space="preserve"> American College of Sports Medicine (ACSM) National Conference 201</w:t>
      </w:r>
      <w:r>
        <w:rPr>
          <w:rFonts w:asciiTheme="minorHAnsi" w:hAnsiTheme="minorHAnsi" w:cstheme="minorHAnsi"/>
          <w:i/>
          <w:sz w:val="22"/>
          <w:szCs w:val="22"/>
        </w:rPr>
        <w:t>3</w:t>
      </w:r>
      <w:r w:rsidRPr="008B2D29">
        <w:rPr>
          <w:rFonts w:asciiTheme="minorHAnsi" w:hAnsiTheme="minorHAnsi" w:cstheme="minorHAnsi"/>
          <w:i/>
          <w:sz w:val="22"/>
          <w:szCs w:val="22"/>
        </w:rPr>
        <w:t xml:space="preserve"> (Poster Presentation)</w:t>
      </w:r>
    </w:p>
    <w:p w:rsidR="009B0F2E" w:rsidRDefault="009B0F2E" w:rsidP="008B2D29">
      <w:pPr>
        <w:rPr>
          <w:rFonts w:asciiTheme="minorHAnsi" w:hAnsiTheme="minorHAnsi" w:cstheme="minorHAnsi"/>
          <w:i/>
          <w:sz w:val="22"/>
          <w:szCs w:val="22"/>
        </w:rPr>
      </w:pPr>
    </w:p>
    <w:p w:rsidR="009B0F2E" w:rsidRDefault="009B0F2E" w:rsidP="009B0F2E">
      <w:pPr>
        <w:rPr>
          <w:rFonts w:asciiTheme="minorHAnsi" w:hAnsiTheme="minorHAnsi" w:cstheme="minorHAnsi"/>
          <w:i/>
          <w:sz w:val="22"/>
          <w:szCs w:val="22"/>
        </w:rPr>
      </w:pPr>
      <w:r w:rsidRPr="009B0F2E">
        <w:rPr>
          <w:rFonts w:asciiTheme="minorHAnsi" w:hAnsiTheme="minorHAnsi" w:cstheme="minorHAnsi"/>
          <w:b/>
          <w:sz w:val="22"/>
          <w:szCs w:val="22"/>
        </w:rPr>
        <w:t>Michael J. Ryan</w:t>
      </w:r>
      <w:r>
        <w:rPr>
          <w:rFonts w:asciiTheme="minorHAnsi" w:hAnsiTheme="minorHAnsi" w:cstheme="minorHAnsi"/>
          <w:sz w:val="22"/>
          <w:szCs w:val="22"/>
        </w:rPr>
        <w:t xml:space="preserve">. </w:t>
      </w:r>
      <w:r w:rsidRPr="006411FA">
        <w:rPr>
          <w:rFonts w:asciiTheme="minorHAnsi" w:hAnsiTheme="minorHAnsi" w:cstheme="minorHAnsi"/>
          <w:noProof/>
          <w:sz w:val="22"/>
          <w:szCs w:val="22"/>
        </w:rPr>
        <w:t>Accuracy</w:t>
      </w:r>
      <w:r w:rsidRPr="00886E94">
        <w:rPr>
          <w:rFonts w:asciiTheme="minorHAnsi" w:hAnsiTheme="minorHAnsi" w:cstheme="minorHAnsi"/>
          <w:sz w:val="22"/>
          <w:szCs w:val="22"/>
        </w:rPr>
        <w:t xml:space="preserve"> of 1-RM Bench Press Prediction Equations in </w:t>
      </w:r>
      <w:r>
        <w:rPr>
          <w:rFonts w:asciiTheme="minorHAnsi" w:hAnsiTheme="minorHAnsi" w:cstheme="minorHAnsi"/>
          <w:sz w:val="22"/>
          <w:szCs w:val="22"/>
        </w:rPr>
        <w:t xml:space="preserve">Untrained, Trained and Athletic </w:t>
      </w:r>
      <w:r w:rsidRPr="00886E94">
        <w:rPr>
          <w:rFonts w:asciiTheme="minorHAnsi" w:hAnsiTheme="minorHAnsi" w:cstheme="minorHAnsi"/>
          <w:sz w:val="22"/>
          <w:szCs w:val="22"/>
        </w:rPr>
        <w:t>College-Age Men</w:t>
      </w:r>
      <w:r>
        <w:rPr>
          <w:rFonts w:asciiTheme="minorHAnsi" w:hAnsiTheme="minorHAnsi" w:cstheme="minorHAnsi"/>
          <w:sz w:val="22"/>
          <w:szCs w:val="22"/>
        </w:rPr>
        <w:t>.</w:t>
      </w:r>
      <w:r w:rsidRPr="009B0F2E">
        <w:rPr>
          <w:rFonts w:asciiTheme="minorHAnsi" w:hAnsiTheme="minorHAnsi" w:cstheme="minorHAnsi"/>
          <w:i/>
          <w:sz w:val="22"/>
          <w:szCs w:val="22"/>
        </w:rPr>
        <w:t xml:space="preserve"> </w:t>
      </w:r>
      <w:r w:rsidRPr="008B2D29">
        <w:rPr>
          <w:rFonts w:asciiTheme="minorHAnsi" w:hAnsiTheme="minorHAnsi" w:cstheme="minorHAnsi"/>
          <w:i/>
          <w:sz w:val="22"/>
          <w:szCs w:val="22"/>
        </w:rPr>
        <w:t>American College of Sports Medicine (ACSM) National Conference 201</w:t>
      </w:r>
      <w:r>
        <w:rPr>
          <w:rFonts w:asciiTheme="minorHAnsi" w:hAnsiTheme="minorHAnsi" w:cstheme="minorHAnsi"/>
          <w:i/>
          <w:sz w:val="22"/>
          <w:szCs w:val="22"/>
        </w:rPr>
        <w:t>3</w:t>
      </w:r>
      <w:r w:rsidRPr="008B2D29">
        <w:rPr>
          <w:rFonts w:asciiTheme="minorHAnsi" w:hAnsiTheme="minorHAnsi" w:cstheme="minorHAnsi"/>
          <w:i/>
          <w:sz w:val="22"/>
          <w:szCs w:val="22"/>
        </w:rPr>
        <w:t xml:space="preserve"> (Poster Presentation)</w:t>
      </w:r>
    </w:p>
    <w:p w:rsidR="009B0F2E" w:rsidRDefault="009B0F2E" w:rsidP="008B2D29">
      <w:pPr>
        <w:rPr>
          <w:rFonts w:asciiTheme="minorHAnsi" w:hAnsiTheme="minorHAnsi" w:cstheme="minorHAnsi"/>
          <w:sz w:val="22"/>
          <w:szCs w:val="22"/>
        </w:rPr>
      </w:pPr>
    </w:p>
    <w:p w:rsidR="009B0F2E" w:rsidRDefault="009B0F2E" w:rsidP="009B0F2E">
      <w:pPr>
        <w:rPr>
          <w:rFonts w:asciiTheme="minorHAnsi" w:hAnsiTheme="minorHAnsi" w:cstheme="minorHAnsi"/>
          <w:i/>
          <w:sz w:val="22"/>
          <w:szCs w:val="22"/>
        </w:rPr>
      </w:pPr>
      <w:r w:rsidRPr="00C27834">
        <w:rPr>
          <w:rFonts w:asciiTheme="minorHAnsi" w:hAnsiTheme="minorHAnsi" w:cstheme="minorHAnsi"/>
          <w:b/>
          <w:sz w:val="22"/>
          <w:szCs w:val="22"/>
        </w:rPr>
        <w:t>Michael J. Ryan</w:t>
      </w:r>
      <w:r>
        <w:rPr>
          <w:rFonts w:asciiTheme="minorHAnsi" w:hAnsiTheme="minorHAnsi" w:cstheme="minorHAnsi"/>
          <w:b/>
          <w:sz w:val="22"/>
          <w:szCs w:val="22"/>
        </w:rPr>
        <w:t xml:space="preserve">. </w:t>
      </w:r>
      <w:r w:rsidRPr="009B0F2E">
        <w:rPr>
          <w:rFonts w:asciiTheme="minorHAnsi" w:hAnsiTheme="minorHAnsi" w:cstheme="minorHAnsi"/>
          <w:sz w:val="22"/>
          <w:szCs w:val="22"/>
        </w:rPr>
        <w:t>Eff</w:t>
      </w:r>
      <w:r>
        <w:rPr>
          <w:rFonts w:asciiTheme="minorHAnsi" w:hAnsiTheme="minorHAnsi" w:cstheme="minorHAnsi"/>
          <w:sz w:val="22"/>
          <w:szCs w:val="22"/>
        </w:rPr>
        <w:t xml:space="preserve">ect of Rest Interval on Repetition Performance in Successive Bench Press. </w:t>
      </w:r>
      <w:r w:rsidRPr="008B2D29">
        <w:rPr>
          <w:rFonts w:asciiTheme="minorHAnsi" w:hAnsiTheme="minorHAnsi" w:cstheme="minorHAnsi"/>
          <w:i/>
          <w:sz w:val="22"/>
          <w:szCs w:val="22"/>
        </w:rPr>
        <w:t>American College of Sports Medicine (ACSM) National Conference 201</w:t>
      </w:r>
      <w:r>
        <w:rPr>
          <w:rFonts w:asciiTheme="minorHAnsi" w:hAnsiTheme="minorHAnsi" w:cstheme="minorHAnsi"/>
          <w:i/>
          <w:sz w:val="22"/>
          <w:szCs w:val="22"/>
        </w:rPr>
        <w:t>3</w:t>
      </w:r>
      <w:r w:rsidRPr="008B2D29">
        <w:rPr>
          <w:rFonts w:asciiTheme="minorHAnsi" w:hAnsiTheme="minorHAnsi" w:cstheme="minorHAnsi"/>
          <w:i/>
          <w:sz w:val="22"/>
          <w:szCs w:val="22"/>
        </w:rPr>
        <w:t xml:space="preserve"> (Poster Presentation)</w:t>
      </w:r>
    </w:p>
    <w:p w:rsidR="008B2D29" w:rsidRDefault="008B2D29" w:rsidP="004422C5">
      <w:pPr>
        <w:pStyle w:val="Heading3"/>
        <w:spacing w:before="0"/>
        <w:ind w:right="360"/>
        <w:rPr>
          <w:rFonts w:asciiTheme="minorHAnsi" w:hAnsiTheme="minorHAnsi"/>
          <w:color w:val="auto"/>
          <w:sz w:val="22"/>
          <w:szCs w:val="22"/>
        </w:rPr>
      </w:pPr>
    </w:p>
    <w:p w:rsidR="004422C5" w:rsidRPr="000B1720" w:rsidRDefault="004422C5" w:rsidP="004422C5">
      <w:pPr>
        <w:pStyle w:val="Heading3"/>
        <w:spacing w:before="0"/>
        <w:ind w:right="360"/>
        <w:rPr>
          <w:rFonts w:asciiTheme="minorHAnsi" w:hAnsiTheme="minorHAnsi"/>
          <w:b w:val="0"/>
          <w:i/>
          <w:color w:val="auto"/>
          <w:sz w:val="22"/>
          <w:szCs w:val="22"/>
          <w:lang w:eastAsia="zh-TW"/>
        </w:rPr>
      </w:pPr>
      <w:r w:rsidRPr="000B1720">
        <w:rPr>
          <w:rFonts w:asciiTheme="minorHAnsi" w:hAnsiTheme="minorHAnsi"/>
          <w:color w:val="auto"/>
          <w:sz w:val="22"/>
          <w:szCs w:val="22"/>
        </w:rPr>
        <w:t>Michael J. Ryan</w:t>
      </w:r>
      <w:r w:rsidRPr="000B1720">
        <w:rPr>
          <w:rFonts w:asciiTheme="minorHAnsi" w:hAnsiTheme="minorHAnsi"/>
          <w:b w:val="0"/>
          <w:color w:val="auto"/>
          <w:sz w:val="22"/>
          <w:szCs w:val="22"/>
        </w:rPr>
        <w:t xml:space="preserve"> Effects of Land and Aquatic Plyometric Training on the Vertical Jump Test. </w:t>
      </w:r>
      <w:r w:rsidRPr="000B1720">
        <w:rPr>
          <w:rFonts w:asciiTheme="minorHAnsi" w:hAnsiTheme="minorHAnsi"/>
          <w:b w:val="0"/>
          <w:i/>
          <w:color w:val="auto"/>
          <w:sz w:val="22"/>
          <w:szCs w:val="22"/>
        </w:rPr>
        <w:t>American College of Sports Medicine</w:t>
      </w:r>
      <w:r>
        <w:rPr>
          <w:rFonts w:asciiTheme="minorHAnsi" w:hAnsiTheme="minorHAnsi"/>
          <w:b w:val="0"/>
          <w:i/>
          <w:color w:val="auto"/>
          <w:sz w:val="22"/>
          <w:szCs w:val="22"/>
        </w:rPr>
        <w:t xml:space="preserve"> (</w:t>
      </w:r>
      <w:r w:rsidRPr="000B1720">
        <w:rPr>
          <w:rFonts w:asciiTheme="minorHAnsi" w:hAnsiTheme="minorHAnsi" w:cs="Tahoma"/>
          <w:b w:val="0"/>
          <w:i/>
          <w:color w:val="auto"/>
          <w:sz w:val="22"/>
          <w:szCs w:val="22"/>
        </w:rPr>
        <w:t>ACSM</w:t>
      </w:r>
      <w:r>
        <w:rPr>
          <w:rFonts w:asciiTheme="minorHAnsi" w:hAnsiTheme="minorHAnsi" w:cs="Tahoma"/>
          <w:b w:val="0"/>
          <w:i/>
          <w:color w:val="auto"/>
          <w:sz w:val="22"/>
          <w:szCs w:val="22"/>
        </w:rPr>
        <w:t>) National Conference 2011</w:t>
      </w:r>
      <w:r w:rsidRPr="000B1720">
        <w:rPr>
          <w:rFonts w:asciiTheme="minorHAnsi" w:hAnsiTheme="minorHAnsi" w:cs="Tahoma"/>
          <w:b w:val="0"/>
          <w:i/>
          <w:color w:val="auto"/>
          <w:sz w:val="22"/>
          <w:szCs w:val="22"/>
        </w:rPr>
        <w:t xml:space="preserve"> (Oral</w:t>
      </w:r>
      <w:r>
        <w:rPr>
          <w:rFonts w:asciiTheme="minorHAnsi" w:hAnsiTheme="minorHAnsi" w:cs="Tahoma"/>
          <w:b w:val="0"/>
          <w:i/>
          <w:color w:val="auto"/>
          <w:sz w:val="22"/>
          <w:szCs w:val="22"/>
        </w:rPr>
        <w:t xml:space="preserve"> Presentation</w:t>
      </w:r>
      <w:r w:rsidRPr="000B1720">
        <w:rPr>
          <w:rFonts w:asciiTheme="minorHAnsi" w:hAnsiTheme="minorHAnsi" w:cs="Tahoma"/>
          <w:b w:val="0"/>
          <w:i/>
          <w:color w:val="auto"/>
          <w:sz w:val="22"/>
          <w:szCs w:val="22"/>
        </w:rPr>
        <w:t>)</w:t>
      </w:r>
    </w:p>
    <w:p w:rsidR="004422C5" w:rsidRPr="000B1720" w:rsidRDefault="004422C5" w:rsidP="004422C5">
      <w:pPr>
        <w:tabs>
          <w:tab w:val="left" w:pos="703"/>
        </w:tabs>
        <w:rPr>
          <w:rFonts w:asciiTheme="minorHAnsi" w:hAnsiTheme="minorHAnsi"/>
          <w:i/>
          <w:sz w:val="22"/>
          <w:szCs w:val="22"/>
        </w:rPr>
      </w:pPr>
    </w:p>
    <w:p w:rsidR="004422C5" w:rsidRPr="000B1720" w:rsidRDefault="004422C5" w:rsidP="004422C5">
      <w:pPr>
        <w:pStyle w:val="Heading3"/>
        <w:spacing w:before="0"/>
        <w:ind w:right="360"/>
        <w:rPr>
          <w:rFonts w:asciiTheme="minorHAnsi" w:hAnsiTheme="minorHAnsi"/>
          <w:b w:val="0"/>
          <w:i/>
          <w:color w:val="auto"/>
          <w:sz w:val="22"/>
          <w:szCs w:val="22"/>
          <w:lang w:eastAsia="zh-TW"/>
        </w:rPr>
      </w:pPr>
      <w:r w:rsidRPr="000B1720">
        <w:rPr>
          <w:rFonts w:asciiTheme="minorHAnsi" w:eastAsia="Times New Roman" w:hAnsiTheme="minorHAnsi" w:cs="Arial"/>
          <w:color w:val="auto"/>
          <w:sz w:val="22"/>
          <w:szCs w:val="22"/>
        </w:rPr>
        <w:t>Michael J. Ryan</w:t>
      </w:r>
      <w:r w:rsidRPr="000B1720">
        <w:rPr>
          <w:rFonts w:asciiTheme="minorHAnsi" w:eastAsia="Times New Roman" w:hAnsiTheme="minorHAnsi" w:cs="Arial"/>
          <w:b w:val="0"/>
          <w:bCs w:val="0"/>
          <w:color w:val="auto"/>
          <w:sz w:val="22"/>
          <w:szCs w:val="22"/>
        </w:rPr>
        <w:t xml:space="preserve"> </w:t>
      </w:r>
      <w:r w:rsidRPr="000B1720">
        <w:rPr>
          <w:rFonts w:asciiTheme="minorHAnsi" w:eastAsia="Times New Roman" w:hAnsiTheme="minorHAnsi" w:cs="Arial"/>
          <w:b w:val="0"/>
          <w:color w:val="auto"/>
          <w:sz w:val="22"/>
          <w:szCs w:val="22"/>
        </w:rPr>
        <w:t xml:space="preserve">The Effects of Core Strength Training on Maximal 800m Run Performance </w:t>
      </w:r>
      <w:r w:rsidRPr="000B1720">
        <w:rPr>
          <w:rFonts w:asciiTheme="minorHAnsi" w:hAnsiTheme="minorHAnsi"/>
          <w:b w:val="0"/>
          <w:i/>
          <w:color w:val="auto"/>
          <w:sz w:val="22"/>
          <w:szCs w:val="22"/>
        </w:rPr>
        <w:t>American College of Sports Medicine (</w:t>
      </w:r>
      <w:r w:rsidRPr="000B1720">
        <w:rPr>
          <w:rFonts w:asciiTheme="minorHAnsi" w:hAnsiTheme="minorHAnsi" w:cs="Tahoma"/>
          <w:b w:val="0"/>
          <w:i/>
          <w:color w:val="auto"/>
          <w:sz w:val="22"/>
          <w:szCs w:val="22"/>
        </w:rPr>
        <w:t>ACS</w:t>
      </w:r>
      <w:r w:rsidR="00A20E37">
        <w:rPr>
          <w:rFonts w:asciiTheme="minorHAnsi" w:hAnsiTheme="minorHAnsi" w:cs="Tahoma"/>
          <w:b w:val="0"/>
          <w:i/>
          <w:color w:val="auto"/>
          <w:sz w:val="22"/>
          <w:szCs w:val="22"/>
        </w:rPr>
        <w:t>M) National Conference 2011 (Poster</w:t>
      </w:r>
      <w:r w:rsidRPr="000B1720">
        <w:rPr>
          <w:rFonts w:asciiTheme="minorHAnsi" w:hAnsiTheme="minorHAnsi" w:cs="Tahoma"/>
          <w:b w:val="0"/>
          <w:i/>
          <w:color w:val="auto"/>
          <w:sz w:val="22"/>
          <w:szCs w:val="22"/>
        </w:rPr>
        <w:t xml:space="preserve"> Presentation)</w:t>
      </w:r>
    </w:p>
    <w:p w:rsidR="004422C5" w:rsidRDefault="004422C5" w:rsidP="00BD3DB2">
      <w:pPr>
        <w:pStyle w:val="Heading3"/>
        <w:spacing w:before="0"/>
        <w:ind w:right="360"/>
        <w:rPr>
          <w:rFonts w:ascii="Calibri" w:hAnsi="Calibri"/>
          <w:color w:val="auto"/>
          <w:sz w:val="22"/>
          <w:szCs w:val="22"/>
        </w:rPr>
      </w:pPr>
    </w:p>
    <w:p w:rsidR="00BD3DB2" w:rsidRPr="002730DC" w:rsidRDefault="00BD3DB2" w:rsidP="00BD3DB2">
      <w:pPr>
        <w:pStyle w:val="Heading3"/>
        <w:spacing w:before="0"/>
        <w:ind w:right="360"/>
        <w:rPr>
          <w:rFonts w:ascii="Calibri" w:hAnsi="Calibri"/>
          <w:b w:val="0"/>
          <w:color w:val="auto"/>
          <w:sz w:val="22"/>
          <w:szCs w:val="22"/>
          <w:lang w:eastAsia="zh-TW"/>
        </w:rPr>
      </w:pPr>
      <w:r w:rsidRPr="002730DC">
        <w:rPr>
          <w:rFonts w:ascii="Calibri" w:hAnsi="Calibri"/>
          <w:color w:val="auto"/>
          <w:sz w:val="22"/>
          <w:szCs w:val="22"/>
        </w:rPr>
        <w:t>Michael J. Ryan</w:t>
      </w:r>
      <w:r>
        <w:rPr>
          <w:rFonts w:ascii="Calibri" w:hAnsi="Calibri"/>
          <w:b w:val="0"/>
          <w:color w:val="auto"/>
          <w:sz w:val="22"/>
          <w:szCs w:val="22"/>
        </w:rPr>
        <w:t xml:space="preserve"> </w:t>
      </w:r>
      <w:r w:rsidRPr="002730DC">
        <w:rPr>
          <w:rFonts w:ascii="Calibri" w:hAnsi="Calibri"/>
          <w:b w:val="0"/>
          <w:color w:val="auto"/>
          <w:sz w:val="22"/>
          <w:szCs w:val="22"/>
          <w:lang w:eastAsia="zh-TW"/>
        </w:rPr>
        <w:t xml:space="preserve">Inhibition of xanthine oxidase activity reduced oxidative stress, apoptosis and improved muscle function in the </w:t>
      </w:r>
      <w:r w:rsidRPr="002730DC">
        <w:rPr>
          <w:rFonts w:ascii="Calibri" w:hAnsi="Calibri"/>
          <w:b w:val="0"/>
          <w:color w:val="auto"/>
          <w:sz w:val="22"/>
          <w:szCs w:val="22"/>
        </w:rPr>
        <w:t>plantar flexors</w:t>
      </w:r>
      <w:r w:rsidRPr="002730DC">
        <w:rPr>
          <w:rFonts w:ascii="Calibri" w:hAnsi="Calibri"/>
          <w:b w:val="0"/>
          <w:color w:val="auto"/>
          <w:sz w:val="22"/>
          <w:szCs w:val="22"/>
          <w:lang w:eastAsia="zh-TW"/>
        </w:rPr>
        <w:t xml:space="preserve"> from young and aged mice.</w:t>
      </w:r>
      <w:r>
        <w:rPr>
          <w:rFonts w:ascii="Calibri" w:hAnsi="Calibri"/>
          <w:b w:val="0"/>
          <w:color w:val="auto"/>
          <w:sz w:val="22"/>
          <w:szCs w:val="22"/>
          <w:lang w:eastAsia="zh-TW"/>
        </w:rPr>
        <w:t xml:space="preserve"> </w:t>
      </w:r>
      <w:r w:rsidRPr="00BD3DB2">
        <w:rPr>
          <w:rFonts w:ascii="Calibri" w:hAnsi="Calibri" w:cs="Tahoma"/>
          <w:b w:val="0"/>
          <w:i/>
          <w:color w:val="000000" w:themeColor="text1"/>
          <w:sz w:val="22"/>
          <w:szCs w:val="22"/>
        </w:rPr>
        <w:t>ACSM National Conference 200</w:t>
      </w:r>
      <w:r>
        <w:rPr>
          <w:rFonts w:ascii="Calibri" w:hAnsi="Calibri" w:cs="Tahoma"/>
          <w:b w:val="0"/>
          <w:i/>
          <w:color w:val="000000" w:themeColor="text1"/>
          <w:sz w:val="22"/>
          <w:szCs w:val="22"/>
        </w:rPr>
        <w:t>9</w:t>
      </w:r>
      <w:r w:rsidRPr="00BD3DB2">
        <w:rPr>
          <w:rFonts w:ascii="Calibri" w:hAnsi="Calibri" w:cs="Tahoma"/>
          <w:b w:val="0"/>
          <w:i/>
          <w:color w:val="000000" w:themeColor="text1"/>
          <w:sz w:val="22"/>
          <w:szCs w:val="22"/>
        </w:rPr>
        <w:t xml:space="preserve"> </w:t>
      </w:r>
      <w:r w:rsidRPr="00BD3DB2">
        <w:rPr>
          <w:rFonts w:ascii="Calibri" w:hAnsi="Calibri" w:cs="Tahoma"/>
          <w:b w:val="0"/>
          <w:color w:val="000000" w:themeColor="text1"/>
          <w:sz w:val="22"/>
          <w:szCs w:val="22"/>
        </w:rPr>
        <w:t>(Oral)</w:t>
      </w:r>
    </w:p>
    <w:p w:rsidR="00BD3DB2" w:rsidRDefault="00BD3DB2" w:rsidP="00DC5AA6">
      <w:pPr>
        <w:ind w:left="-18" w:right="360"/>
        <w:rPr>
          <w:rFonts w:ascii="Calibri" w:hAnsi="Calibri" w:cs="Tahoma"/>
          <w:b/>
          <w:bCs/>
          <w:sz w:val="22"/>
          <w:szCs w:val="22"/>
        </w:rPr>
      </w:pPr>
    </w:p>
    <w:p w:rsidR="004C00EB" w:rsidRPr="009154D8" w:rsidRDefault="004C00EB" w:rsidP="00DC5AA6">
      <w:pPr>
        <w:ind w:left="-18" w:right="360"/>
        <w:rPr>
          <w:rFonts w:ascii="Calibri" w:hAnsi="Calibri" w:cs="Tahoma"/>
          <w:bCs/>
          <w:sz w:val="22"/>
          <w:szCs w:val="22"/>
        </w:rPr>
      </w:pPr>
      <w:r w:rsidRPr="00710F4B">
        <w:rPr>
          <w:rFonts w:ascii="Calibri" w:hAnsi="Calibri" w:cs="Tahoma"/>
          <w:b/>
          <w:bCs/>
          <w:sz w:val="22"/>
          <w:szCs w:val="22"/>
        </w:rPr>
        <w:t>Michael J. Ryan</w:t>
      </w:r>
      <w:r w:rsidRPr="00710F4B">
        <w:rPr>
          <w:rFonts w:ascii="Calibri" w:hAnsi="Calibri" w:cs="Tahoma"/>
          <w:bCs/>
          <w:sz w:val="22"/>
          <w:szCs w:val="22"/>
        </w:rPr>
        <w:t xml:space="preserve"> Loading and Unloading Induces an Age-Dependent Regulation of Antioxidant Enzymes and Redox Status in Quail </w:t>
      </w:r>
      <w:proofErr w:type="spellStart"/>
      <w:r w:rsidRPr="00710F4B">
        <w:rPr>
          <w:rFonts w:ascii="Calibri" w:hAnsi="Calibri" w:cs="Tahoma"/>
          <w:bCs/>
          <w:sz w:val="22"/>
          <w:szCs w:val="22"/>
        </w:rPr>
        <w:t>Patagialis</w:t>
      </w:r>
      <w:proofErr w:type="spellEnd"/>
      <w:r w:rsidRPr="00710F4B">
        <w:rPr>
          <w:rFonts w:ascii="Calibri" w:hAnsi="Calibri" w:cs="Tahoma"/>
          <w:bCs/>
          <w:sz w:val="22"/>
          <w:szCs w:val="22"/>
        </w:rPr>
        <w:t xml:space="preserve"> Muscles</w:t>
      </w:r>
      <w:r w:rsidR="009154D8">
        <w:rPr>
          <w:rFonts w:ascii="Calibri" w:hAnsi="Calibri" w:cs="Tahoma"/>
          <w:bCs/>
          <w:sz w:val="22"/>
          <w:szCs w:val="22"/>
        </w:rPr>
        <w:t>,</w:t>
      </w:r>
      <w:r w:rsidR="00823213">
        <w:rPr>
          <w:rFonts w:ascii="Calibri" w:hAnsi="Calibri" w:cs="Tahoma"/>
          <w:bCs/>
          <w:sz w:val="22"/>
          <w:szCs w:val="22"/>
        </w:rPr>
        <w:t xml:space="preserve"> </w:t>
      </w:r>
      <w:r w:rsidRPr="009154D8">
        <w:rPr>
          <w:rFonts w:ascii="Calibri" w:hAnsi="Calibri" w:cs="Tahoma"/>
          <w:bCs/>
          <w:i/>
          <w:sz w:val="22"/>
          <w:szCs w:val="22"/>
        </w:rPr>
        <w:t xml:space="preserve">ACSM </w:t>
      </w:r>
      <w:r w:rsidR="009154D8" w:rsidRPr="009154D8">
        <w:rPr>
          <w:rFonts w:ascii="Calibri" w:hAnsi="Calibri" w:cs="Tahoma"/>
          <w:bCs/>
          <w:i/>
          <w:sz w:val="22"/>
          <w:szCs w:val="22"/>
        </w:rPr>
        <w:t xml:space="preserve">National Conference </w:t>
      </w:r>
      <w:r w:rsidRPr="009154D8">
        <w:rPr>
          <w:rFonts w:ascii="Calibri" w:hAnsi="Calibri" w:cs="Tahoma"/>
          <w:bCs/>
          <w:i/>
          <w:sz w:val="22"/>
          <w:szCs w:val="22"/>
        </w:rPr>
        <w:t>2008</w:t>
      </w:r>
      <w:r w:rsidR="00823213">
        <w:rPr>
          <w:rFonts w:ascii="Calibri" w:hAnsi="Calibri" w:cs="Tahoma"/>
          <w:bCs/>
          <w:i/>
          <w:sz w:val="22"/>
          <w:szCs w:val="22"/>
        </w:rPr>
        <w:t xml:space="preserve"> </w:t>
      </w:r>
      <w:r w:rsidR="009154D8">
        <w:rPr>
          <w:rFonts w:ascii="Calibri" w:hAnsi="Calibri" w:cs="Tahoma"/>
          <w:bCs/>
          <w:sz w:val="22"/>
          <w:szCs w:val="22"/>
        </w:rPr>
        <w:t>(Oral)</w:t>
      </w:r>
    </w:p>
    <w:p w:rsidR="004C00EB" w:rsidRDefault="004C00EB" w:rsidP="00DC5AA6">
      <w:pPr>
        <w:ind w:left="-18" w:right="360"/>
        <w:rPr>
          <w:rFonts w:ascii="Calibri" w:hAnsi="Calibri" w:cs="Tahoma"/>
          <w:bCs/>
          <w:sz w:val="22"/>
          <w:szCs w:val="22"/>
        </w:rPr>
      </w:pPr>
    </w:p>
    <w:p w:rsidR="004C00EB" w:rsidRPr="009154D8" w:rsidRDefault="009154D8" w:rsidP="00DC5AA6">
      <w:pPr>
        <w:ind w:left="-18" w:right="360"/>
        <w:rPr>
          <w:rFonts w:ascii="Calibri" w:hAnsi="Calibri" w:cs="Tahoma"/>
          <w:bCs/>
          <w:sz w:val="22"/>
          <w:szCs w:val="22"/>
        </w:rPr>
      </w:pPr>
      <w:r>
        <w:rPr>
          <w:rFonts w:ascii="Calibri" w:hAnsi="Calibri" w:cs="Tahoma"/>
          <w:b/>
          <w:bCs/>
          <w:sz w:val="22"/>
          <w:szCs w:val="22"/>
        </w:rPr>
        <w:t>Michael J. Ryan</w:t>
      </w:r>
      <w:r w:rsidR="004C00EB" w:rsidRPr="00710F4B">
        <w:rPr>
          <w:rFonts w:ascii="Calibri" w:hAnsi="Calibri" w:cs="Tahoma"/>
          <w:bCs/>
          <w:sz w:val="22"/>
          <w:szCs w:val="22"/>
        </w:rPr>
        <w:t xml:space="preserve"> Regulation of oxidative stress by resveratrol in repetitively loaded mice gastrocnemius muscles</w:t>
      </w:r>
      <w:r w:rsidR="00823213">
        <w:rPr>
          <w:rFonts w:ascii="Calibri" w:hAnsi="Calibri" w:cs="Tahoma"/>
          <w:bCs/>
          <w:sz w:val="22"/>
          <w:szCs w:val="22"/>
        </w:rPr>
        <w:t xml:space="preserve"> </w:t>
      </w:r>
      <w:r w:rsidRPr="009154D8">
        <w:rPr>
          <w:rFonts w:ascii="Calibri" w:hAnsi="Calibri" w:cs="Tahoma"/>
          <w:bCs/>
          <w:i/>
          <w:sz w:val="22"/>
          <w:szCs w:val="22"/>
        </w:rPr>
        <w:t>Experimental Biology M</w:t>
      </w:r>
      <w:r w:rsidR="004C00EB" w:rsidRPr="009154D8">
        <w:rPr>
          <w:rFonts w:ascii="Calibri" w:hAnsi="Calibri" w:cs="Tahoma"/>
          <w:bCs/>
          <w:i/>
          <w:sz w:val="22"/>
          <w:szCs w:val="22"/>
        </w:rPr>
        <w:t>eeting</w:t>
      </w:r>
      <w:r w:rsidR="004C00EB" w:rsidRPr="009154D8">
        <w:rPr>
          <w:rFonts w:ascii="Calibri" w:hAnsi="Calibri" w:cs="Tahoma"/>
          <w:i/>
          <w:sz w:val="22"/>
          <w:szCs w:val="22"/>
        </w:rPr>
        <w:t>2008</w:t>
      </w:r>
      <w:r w:rsidRPr="009154D8">
        <w:rPr>
          <w:rFonts w:ascii="Calibri" w:hAnsi="Calibri" w:cs="Tahoma"/>
          <w:i/>
          <w:sz w:val="22"/>
          <w:szCs w:val="22"/>
        </w:rPr>
        <w:t>,</w:t>
      </w:r>
      <w:r w:rsidR="00823213">
        <w:rPr>
          <w:rFonts w:ascii="Calibri" w:hAnsi="Calibri" w:cs="Tahoma"/>
          <w:i/>
          <w:sz w:val="22"/>
          <w:szCs w:val="22"/>
        </w:rPr>
        <w:t xml:space="preserve"> </w:t>
      </w:r>
      <w:r w:rsidRPr="009154D8">
        <w:rPr>
          <w:rFonts w:ascii="Calibri" w:hAnsi="Calibri" w:cs="Tahoma"/>
          <w:bCs/>
          <w:i/>
          <w:sz w:val="22"/>
          <w:szCs w:val="22"/>
        </w:rPr>
        <w:t>Abstract</w:t>
      </w:r>
      <w:r w:rsidR="004C00EB" w:rsidRPr="009154D8">
        <w:rPr>
          <w:rFonts w:ascii="Calibri" w:hAnsi="Calibri" w:cs="Tahoma"/>
          <w:i/>
          <w:sz w:val="22"/>
          <w:szCs w:val="22"/>
        </w:rPr>
        <w:t>#1235.7</w:t>
      </w:r>
      <w:r>
        <w:rPr>
          <w:rFonts w:ascii="Calibri" w:hAnsi="Calibri" w:cs="Tahoma"/>
          <w:sz w:val="22"/>
          <w:szCs w:val="22"/>
        </w:rPr>
        <w:t xml:space="preserve"> (Poster)</w:t>
      </w:r>
    </w:p>
    <w:p w:rsidR="004C00EB" w:rsidRPr="00710F4B" w:rsidRDefault="004C00EB" w:rsidP="00DC5AA6">
      <w:pPr>
        <w:ind w:left="-18" w:right="360"/>
        <w:rPr>
          <w:rFonts w:ascii="Calibri" w:hAnsi="Calibri" w:cs="Tahoma"/>
          <w:sz w:val="22"/>
          <w:szCs w:val="22"/>
        </w:rPr>
      </w:pPr>
    </w:p>
    <w:p w:rsidR="004C00EB" w:rsidRPr="009154D8" w:rsidRDefault="009154D8" w:rsidP="00DC5AA6">
      <w:pPr>
        <w:ind w:left="-18" w:right="360"/>
        <w:rPr>
          <w:rFonts w:ascii="Calibri" w:hAnsi="Calibri" w:cs="Tahoma"/>
          <w:bCs/>
          <w:sz w:val="22"/>
          <w:szCs w:val="22"/>
        </w:rPr>
      </w:pPr>
      <w:r>
        <w:rPr>
          <w:rFonts w:ascii="Calibri" w:hAnsi="Calibri" w:cs="Tahoma"/>
          <w:b/>
          <w:sz w:val="22"/>
          <w:szCs w:val="22"/>
        </w:rPr>
        <w:t>Michael J. Ryan</w:t>
      </w:r>
      <w:r w:rsidR="00823213">
        <w:rPr>
          <w:rFonts w:ascii="Calibri" w:hAnsi="Calibri" w:cs="Tahoma"/>
          <w:b/>
          <w:sz w:val="22"/>
          <w:szCs w:val="22"/>
        </w:rPr>
        <w:t xml:space="preserve"> </w:t>
      </w:r>
      <w:r w:rsidR="004C00EB" w:rsidRPr="00710F4B">
        <w:rPr>
          <w:rFonts w:ascii="Calibri" w:hAnsi="Calibri" w:cs="Tahoma"/>
          <w:bCs/>
          <w:sz w:val="22"/>
          <w:szCs w:val="22"/>
        </w:rPr>
        <w:t>Effects of Antioxidant Supplementation and Repetitive Loading on Biomarkers of Oxidative Stress in</w:t>
      </w:r>
      <w:r>
        <w:rPr>
          <w:rFonts w:ascii="Calibri" w:hAnsi="Calibri" w:cs="Tahoma"/>
          <w:bCs/>
          <w:sz w:val="22"/>
          <w:szCs w:val="22"/>
        </w:rPr>
        <w:t xml:space="preserve"> Young Adult and</w:t>
      </w:r>
      <w:r w:rsidR="004C00EB" w:rsidRPr="00710F4B">
        <w:rPr>
          <w:rFonts w:ascii="Calibri" w:hAnsi="Calibri" w:cs="Tahoma"/>
          <w:bCs/>
          <w:sz w:val="22"/>
          <w:szCs w:val="22"/>
        </w:rPr>
        <w:t xml:space="preserve"> A</w:t>
      </w:r>
      <w:r w:rsidR="00823213">
        <w:rPr>
          <w:rFonts w:ascii="Calibri" w:hAnsi="Calibri" w:cs="Tahoma"/>
          <w:bCs/>
          <w:sz w:val="22"/>
          <w:szCs w:val="22"/>
        </w:rPr>
        <w:t xml:space="preserve">ged Rats </w:t>
      </w:r>
      <w:r w:rsidRPr="009154D8">
        <w:rPr>
          <w:rFonts w:ascii="Calibri" w:hAnsi="Calibri" w:cs="Tahoma"/>
          <w:bCs/>
          <w:i/>
          <w:sz w:val="22"/>
          <w:szCs w:val="22"/>
        </w:rPr>
        <w:t>Experimental Biology M</w:t>
      </w:r>
      <w:r w:rsidR="004C00EB" w:rsidRPr="009154D8">
        <w:rPr>
          <w:rFonts w:ascii="Calibri" w:hAnsi="Calibri" w:cs="Tahoma"/>
          <w:bCs/>
          <w:i/>
          <w:sz w:val="22"/>
          <w:szCs w:val="22"/>
        </w:rPr>
        <w:t>eeting 2007, Abstract #72.3</w:t>
      </w:r>
      <w:r>
        <w:rPr>
          <w:rFonts w:ascii="Calibri" w:hAnsi="Calibri" w:cs="Tahoma"/>
          <w:bCs/>
          <w:sz w:val="22"/>
          <w:szCs w:val="22"/>
        </w:rPr>
        <w:t xml:space="preserve"> (Poster)</w:t>
      </w:r>
    </w:p>
    <w:p w:rsidR="004C00EB" w:rsidRPr="00710F4B" w:rsidRDefault="004C00EB" w:rsidP="00DC5AA6">
      <w:pPr>
        <w:ind w:left="-18" w:right="360"/>
        <w:rPr>
          <w:rFonts w:ascii="Calibri" w:hAnsi="Calibri" w:cs="Tahoma"/>
          <w:sz w:val="22"/>
          <w:szCs w:val="22"/>
        </w:rPr>
      </w:pPr>
    </w:p>
    <w:p w:rsidR="004C00EB" w:rsidRPr="00710F4B" w:rsidRDefault="009154D8" w:rsidP="00DC5AA6">
      <w:pPr>
        <w:ind w:left="-18" w:right="360"/>
        <w:jc w:val="both"/>
        <w:rPr>
          <w:rFonts w:ascii="Calibri" w:hAnsi="Calibri" w:cs="Tahoma"/>
          <w:color w:val="000000"/>
          <w:sz w:val="22"/>
          <w:szCs w:val="22"/>
        </w:rPr>
      </w:pPr>
      <w:r>
        <w:rPr>
          <w:rFonts w:ascii="Calibri" w:hAnsi="Calibri" w:cs="Tahoma"/>
          <w:b/>
          <w:color w:val="000000"/>
          <w:sz w:val="22"/>
          <w:szCs w:val="22"/>
        </w:rPr>
        <w:t xml:space="preserve">Michael J. </w:t>
      </w:r>
      <w:r w:rsidR="004C00EB" w:rsidRPr="00710F4B">
        <w:rPr>
          <w:rFonts w:ascii="Calibri" w:hAnsi="Calibri" w:cs="Tahoma"/>
          <w:b/>
          <w:color w:val="000000"/>
          <w:sz w:val="22"/>
          <w:szCs w:val="22"/>
        </w:rPr>
        <w:t>Ryan</w:t>
      </w:r>
      <w:r w:rsidR="004C00EB" w:rsidRPr="00710F4B">
        <w:rPr>
          <w:rFonts w:ascii="Calibri" w:hAnsi="Calibri" w:cs="Tahoma"/>
          <w:color w:val="000000"/>
          <w:sz w:val="22"/>
          <w:szCs w:val="22"/>
        </w:rPr>
        <w:t xml:space="preserve"> Antioxidant Supplementation and Repetitive Loading on Markers o</w:t>
      </w:r>
      <w:r w:rsidR="00823213">
        <w:rPr>
          <w:rFonts w:ascii="Calibri" w:hAnsi="Calibri" w:cs="Tahoma"/>
          <w:color w:val="000000"/>
          <w:sz w:val="22"/>
          <w:szCs w:val="22"/>
        </w:rPr>
        <w:t xml:space="preserve">f Oxidative Stress in Aged Rats </w:t>
      </w:r>
      <w:r w:rsidRPr="009154D8">
        <w:rPr>
          <w:rFonts w:ascii="Calibri" w:hAnsi="Calibri" w:cs="Tahoma"/>
          <w:bCs/>
          <w:i/>
          <w:sz w:val="22"/>
          <w:szCs w:val="22"/>
        </w:rPr>
        <w:t xml:space="preserve">ACSM National Conference </w:t>
      </w:r>
      <w:r w:rsidR="004C00EB" w:rsidRPr="009154D8">
        <w:rPr>
          <w:rFonts w:ascii="Calibri" w:hAnsi="Calibri" w:cs="Tahoma"/>
          <w:i/>
          <w:color w:val="000000"/>
          <w:sz w:val="22"/>
          <w:szCs w:val="22"/>
        </w:rPr>
        <w:t>2006</w:t>
      </w:r>
      <w:r>
        <w:rPr>
          <w:rFonts w:ascii="Calibri" w:hAnsi="Calibri" w:cs="Tahoma"/>
          <w:color w:val="000000"/>
          <w:sz w:val="22"/>
          <w:szCs w:val="22"/>
        </w:rPr>
        <w:t xml:space="preserve"> (Poster)</w:t>
      </w:r>
    </w:p>
    <w:p w:rsidR="004C00EB" w:rsidRPr="00710F4B" w:rsidRDefault="004C00EB" w:rsidP="00DC5AA6">
      <w:pPr>
        <w:ind w:left="-18" w:right="360"/>
        <w:rPr>
          <w:rFonts w:ascii="Calibri" w:hAnsi="Calibri" w:cs="Tahoma"/>
          <w:color w:val="000000"/>
          <w:sz w:val="22"/>
          <w:szCs w:val="22"/>
        </w:rPr>
      </w:pPr>
    </w:p>
    <w:p w:rsidR="008B60BA" w:rsidRDefault="009154D8" w:rsidP="00DC5AA6">
      <w:pPr>
        <w:ind w:left="-18" w:right="360"/>
        <w:jc w:val="both"/>
        <w:rPr>
          <w:rFonts w:ascii="Calibri" w:hAnsi="Calibri" w:cs="Tahoma"/>
          <w:color w:val="000000"/>
          <w:sz w:val="22"/>
          <w:szCs w:val="22"/>
        </w:rPr>
      </w:pPr>
      <w:r>
        <w:rPr>
          <w:rFonts w:ascii="Calibri" w:hAnsi="Calibri" w:cs="Tahoma"/>
          <w:b/>
          <w:color w:val="000000"/>
          <w:sz w:val="22"/>
          <w:szCs w:val="22"/>
        </w:rPr>
        <w:t xml:space="preserve">Michael J. </w:t>
      </w:r>
      <w:r w:rsidR="004C00EB" w:rsidRPr="00710F4B">
        <w:rPr>
          <w:rFonts w:ascii="Calibri" w:hAnsi="Calibri" w:cs="Tahoma"/>
          <w:b/>
          <w:color w:val="000000"/>
          <w:sz w:val="22"/>
          <w:szCs w:val="22"/>
        </w:rPr>
        <w:t>Ryan</w:t>
      </w:r>
      <w:r w:rsidR="004C00EB" w:rsidRPr="00710F4B">
        <w:rPr>
          <w:rFonts w:ascii="Calibri" w:hAnsi="Calibri" w:cs="Tahoma"/>
          <w:color w:val="000000"/>
          <w:sz w:val="22"/>
          <w:szCs w:val="22"/>
        </w:rPr>
        <w:t xml:space="preserve"> Apoptotic repressors are expressed differently in atrophied young adult and old muscles following hypertrophy. </w:t>
      </w:r>
      <w:r w:rsidR="008B60BA" w:rsidRPr="009154D8">
        <w:rPr>
          <w:rFonts w:ascii="Calibri" w:hAnsi="Calibri" w:cs="Tahoma"/>
          <w:bCs/>
          <w:i/>
          <w:sz w:val="22"/>
          <w:szCs w:val="22"/>
        </w:rPr>
        <w:t xml:space="preserve">ACSM National Conference </w:t>
      </w:r>
      <w:r w:rsidR="008B60BA" w:rsidRPr="009154D8">
        <w:rPr>
          <w:rFonts w:ascii="Calibri" w:hAnsi="Calibri" w:cs="Tahoma"/>
          <w:i/>
          <w:color w:val="000000"/>
          <w:sz w:val="22"/>
          <w:szCs w:val="22"/>
        </w:rPr>
        <w:t>200</w:t>
      </w:r>
      <w:r w:rsidR="008B60BA">
        <w:rPr>
          <w:rFonts w:ascii="Calibri" w:hAnsi="Calibri" w:cs="Tahoma"/>
          <w:i/>
          <w:color w:val="000000"/>
          <w:sz w:val="22"/>
          <w:szCs w:val="22"/>
        </w:rPr>
        <w:t>5</w:t>
      </w:r>
      <w:r w:rsidR="008B60BA">
        <w:rPr>
          <w:rFonts w:ascii="Calibri" w:hAnsi="Calibri" w:cs="Tahoma"/>
          <w:color w:val="000000"/>
          <w:sz w:val="22"/>
          <w:szCs w:val="22"/>
        </w:rPr>
        <w:t xml:space="preserve"> (Poster)</w:t>
      </w:r>
    </w:p>
    <w:p w:rsidR="008B60BA" w:rsidRPr="00710F4B" w:rsidRDefault="008B60BA" w:rsidP="00DC5AA6">
      <w:pPr>
        <w:ind w:left="-18" w:right="360"/>
        <w:jc w:val="both"/>
        <w:rPr>
          <w:rFonts w:ascii="Calibri" w:hAnsi="Calibri" w:cs="Tahoma"/>
          <w:color w:val="000000"/>
          <w:sz w:val="22"/>
          <w:szCs w:val="22"/>
        </w:rPr>
      </w:pPr>
    </w:p>
    <w:p w:rsidR="004C00EB" w:rsidRPr="00710F4B" w:rsidRDefault="008B60BA" w:rsidP="00DC5AA6">
      <w:pPr>
        <w:ind w:left="-18" w:right="360"/>
        <w:rPr>
          <w:rFonts w:ascii="Calibri" w:hAnsi="Calibri" w:cs="Tahoma"/>
          <w:color w:val="000000"/>
          <w:sz w:val="22"/>
          <w:szCs w:val="22"/>
        </w:rPr>
      </w:pPr>
      <w:r>
        <w:rPr>
          <w:rFonts w:ascii="Calibri" w:hAnsi="Calibri" w:cs="Tahoma"/>
          <w:b/>
          <w:color w:val="000000"/>
          <w:sz w:val="22"/>
          <w:szCs w:val="22"/>
        </w:rPr>
        <w:t xml:space="preserve">Michael J. </w:t>
      </w:r>
      <w:r w:rsidR="004C00EB" w:rsidRPr="00710F4B">
        <w:rPr>
          <w:rFonts w:ascii="Calibri" w:hAnsi="Calibri" w:cs="Tahoma"/>
          <w:b/>
          <w:color w:val="000000"/>
          <w:sz w:val="22"/>
          <w:szCs w:val="22"/>
        </w:rPr>
        <w:t>Ryan</w:t>
      </w:r>
      <w:r w:rsidR="00823213">
        <w:rPr>
          <w:rFonts w:ascii="Calibri" w:hAnsi="Calibri" w:cs="Tahoma"/>
          <w:b/>
          <w:color w:val="000000"/>
          <w:sz w:val="22"/>
          <w:szCs w:val="22"/>
        </w:rPr>
        <w:t xml:space="preserve"> </w:t>
      </w:r>
      <w:r w:rsidR="004C00EB" w:rsidRPr="00710F4B">
        <w:rPr>
          <w:rFonts w:ascii="Calibri" w:hAnsi="Calibri" w:cs="Tahoma"/>
          <w:sz w:val="22"/>
          <w:szCs w:val="22"/>
        </w:rPr>
        <w:t xml:space="preserve">Influence of a </w:t>
      </w:r>
      <w:r w:rsidR="004C00EB" w:rsidRPr="006411FA">
        <w:rPr>
          <w:rFonts w:ascii="Calibri" w:hAnsi="Calibri" w:cs="Tahoma"/>
          <w:noProof/>
          <w:sz w:val="22"/>
          <w:szCs w:val="22"/>
        </w:rPr>
        <w:t>cooled</w:t>
      </w:r>
      <w:r w:rsidR="004C00EB" w:rsidRPr="00710F4B">
        <w:rPr>
          <w:rFonts w:ascii="Calibri" w:hAnsi="Calibri" w:cs="Tahoma"/>
          <w:sz w:val="22"/>
          <w:szCs w:val="22"/>
        </w:rPr>
        <w:t xml:space="preserve"> vest on time to raise core body temperature.</w:t>
      </w:r>
      <w:r w:rsidR="00D93BC0">
        <w:rPr>
          <w:rFonts w:ascii="Calibri" w:hAnsi="Calibri" w:cs="Tahoma"/>
          <w:sz w:val="22"/>
          <w:szCs w:val="22"/>
        </w:rPr>
        <w:t xml:space="preserve"> </w:t>
      </w:r>
      <w:r w:rsidRPr="009154D8">
        <w:rPr>
          <w:rFonts w:ascii="Calibri" w:hAnsi="Calibri" w:cs="Tahoma"/>
          <w:bCs/>
          <w:i/>
          <w:sz w:val="22"/>
          <w:szCs w:val="22"/>
        </w:rPr>
        <w:t xml:space="preserve">ACSM National Conference </w:t>
      </w:r>
      <w:r w:rsidRPr="009154D8">
        <w:rPr>
          <w:rFonts w:ascii="Calibri" w:hAnsi="Calibri" w:cs="Tahoma"/>
          <w:i/>
          <w:color w:val="000000"/>
          <w:sz w:val="22"/>
          <w:szCs w:val="22"/>
        </w:rPr>
        <w:t>200</w:t>
      </w:r>
      <w:r>
        <w:rPr>
          <w:rFonts w:ascii="Calibri" w:hAnsi="Calibri" w:cs="Tahoma"/>
          <w:i/>
          <w:color w:val="000000"/>
          <w:sz w:val="22"/>
          <w:szCs w:val="22"/>
        </w:rPr>
        <w:t>0</w:t>
      </w:r>
      <w:r>
        <w:rPr>
          <w:rFonts w:ascii="Calibri" w:hAnsi="Calibri" w:cs="Tahoma"/>
          <w:color w:val="000000"/>
          <w:sz w:val="22"/>
          <w:szCs w:val="22"/>
        </w:rPr>
        <w:t xml:space="preserve"> (Poster)</w:t>
      </w:r>
    </w:p>
    <w:p w:rsidR="004C00EB" w:rsidRPr="00710F4B" w:rsidRDefault="004C00EB" w:rsidP="00DC5AA6">
      <w:pPr>
        <w:tabs>
          <w:tab w:val="left" w:pos="420"/>
        </w:tabs>
        <w:ind w:left="-18" w:right="360"/>
        <w:rPr>
          <w:rFonts w:ascii="Calibri" w:hAnsi="Calibri" w:cs="Tahoma"/>
          <w:sz w:val="22"/>
          <w:szCs w:val="22"/>
        </w:rPr>
      </w:pPr>
    </w:p>
    <w:p w:rsidR="004C00EB" w:rsidRDefault="006A26D9" w:rsidP="00DC5AA6">
      <w:pPr>
        <w:ind w:left="-18" w:right="360"/>
        <w:rPr>
          <w:rFonts w:ascii="Calibri" w:hAnsi="Calibri" w:cs="Tahoma"/>
          <w:sz w:val="22"/>
          <w:szCs w:val="22"/>
        </w:rPr>
      </w:pPr>
      <w:r>
        <w:rPr>
          <w:rFonts w:ascii="Calibri" w:hAnsi="Calibri" w:cs="Tahoma"/>
          <w:b/>
          <w:color w:val="000000"/>
          <w:sz w:val="22"/>
          <w:szCs w:val="22"/>
        </w:rPr>
        <w:t xml:space="preserve">Michael J. </w:t>
      </w:r>
      <w:r w:rsidR="004C00EB" w:rsidRPr="00710F4B">
        <w:rPr>
          <w:rFonts w:ascii="Calibri" w:hAnsi="Calibri" w:cs="Tahoma"/>
          <w:b/>
          <w:color w:val="000000"/>
          <w:sz w:val="22"/>
          <w:szCs w:val="22"/>
        </w:rPr>
        <w:t>Ryan</w:t>
      </w:r>
      <w:r w:rsidR="00823213">
        <w:rPr>
          <w:rFonts w:ascii="Calibri" w:hAnsi="Calibri" w:cs="Tahoma"/>
          <w:b/>
          <w:color w:val="000000"/>
          <w:sz w:val="22"/>
          <w:szCs w:val="22"/>
        </w:rPr>
        <w:t xml:space="preserve"> </w:t>
      </w:r>
      <w:r w:rsidR="004C00EB" w:rsidRPr="00710F4B">
        <w:rPr>
          <w:rFonts w:ascii="Calibri" w:hAnsi="Calibri" w:cs="Tahoma"/>
          <w:sz w:val="22"/>
          <w:szCs w:val="22"/>
        </w:rPr>
        <w:t xml:space="preserve">Influence of a </w:t>
      </w:r>
      <w:r w:rsidR="004C00EB" w:rsidRPr="006411FA">
        <w:rPr>
          <w:rFonts w:ascii="Calibri" w:hAnsi="Calibri" w:cs="Tahoma"/>
          <w:noProof/>
          <w:sz w:val="22"/>
          <w:szCs w:val="22"/>
        </w:rPr>
        <w:t>cooled</w:t>
      </w:r>
      <w:r w:rsidR="004C00EB" w:rsidRPr="00710F4B">
        <w:rPr>
          <w:rFonts w:ascii="Calibri" w:hAnsi="Calibri" w:cs="Tahoma"/>
          <w:sz w:val="22"/>
          <w:szCs w:val="22"/>
        </w:rPr>
        <w:t xml:space="preserve"> vest on the thermoregulatory responses while wearing a protective barrier suit. </w:t>
      </w:r>
      <w:r w:rsidR="008B60BA" w:rsidRPr="008B60BA">
        <w:rPr>
          <w:rFonts w:ascii="Calibri" w:hAnsi="Calibri" w:cs="Tahoma"/>
          <w:i/>
          <w:sz w:val="22"/>
          <w:szCs w:val="22"/>
        </w:rPr>
        <w:t>Southeastern Regional C</w:t>
      </w:r>
      <w:r w:rsidR="004C00EB" w:rsidRPr="008B60BA">
        <w:rPr>
          <w:rFonts w:ascii="Calibri" w:hAnsi="Calibri" w:cs="Tahoma"/>
          <w:i/>
          <w:sz w:val="22"/>
          <w:szCs w:val="22"/>
        </w:rPr>
        <w:t>onference of ACSM</w:t>
      </w:r>
      <w:r w:rsidR="008B60BA" w:rsidRPr="008B60BA">
        <w:rPr>
          <w:rFonts w:ascii="Calibri" w:hAnsi="Calibri" w:cs="Tahoma"/>
          <w:i/>
          <w:sz w:val="22"/>
          <w:szCs w:val="22"/>
        </w:rPr>
        <w:t xml:space="preserve"> 2000</w:t>
      </w:r>
      <w:r w:rsidR="008B60BA">
        <w:rPr>
          <w:rFonts w:ascii="Calibri" w:hAnsi="Calibri" w:cs="Tahoma"/>
          <w:sz w:val="22"/>
          <w:szCs w:val="22"/>
        </w:rPr>
        <w:t xml:space="preserve"> (Poster</w:t>
      </w:r>
      <w:r w:rsidR="004C00EB" w:rsidRPr="00710F4B">
        <w:rPr>
          <w:rFonts w:ascii="Calibri" w:hAnsi="Calibri" w:cs="Tahoma"/>
          <w:sz w:val="22"/>
          <w:szCs w:val="22"/>
        </w:rPr>
        <w:t>)</w:t>
      </w:r>
    </w:p>
    <w:p w:rsidR="00985271" w:rsidRDefault="00985271" w:rsidP="00931822">
      <w:pPr>
        <w:rPr>
          <w:rFonts w:ascii="Calibri" w:hAnsi="Calibri" w:cs="Tahoma"/>
          <w:sz w:val="22"/>
          <w:szCs w:val="22"/>
        </w:rPr>
      </w:pPr>
    </w:p>
    <w:p w:rsidR="001D1157" w:rsidRPr="00710F4B" w:rsidRDefault="00931822" w:rsidP="00931822">
      <w:pPr>
        <w:rPr>
          <w:rFonts w:ascii="Calibri" w:hAnsi="Calibri" w:cs="Tahoma"/>
          <w:bCs/>
          <w:sz w:val="22"/>
          <w:szCs w:val="22"/>
        </w:rPr>
      </w:pPr>
      <w:r>
        <w:rPr>
          <w:rFonts w:ascii="Calibri" w:hAnsi="Calibri" w:cs="Tahoma"/>
          <w:sz w:val="22"/>
          <w:szCs w:val="22"/>
        </w:rPr>
        <w:lastRenderedPageBreak/>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Pr>
          <w:rFonts w:ascii="Calibri" w:hAnsi="Calibri" w:cs="Tahoma"/>
          <w:sz w:val="22"/>
          <w:szCs w:val="22"/>
        </w:rPr>
        <w:softHyphen/>
      </w:r>
      <w:r w:rsidR="007D3FD9">
        <w:rPr>
          <w:rFonts w:ascii="Calibri" w:hAnsi="Calibri" w:cs="Tahoma"/>
          <w:noProof/>
          <w:sz w:val="22"/>
          <w:szCs w:val="22"/>
        </w:rPr>
        <mc:AlternateContent>
          <mc:Choice Requires="wps">
            <w:drawing>
              <wp:anchor distT="0" distB="0" distL="114300" distR="114300" simplePos="0" relativeHeight="251687936" behindDoc="0" locked="0" layoutInCell="1" allowOverlap="1" wp14:anchorId="5FB8D4E4" wp14:editId="50CC27B0">
                <wp:simplePos x="0" y="0"/>
                <wp:positionH relativeFrom="column">
                  <wp:posOffset>-56515</wp:posOffset>
                </wp:positionH>
                <wp:positionV relativeFrom="paragraph">
                  <wp:posOffset>164465</wp:posOffset>
                </wp:positionV>
                <wp:extent cx="6009640" cy="0"/>
                <wp:effectExtent l="10160" t="6985" r="9525" b="12065"/>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E34E" id="Line 52"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" strokeweight="1pt"/>
            </w:pict>
          </mc:Fallback>
        </mc:AlternateContent>
      </w:r>
    </w:p>
    <w:p w:rsidR="001D1157" w:rsidRDefault="001D1157" w:rsidP="001D1157">
      <w:pPr>
        <w:rPr>
          <w:rFonts w:ascii="Calibri" w:hAnsi="Calibri" w:cs="Tahoma"/>
          <w:sz w:val="22"/>
          <w:szCs w:val="22"/>
        </w:rPr>
      </w:pPr>
      <w:r>
        <w:rPr>
          <w:rFonts w:ascii="Calibri" w:hAnsi="Calibri" w:cs="Tahoma"/>
          <w:sz w:val="22"/>
          <w:szCs w:val="22"/>
        </w:rPr>
        <w:t>GRANTS</w:t>
      </w:r>
    </w:p>
    <w:p w:rsidR="00C837DA" w:rsidRDefault="007D3FD9" w:rsidP="00F93F48">
      <w:pPr>
        <w:rPr>
          <w:rFonts w:asciiTheme="minorHAnsi" w:hAnsiTheme="minorHAnsi"/>
          <w:color w:val="000000"/>
          <w:sz w:val="22"/>
          <w:szCs w:val="22"/>
        </w:rPr>
      </w:pPr>
      <w:r>
        <w:rPr>
          <w:rFonts w:ascii="Calibri" w:hAnsi="Calibri" w:cs="Tahoma"/>
          <w:noProof/>
          <w:sz w:val="22"/>
          <w:szCs w:val="22"/>
        </w:rPr>
        <mc:AlternateContent>
          <mc:Choice Requires="wps">
            <w:drawing>
              <wp:anchor distT="0" distB="0" distL="114300" distR="114300" simplePos="0" relativeHeight="251688960" behindDoc="0" locked="0" layoutInCell="1" allowOverlap="1">
                <wp:simplePos x="0" y="0"/>
                <wp:positionH relativeFrom="column">
                  <wp:posOffset>-56515</wp:posOffset>
                </wp:positionH>
                <wp:positionV relativeFrom="paragraph">
                  <wp:posOffset>23495</wp:posOffset>
                </wp:positionV>
                <wp:extent cx="6009640" cy="0"/>
                <wp:effectExtent l="10160" t="6985" r="9525" b="12065"/>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FBD9" id="Line 53"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A14ekofAgAAPwQAAA4AAAAAAAAAAAAAAAAALgIAAGRycy9lMm9Eb2MueG1sUEsB&#10;Ai0AFAAGAAgAAAAhAEOQPxrdAAAABgEAAA8AAAAAAAAAAAAAAAAAeQQAAGRycy9kb3ducmV2Lnht&#10;bFBLBQYAAAAABAAEAPMAAACDBQAAAAA=&#10;" strokeweight="1pt"/>
            </w:pict>
          </mc:Fallback>
        </mc:AlternateContent>
      </w:r>
    </w:p>
    <w:p w:rsidR="00C837DA" w:rsidRDefault="00C837DA" w:rsidP="00C837DA">
      <w:pPr>
        <w:rPr>
          <w:rFonts w:asciiTheme="minorHAnsi" w:hAnsiTheme="minorHAnsi"/>
          <w:sz w:val="22"/>
          <w:szCs w:val="22"/>
        </w:rPr>
      </w:pPr>
      <w:r w:rsidRPr="001D1157">
        <w:rPr>
          <w:rFonts w:asciiTheme="minorHAnsi" w:hAnsiTheme="minorHAnsi"/>
          <w:sz w:val="22"/>
          <w:szCs w:val="22"/>
        </w:rPr>
        <w:t>Fairmont State University</w:t>
      </w:r>
      <w:r>
        <w:rPr>
          <w:rFonts w:asciiTheme="minorHAnsi" w:hAnsiTheme="minorHAnsi"/>
          <w:sz w:val="22"/>
          <w:szCs w:val="22"/>
        </w:rPr>
        <w:t>,</w:t>
      </w:r>
    </w:p>
    <w:p w:rsidR="00C837DA" w:rsidRDefault="00C837DA" w:rsidP="00C837DA">
      <w:pPr>
        <w:rPr>
          <w:rFonts w:asciiTheme="minorHAnsi" w:hAnsiTheme="minorHAnsi"/>
          <w:sz w:val="22"/>
          <w:szCs w:val="22"/>
        </w:rPr>
      </w:pPr>
      <w:r w:rsidRPr="001D1157">
        <w:rPr>
          <w:rFonts w:asciiTheme="minorHAnsi" w:hAnsiTheme="minorHAnsi"/>
          <w:sz w:val="22"/>
          <w:szCs w:val="22"/>
        </w:rPr>
        <w:t>Strategic Implementation Awards</w:t>
      </w:r>
      <w:r>
        <w:rPr>
          <w:rFonts w:asciiTheme="minorHAnsi" w:hAnsiTheme="minorHAnsi"/>
          <w:sz w:val="22"/>
          <w:szCs w:val="22"/>
        </w:rPr>
        <w:t xml:space="preserve">, February 2012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Pr>
          <w:rFonts w:asciiTheme="minorHAnsi" w:hAnsiTheme="minorHAnsi"/>
          <w:sz w:val="22"/>
          <w:szCs w:val="22"/>
        </w:rPr>
        <w:t xml:space="preserve">$14,900 </w:t>
      </w:r>
    </w:p>
    <w:p w:rsidR="00C837DA" w:rsidRDefault="009F6D19" w:rsidP="00F93F48">
      <w:pPr>
        <w:rPr>
          <w:rFonts w:asciiTheme="minorHAnsi" w:hAnsiTheme="minorHAnsi"/>
          <w:color w:val="000000"/>
          <w:sz w:val="22"/>
          <w:szCs w:val="22"/>
        </w:rPr>
      </w:pPr>
      <w:r w:rsidRPr="009F6D19">
        <w:rPr>
          <w:rFonts w:asciiTheme="minorHAnsi" w:hAnsiTheme="minorHAnsi"/>
          <w:color w:val="000000"/>
          <w:sz w:val="22"/>
          <w:szCs w:val="22"/>
        </w:rPr>
        <w:t>Replacement of Cycle Ergometers and Heart Rate monitors in the Human Performance lab</w:t>
      </w:r>
    </w:p>
    <w:p w:rsidR="009F6D19" w:rsidRDefault="009F6D19" w:rsidP="00F93F48">
      <w:pPr>
        <w:rPr>
          <w:rFonts w:asciiTheme="minorHAnsi" w:eastAsiaTheme="minorHAnsi" w:hAnsiTheme="minorHAnsi"/>
          <w:sz w:val="22"/>
          <w:szCs w:val="22"/>
        </w:rPr>
      </w:pPr>
    </w:p>
    <w:p w:rsidR="00C837DA" w:rsidRDefault="00C837DA" w:rsidP="00C837DA">
      <w:pPr>
        <w:rPr>
          <w:rFonts w:asciiTheme="minorHAnsi" w:hAnsiTheme="minorHAnsi"/>
          <w:sz w:val="22"/>
          <w:szCs w:val="22"/>
        </w:rPr>
      </w:pPr>
      <w:r w:rsidRPr="001D1157">
        <w:rPr>
          <w:rFonts w:asciiTheme="minorHAnsi" w:hAnsiTheme="minorHAnsi"/>
          <w:sz w:val="22"/>
          <w:szCs w:val="22"/>
        </w:rPr>
        <w:t>Fairmont State University</w:t>
      </w:r>
      <w:r>
        <w:rPr>
          <w:rFonts w:asciiTheme="minorHAnsi" w:hAnsiTheme="minorHAnsi"/>
          <w:sz w:val="22"/>
          <w:szCs w:val="22"/>
        </w:rPr>
        <w:t>,</w:t>
      </w:r>
    </w:p>
    <w:p w:rsidR="00C837DA" w:rsidRDefault="00C837DA" w:rsidP="00C837DA">
      <w:pPr>
        <w:rPr>
          <w:rFonts w:asciiTheme="minorHAnsi" w:hAnsiTheme="minorHAnsi"/>
          <w:sz w:val="22"/>
          <w:szCs w:val="22"/>
        </w:rPr>
      </w:pPr>
      <w:r>
        <w:rPr>
          <w:rFonts w:asciiTheme="minorHAnsi" w:hAnsiTheme="minorHAnsi"/>
          <w:sz w:val="22"/>
          <w:szCs w:val="22"/>
        </w:rPr>
        <w:t>Facul</w:t>
      </w:r>
      <w:r w:rsidR="009F6D19">
        <w:rPr>
          <w:rFonts w:asciiTheme="minorHAnsi" w:hAnsiTheme="minorHAnsi"/>
          <w:sz w:val="22"/>
          <w:szCs w:val="22"/>
        </w:rPr>
        <w:t>ty Development Grant</w:t>
      </w:r>
      <w:r>
        <w:rPr>
          <w:rFonts w:asciiTheme="minorHAnsi" w:hAnsiTheme="minorHAnsi"/>
          <w:sz w:val="22"/>
          <w:szCs w:val="22"/>
        </w:rPr>
        <w:t>, February 201</w:t>
      </w:r>
      <w:r w:rsidR="009F6D19">
        <w:rPr>
          <w:rFonts w:asciiTheme="minorHAnsi" w:hAnsiTheme="minorHAnsi"/>
          <w:sz w:val="22"/>
          <w:szCs w:val="22"/>
        </w:rPr>
        <w:t>2</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F6D19">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Pr>
          <w:rFonts w:asciiTheme="minorHAnsi" w:hAnsiTheme="minorHAnsi"/>
          <w:sz w:val="22"/>
          <w:szCs w:val="22"/>
        </w:rPr>
        <w:t>$</w:t>
      </w:r>
      <w:r w:rsidR="009F6D19">
        <w:rPr>
          <w:rFonts w:asciiTheme="minorHAnsi" w:hAnsiTheme="minorHAnsi"/>
          <w:sz w:val="22"/>
          <w:szCs w:val="22"/>
        </w:rPr>
        <w:t>25</w:t>
      </w:r>
      <w:r>
        <w:rPr>
          <w:rFonts w:asciiTheme="minorHAnsi" w:hAnsiTheme="minorHAnsi"/>
          <w:sz w:val="22"/>
          <w:szCs w:val="22"/>
        </w:rPr>
        <w:t xml:space="preserve">0 </w:t>
      </w:r>
    </w:p>
    <w:p w:rsidR="00C837DA" w:rsidRDefault="009F6D19" w:rsidP="00F93F48">
      <w:pPr>
        <w:rPr>
          <w:rFonts w:asciiTheme="minorHAnsi" w:hAnsiTheme="minorHAnsi"/>
          <w:color w:val="000000"/>
          <w:sz w:val="22"/>
          <w:szCs w:val="22"/>
        </w:rPr>
      </w:pPr>
      <w:r w:rsidRPr="009F6D19">
        <w:rPr>
          <w:rFonts w:asciiTheme="minorHAnsi" w:hAnsiTheme="minorHAnsi"/>
          <w:color w:val="000000"/>
          <w:sz w:val="22"/>
          <w:szCs w:val="22"/>
        </w:rPr>
        <w:t>Strength and Conditioning Specialist Certification for Exercise Science Faculty</w:t>
      </w:r>
    </w:p>
    <w:p w:rsidR="009F6D19" w:rsidRPr="00F93F48" w:rsidRDefault="009F6D19" w:rsidP="00F93F48">
      <w:pPr>
        <w:rPr>
          <w:rFonts w:asciiTheme="minorHAnsi" w:eastAsiaTheme="minorHAnsi" w:hAnsiTheme="minorHAnsi"/>
          <w:sz w:val="22"/>
          <w:szCs w:val="22"/>
        </w:rPr>
      </w:pPr>
    </w:p>
    <w:p w:rsidR="009F6D19" w:rsidRDefault="009F6D19" w:rsidP="009F6D19">
      <w:pPr>
        <w:rPr>
          <w:rFonts w:asciiTheme="minorHAnsi" w:hAnsiTheme="minorHAnsi"/>
          <w:sz w:val="22"/>
          <w:szCs w:val="22"/>
        </w:rPr>
      </w:pPr>
      <w:r w:rsidRPr="001D1157">
        <w:rPr>
          <w:rFonts w:asciiTheme="minorHAnsi" w:hAnsiTheme="minorHAnsi"/>
          <w:sz w:val="22"/>
          <w:szCs w:val="22"/>
        </w:rPr>
        <w:t>Fairmont State University</w:t>
      </w:r>
      <w:r>
        <w:rPr>
          <w:rFonts w:asciiTheme="minorHAnsi" w:hAnsiTheme="minorHAnsi"/>
          <w:sz w:val="22"/>
          <w:szCs w:val="22"/>
        </w:rPr>
        <w:t>,</w:t>
      </w:r>
    </w:p>
    <w:p w:rsidR="009F6D19" w:rsidRDefault="009F6D19" w:rsidP="009F6D19">
      <w:pPr>
        <w:rPr>
          <w:rFonts w:asciiTheme="minorHAnsi" w:hAnsiTheme="minorHAnsi"/>
          <w:sz w:val="22"/>
          <w:szCs w:val="22"/>
        </w:rPr>
      </w:pPr>
      <w:r w:rsidRPr="001D1157">
        <w:rPr>
          <w:rFonts w:asciiTheme="minorHAnsi" w:hAnsiTheme="minorHAnsi"/>
          <w:sz w:val="22"/>
          <w:szCs w:val="22"/>
        </w:rPr>
        <w:t>Strategic Implementation Awards</w:t>
      </w:r>
      <w:r>
        <w:rPr>
          <w:rFonts w:asciiTheme="minorHAnsi" w:hAnsiTheme="minorHAnsi"/>
          <w:sz w:val="22"/>
          <w:szCs w:val="22"/>
        </w:rPr>
        <w:t xml:space="preserve">, February 2011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sidR="009C31E2">
        <w:rPr>
          <w:rFonts w:asciiTheme="minorHAnsi" w:hAnsiTheme="minorHAnsi"/>
          <w:sz w:val="22"/>
          <w:szCs w:val="22"/>
        </w:rPr>
        <w:tab/>
      </w:r>
      <w:r>
        <w:rPr>
          <w:rFonts w:asciiTheme="minorHAnsi" w:hAnsiTheme="minorHAnsi"/>
          <w:sz w:val="22"/>
          <w:szCs w:val="22"/>
        </w:rPr>
        <w:t xml:space="preserve">$36,000 </w:t>
      </w:r>
    </w:p>
    <w:p w:rsidR="009F6D19" w:rsidRDefault="009F6D19" w:rsidP="009F6D19">
      <w:pPr>
        <w:rPr>
          <w:rFonts w:asciiTheme="minorHAnsi" w:hAnsiTheme="minorHAnsi"/>
          <w:color w:val="000000"/>
          <w:sz w:val="22"/>
          <w:szCs w:val="22"/>
        </w:rPr>
      </w:pPr>
      <w:r w:rsidRPr="00F93F48">
        <w:rPr>
          <w:rFonts w:asciiTheme="minorHAnsi" w:hAnsiTheme="minorHAnsi"/>
          <w:color w:val="000000"/>
          <w:sz w:val="22"/>
          <w:szCs w:val="22"/>
        </w:rPr>
        <w:t>Replacement of Treadmills in Human Performance Lab</w:t>
      </w:r>
    </w:p>
    <w:p w:rsidR="00F93F48" w:rsidRPr="00710F4B" w:rsidRDefault="007D3FD9" w:rsidP="00F93F48">
      <w:pPr>
        <w:ind w:left="-18"/>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691008" behindDoc="0" locked="0" layoutInCell="1" allowOverlap="1">
                <wp:simplePos x="0" y="0"/>
                <wp:positionH relativeFrom="column">
                  <wp:posOffset>-56515</wp:posOffset>
                </wp:positionH>
                <wp:positionV relativeFrom="paragraph">
                  <wp:posOffset>164465</wp:posOffset>
                </wp:positionV>
                <wp:extent cx="6009640" cy="0"/>
                <wp:effectExtent l="10160" t="11430" r="9525" b="7620"/>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74E6" id="Line 56"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" strokeweight="1pt"/>
            </w:pict>
          </mc:Fallback>
        </mc:AlternateContent>
      </w:r>
    </w:p>
    <w:p w:rsidR="00F93F48" w:rsidRDefault="00F93F48" w:rsidP="00F93F48">
      <w:pPr>
        <w:rPr>
          <w:rFonts w:ascii="Calibri" w:hAnsi="Calibri" w:cs="Tahoma"/>
          <w:sz w:val="22"/>
          <w:szCs w:val="22"/>
        </w:rPr>
      </w:pPr>
      <w:r>
        <w:rPr>
          <w:rFonts w:ascii="Calibri" w:hAnsi="Calibri" w:cs="Tahoma"/>
          <w:sz w:val="22"/>
          <w:szCs w:val="22"/>
        </w:rPr>
        <w:t>PROFESSIONAL AFFILIATION</w:t>
      </w:r>
    </w:p>
    <w:p w:rsidR="00F93F48" w:rsidRPr="001D1157" w:rsidRDefault="007D3FD9" w:rsidP="00F93F48">
      <w:pPr>
        <w:rPr>
          <w:rFonts w:asciiTheme="minorHAnsi" w:eastAsia="Calibri" w:hAnsiTheme="minorHAnsi" w:cs="Tahoma"/>
          <w:sz w:val="22"/>
          <w:szCs w:val="22"/>
        </w:rPr>
      </w:pPr>
      <w:r>
        <w:rPr>
          <w:rFonts w:ascii="Calibri" w:hAnsi="Calibri" w:cs="Tahoma"/>
          <w:noProof/>
          <w:sz w:val="22"/>
          <w:szCs w:val="22"/>
        </w:rPr>
        <mc:AlternateContent>
          <mc:Choice Requires="wps">
            <w:drawing>
              <wp:anchor distT="0" distB="0" distL="114300" distR="114300" simplePos="0" relativeHeight="251692032" behindDoc="0" locked="0" layoutInCell="1" allowOverlap="1">
                <wp:simplePos x="0" y="0"/>
                <wp:positionH relativeFrom="column">
                  <wp:posOffset>-56515</wp:posOffset>
                </wp:positionH>
                <wp:positionV relativeFrom="paragraph">
                  <wp:posOffset>23495</wp:posOffset>
                </wp:positionV>
                <wp:extent cx="6009640" cy="0"/>
                <wp:effectExtent l="10160" t="11430" r="9525" b="7620"/>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9656" id="Line 57"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5pt" to="4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" strokeweight="1pt"/>
            </w:pict>
          </mc:Fallback>
        </mc:AlternateContent>
      </w:r>
    </w:p>
    <w:p w:rsidR="00F93F48" w:rsidRDefault="00F93F48" w:rsidP="004C00EB">
      <w:pPr>
        <w:ind w:left="-18"/>
        <w:rPr>
          <w:rFonts w:ascii="Calibri" w:hAnsi="Calibri" w:cs="Tahoma"/>
          <w:bCs/>
          <w:sz w:val="22"/>
          <w:szCs w:val="22"/>
        </w:rPr>
      </w:pPr>
      <w:r>
        <w:rPr>
          <w:rFonts w:ascii="Calibri" w:hAnsi="Calibri" w:cs="Tahoma"/>
          <w:bCs/>
          <w:sz w:val="22"/>
          <w:szCs w:val="22"/>
        </w:rPr>
        <w:t xml:space="preserve">Member of the American College of Sports Medicine </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2005-present</w:t>
      </w:r>
    </w:p>
    <w:p w:rsidR="00721A93" w:rsidRDefault="00721A93" w:rsidP="004C00EB">
      <w:pPr>
        <w:ind w:left="-18"/>
        <w:rPr>
          <w:rFonts w:ascii="Calibri" w:hAnsi="Calibri" w:cs="Tahoma"/>
          <w:bCs/>
          <w:sz w:val="22"/>
          <w:szCs w:val="22"/>
        </w:rPr>
      </w:pPr>
      <w:r>
        <w:rPr>
          <w:rFonts w:ascii="Calibri" w:hAnsi="Calibri" w:cs="Tahoma"/>
          <w:bCs/>
          <w:sz w:val="22"/>
          <w:szCs w:val="22"/>
        </w:rPr>
        <w:t>National Federation of High School (NFHS)</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2012-present</w:t>
      </w:r>
    </w:p>
    <w:p w:rsidR="006411FA" w:rsidRDefault="006411FA" w:rsidP="004C00EB">
      <w:pPr>
        <w:ind w:left="-18"/>
        <w:rPr>
          <w:rFonts w:ascii="Calibri" w:hAnsi="Calibri" w:cs="Tahoma"/>
          <w:bCs/>
          <w:sz w:val="22"/>
          <w:szCs w:val="22"/>
        </w:rPr>
      </w:pPr>
      <w:r>
        <w:rPr>
          <w:rFonts w:ascii="Calibri" w:hAnsi="Calibri" w:cs="Tahoma"/>
          <w:bCs/>
          <w:sz w:val="22"/>
          <w:szCs w:val="22"/>
        </w:rPr>
        <w:t>USATF Level 1 Certified Coach</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sidR="009C31E2">
        <w:rPr>
          <w:rFonts w:ascii="Calibri" w:hAnsi="Calibri" w:cs="Tahoma"/>
          <w:bCs/>
          <w:sz w:val="22"/>
          <w:szCs w:val="22"/>
        </w:rPr>
        <w:tab/>
      </w:r>
      <w:r>
        <w:rPr>
          <w:rFonts w:ascii="Calibri" w:hAnsi="Calibri" w:cs="Tahoma"/>
          <w:bCs/>
          <w:sz w:val="22"/>
          <w:szCs w:val="22"/>
        </w:rPr>
        <w:t>1997</w:t>
      </w:r>
    </w:p>
    <w:p w:rsidR="009C2737" w:rsidRDefault="009C2737" w:rsidP="004C00EB">
      <w:pPr>
        <w:ind w:left="-18"/>
        <w:rPr>
          <w:rFonts w:ascii="Calibri" w:hAnsi="Calibri" w:cs="Tahoma"/>
          <w:bCs/>
          <w:sz w:val="22"/>
          <w:szCs w:val="22"/>
        </w:rPr>
      </w:pPr>
    </w:p>
    <w:p w:rsidR="00561FB2" w:rsidRDefault="00561FB2" w:rsidP="00382F1D">
      <w:pPr>
        <w:ind w:left="-18"/>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09440" behindDoc="0" locked="0" layoutInCell="1" allowOverlap="1" wp14:anchorId="1E6AF81A" wp14:editId="08BCB981">
                <wp:simplePos x="0" y="0"/>
                <wp:positionH relativeFrom="column">
                  <wp:posOffset>-46990</wp:posOffset>
                </wp:positionH>
                <wp:positionV relativeFrom="paragraph">
                  <wp:posOffset>137160</wp:posOffset>
                </wp:positionV>
                <wp:extent cx="6009640" cy="0"/>
                <wp:effectExtent l="0" t="0" r="1016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5553" id="Line 30"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8pt" to="46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" strokeweight="1pt"/>
            </w:pict>
          </mc:Fallback>
        </mc:AlternateContent>
      </w:r>
    </w:p>
    <w:p w:rsidR="00561FB2" w:rsidRPr="00561FB2" w:rsidRDefault="00561FB2" w:rsidP="00561FB2">
      <w:pPr>
        <w:ind w:left="-18"/>
        <w:rPr>
          <w:rFonts w:ascii="Calibri" w:hAnsi="Calibri" w:cs="Tahoma"/>
          <w:bCs/>
          <w:sz w:val="22"/>
          <w:szCs w:val="22"/>
        </w:rPr>
      </w:pPr>
      <w:r w:rsidRPr="00561FB2">
        <w:rPr>
          <w:rFonts w:ascii="Calibri" w:hAnsi="Calibri" w:cs="Tahoma"/>
          <w:bCs/>
          <w:sz w:val="22"/>
          <w:szCs w:val="22"/>
        </w:rPr>
        <w:t>N</w:t>
      </w:r>
      <w:r>
        <w:rPr>
          <w:rFonts w:ascii="Calibri" w:hAnsi="Calibri" w:cs="Tahoma"/>
          <w:bCs/>
          <w:sz w:val="22"/>
          <w:szCs w:val="22"/>
        </w:rPr>
        <w:t>ON-PEER</w:t>
      </w:r>
      <w:r w:rsidRPr="00561FB2">
        <w:rPr>
          <w:rFonts w:ascii="Calibri" w:hAnsi="Calibri" w:cs="Tahoma"/>
          <w:bCs/>
          <w:sz w:val="22"/>
          <w:szCs w:val="22"/>
        </w:rPr>
        <w:t xml:space="preserve"> R</w:t>
      </w:r>
      <w:r>
        <w:rPr>
          <w:rFonts w:ascii="Calibri" w:hAnsi="Calibri" w:cs="Tahoma"/>
          <w:bCs/>
          <w:sz w:val="22"/>
          <w:szCs w:val="22"/>
        </w:rPr>
        <w:t>EVIEWED PUBLICATIONS</w:t>
      </w:r>
    </w:p>
    <w:p w:rsidR="00561FB2" w:rsidRPr="00561FB2" w:rsidRDefault="00561FB2" w:rsidP="00561FB2">
      <w:pPr>
        <w:ind w:left="-18"/>
        <w:rPr>
          <w:rFonts w:ascii="Calibri" w:hAnsi="Calibri" w:cs="Tahoma"/>
          <w:bCs/>
          <w:sz w:val="22"/>
          <w:szCs w:val="22"/>
        </w:rPr>
      </w:pPr>
      <w:r>
        <w:rPr>
          <w:rFonts w:ascii="Calibri" w:hAnsi="Calibri" w:cs="Tahoma"/>
          <w:noProof/>
          <w:sz w:val="22"/>
          <w:szCs w:val="22"/>
        </w:rPr>
        <mc:AlternateContent>
          <mc:Choice Requires="wps">
            <w:drawing>
              <wp:anchor distT="0" distB="0" distL="114300" distR="114300" simplePos="0" relativeHeight="251711488" behindDoc="0" locked="0" layoutInCell="1" allowOverlap="1" wp14:anchorId="262B5B09" wp14:editId="68503538">
                <wp:simplePos x="0" y="0"/>
                <wp:positionH relativeFrom="column">
                  <wp:posOffset>-56515</wp:posOffset>
                </wp:positionH>
                <wp:positionV relativeFrom="paragraph">
                  <wp:posOffset>34290</wp:posOffset>
                </wp:positionV>
                <wp:extent cx="6009640" cy="0"/>
                <wp:effectExtent l="0" t="0" r="10160" b="19050"/>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0D17" id="Line 30"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7pt" to="46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kyHwIAAD8EAAAOAAAAZHJzL2Uyb0RvYy54bWysU0uP2jAQvlfqf7B8hySQsh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" strokeweight="1pt"/>
            </w:pict>
          </mc:Fallback>
        </mc:AlternateContent>
      </w:r>
    </w:p>
    <w:p w:rsidR="00783888" w:rsidRDefault="00783888" w:rsidP="00783888">
      <w:pPr>
        <w:ind w:left="-18"/>
        <w:rPr>
          <w:rFonts w:ascii="Calibri" w:hAnsi="Calibri" w:cs="Tahoma"/>
          <w:bCs/>
          <w:sz w:val="22"/>
          <w:szCs w:val="22"/>
        </w:rPr>
      </w:pPr>
      <w:r w:rsidRPr="00783888">
        <w:rPr>
          <w:rFonts w:ascii="Calibri" w:hAnsi="Calibri" w:cs="Tahoma"/>
          <w:bCs/>
          <w:sz w:val="22"/>
          <w:szCs w:val="22"/>
        </w:rPr>
        <w:t xml:space="preserve">Technical Advisor/Contributing Author to Cassie </w:t>
      </w:r>
      <w:proofErr w:type="spellStart"/>
      <w:r w:rsidRPr="00783888">
        <w:rPr>
          <w:rFonts w:ascii="Calibri" w:hAnsi="Calibri" w:cs="Tahoma"/>
          <w:bCs/>
          <w:sz w:val="22"/>
          <w:szCs w:val="22"/>
        </w:rPr>
        <w:t>Shortsleeve</w:t>
      </w:r>
      <w:proofErr w:type="spellEnd"/>
      <w:r w:rsidRPr="00783888">
        <w:rPr>
          <w:rFonts w:ascii="Calibri" w:hAnsi="Calibri" w:cs="Tahoma"/>
          <w:bCs/>
          <w:sz w:val="22"/>
          <w:szCs w:val="22"/>
        </w:rPr>
        <w:t xml:space="preserve"> in the Article “</w:t>
      </w:r>
      <w:r>
        <w:rPr>
          <w:rFonts w:ascii="Calibri" w:hAnsi="Calibri" w:cs="Tahoma"/>
          <w:bCs/>
          <w:sz w:val="22"/>
          <w:szCs w:val="22"/>
        </w:rPr>
        <w:t>When to take an Ice Bath</w:t>
      </w:r>
      <w:r w:rsidRPr="00783888">
        <w:rPr>
          <w:rFonts w:ascii="Calibri" w:hAnsi="Calibri" w:cs="Tahoma"/>
          <w:bCs/>
          <w:sz w:val="22"/>
          <w:szCs w:val="22"/>
        </w:rPr>
        <w:t xml:space="preserve">” August </w:t>
      </w:r>
      <w:r>
        <w:rPr>
          <w:rFonts w:ascii="Calibri" w:hAnsi="Calibri" w:cs="Tahoma"/>
          <w:bCs/>
          <w:sz w:val="22"/>
          <w:szCs w:val="22"/>
        </w:rPr>
        <w:t xml:space="preserve">2, </w:t>
      </w:r>
      <w:r w:rsidRPr="00783888">
        <w:rPr>
          <w:rFonts w:ascii="Calibri" w:hAnsi="Calibri" w:cs="Tahoma"/>
          <w:bCs/>
          <w:sz w:val="22"/>
          <w:szCs w:val="22"/>
        </w:rPr>
        <w:t>201</w:t>
      </w:r>
      <w:r>
        <w:rPr>
          <w:rFonts w:ascii="Calibri" w:hAnsi="Calibri" w:cs="Tahoma"/>
          <w:bCs/>
          <w:sz w:val="22"/>
          <w:szCs w:val="22"/>
        </w:rPr>
        <w:t>8</w:t>
      </w:r>
      <w:r w:rsidRPr="00783888">
        <w:rPr>
          <w:rFonts w:ascii="Calibri" w:hAnsi="Calibri" w:cs="Tahoma"/>
          <w:bCs/>
          <w:sz w:val="22"/>
          <w:szCs w:val="22"/>
        </w:rPr>
        <w:t xml:space="preserve"> “</w:t>
      </w:r>
      <w:proofErr w:type="gramStart"/>
      <w:r w:rsidRPr="00783888">
        <w:rPr>
          <w:rFonts w:ascii="Calibri" w:hAnsi="Calibri" w:cs="Tahoma"/>
          <w:bCs/>
          <w:sz w:val="22"/>
          <w:szCs w:val="22"/>
        </w:rPr>
        <w:t>Furthermore”  Equinox’s</w:t>
      </w:r>
      <w:proofErr w:type="gramEnd"/>
      <w:r w:rsidRPr="00783888">
        <w:rPr>
          <w:rFonts w:ascii="Calibri" w:hAnsi="Calibri" w:cs="Tahoma"/>
          <w:bCs/>
          <w:sz w:val="22"/>
          <w:szCs w:val="22"/>
        </w:rPr>
        <w:t xml:space="preserve"> online editorial website.</w:t>
      </w:r>
      <w:r>
        <w:rPr>
          <w:rFonts w:ascii="Calibri" w:hAnsi="Calibri" w:cs="Tahoma"/>
          <w:bCs/>
          <w:sz w:val="22"/>
          <w:szCs w:val="22"/>
        </w:rPr>
        <w:t xml:space="preserve"> h</w:t>
      </w:r>
      <w:r w:rsidRPr="00783888">
        <w:rPr>
          <w:rFonts w:ascii="Calibri" w:hAnsi="Calibri" w:cs="Tahoma"/>
          <w:bCs/>
          <w:sz w:val="22"/>
          <w:szCs w:val="22"/>
        </w:rPr>
        <w:t>ttps://furthermore.equinox.com/articles/2018/08/ice-baths</w:t>
      </w:r>
    </w:p>
    <w:p w:rsidR="00783888" w:rsidRPr="00783888" w:rsidRDefault="00783888" w:rsidP="00783888">
      <w:pPr>
        <w:ind w:left="-18"/>
        <w:rPr>
          <w:rFonts w:ascii="Calibri" w:hAnsi="Calibri" w:cs="Tahoma"/>
          <w:bCs/>
          <w:sz w:val="22"/>
          <w:szCs w:val="22"/>
        </w:rPr>
      </w:pPr>
    </w:p>
    <w:p w:rsidR="006D4CA4" w:rsidRDefault="006D4CA4" w:rsidP="00F038CD">
      <w:pPr>
        <w:ind w:left="-18"/>
        <w:rPr>
          <w:rFonts w:ascii="Calibri" w:hAnsi="Calibri" w:cs="Tahoma"/>
          <w:bCs/>
          <w:sz w:val="22"/>
          <w:szCs w:val="22"/>
        </w:rPr>
      </w:pPr>
      <w:r w:rsidRPr="006D4CA4">
        <w:rPr>
          <w:rFonts w:ascii="Calibri" w:hAnsi="Calibri" w:cs="Tahoma"/>
          <w:bCs/>
          <w:sz w:val="22"/>
          <w:szCs w:val="22"/>
        </w:rPr>
        <w:t xml:space="preserve">Technical Advisor/Contributing Author to Cassie </w:t>
      </w:r>
      <w:proofErr w:type="spellStart"/>
      <w:r w:rsidRPr="006D4CA4">
        <w:rPr>
          <w:rFonts w:ascii="Calibri" w:hAnsi="Calibri" w:cs="Tahoma"/>
          <w:bCs/>
          <w:sz w:val="22"/>
          <w:szCs w:val="22"/>
        </w:rPr>
        <w:t>Shortsleeve</w:t>
      </w:r>
      <w:proofErr w:type="spellEnd"/>
      <w:r w:rsidRPr="006D4CA4">
        <w:rPr>
          <w:rFonts w:ascii="Calibri" w:hAnsi="Calibri" w:cs="Tahoma"/>
          <w:bCs/>
          <w:sz w:val="22"/>
          <w:szCs w:val="22"/>
        </w:rPr>
        <w:t xml:space="preserve"> in the Article “How Exercise Today Affects You Tomorrow</w:t>
      </w:r>
      <w:r>
        <w:rPr>
          <w:rFonts w:ascii="Calibri" w:hAnsi="Calibri" w:cs="Tahoma"/>
          <w:bCs/>
          <w:sz w:val="22"/>
          <w:szCs w:val="22"/>
        </w:rPr>
        <w:t xml:space="preserve"> - </w:t>
      </w:r>
      <w:r w:rsidRPr="006D4CA4">
        <w:rPr>
          <w:rFonts w:ascii="Calibri" w:hAnsi="Calibri" w:cs="Tahoma"/>
          <w:bCs/>
          <w:sz w:val="22"/>
          <w:szCs w:val="22"/>
        </w:rPr>
        <w:t>Five perks of fitness, from a healthier future and a</w:t>
      </w:r>
      <w:r>
        <w:rPr>
          <w:rFonts w:ascii="Calibri" w:hAnsi="Calibri" w:cs="Tahoma"/>
          <w:bCs/>
          <w:sz w:val="22"/>
          <w:szCs w:val="22"/>
        </w:rPr>
        <w:t xml:space="preserve"> fitter body to a stronger mind</w:t>
      </w:r>
      <w:r w:rsidRPr="006D4CA4">
        <w:rPr>
          <w:rFonts w:ascii="Calibri" w:hAnsi="Calibri" w:cs="Tahoma"/>
          <w:bCs/>
          <w:sz w:val="22"/>
          <w:szCs w:val="22"/>
        </w:rPr>
        <w:t xml:space="preserve">.” </w:t>
      </w:r>
      <w:r w:rsidRPr="00985271">
        <w:rPr>
          <w:rFonts w:ascii="Calibri" w:hAnsi="Calibri" w:cs="Tahoma"/>
          <w:bCs/>
          <w:noProof/>
          <w:sz w:val="22"/>
          <w:szCs w:val="22"/>
        </w:rPr>
        <w:t>Nove</w:t>
      </w:r>
      <w:r w:rsidR="00985271">
        <w:rPr>
          <w:rFonts w:ascii="Calibri" w:hAnsi="Calibri" w:cs="Tahoma"/>
          <w:bCs/>
          <w:noProof/>
          <w:sz w:val="22"/>
          <w:szCs w:val="22"/>
        </w:rPr>
        <w:t>m</w:t>
      </w:r>
      <w:r w:rsidRPr="00985271">
        <w:rPr>
          <w:rFonts w:ascii="Calibri" w:hAnsi="Calibri" w:cs="Tahoma"/>
          <w:bCs/>
          <w:noProof/>
          <w:sz w:val="22"/>
          <w:szCs w:val="22"/>
        </w:rPr>
        <w:t>ber</w:t>
      </w:r>
      <w:r w:rsidRPr="006D4CA4">
        <w:rPr>
          <w:rFonts w:ascii="Calibri" w:hAnsi="Calibri" w:cs="Tahoma"/>
          <w:bCs/>
          <w:sz w:val="22"/>
          <w:szCs w:val="22"/>
        </w:rPr>
        <w:t xml:space="preserve"> 2017 </w:t>
      </w:r>
      <w:proofErr w:type="spellStart"/>
      <w:r w:rsidRPr="006D4CA4">
        <w:rPr>
          <w:rFonts w:ascii="Calibri" w:hAnsi="Calibri" w:cs="Tahoma"/>
          <w:bCs/>
          <w:sz w:val="22"/>
          <w:szCs w:val="22"/>
        </w:rPr>
        <w:t>WeightWatchers</w:t>
      </w:r>
      <w:proofErr w:type="spellEnd"/>
      <w:r w:rsidRPr="006D4CA4">
        <w:rPr>
          <w:rFonts w:ascii="Calibri" w:hAnsi="Calibri" w:cs="Tahoma"/>
          <w:bCs/>
          <w:sz w:val="22"/>
          <w:szCs w:val="22"/>
        </w:rPr>
        <w:t xml:space="preserve"> online </w:t>
      </w:r>
      <w:r w:rsidRPr="00985271">
        <w:rPr>
          <w:rFonts w:ascii="Calibri" w:hAnsi="Calibri" w:cs="Tahoma"/>
          <w:bCs/>
          <w:noProof/>
          <w:sz w:val="22"/>
          <w:szCs w:val="22"/>
        </w:rPr>
        <w:t>Newsletter</w:t>
      </w:r>
      <w:r w:rsidRPr="006D4CA4">
        <w:rPr>
          <w:rFonts w:ascii="Calibri" w:hAnsi="Calibri" w:cs="Tahoma"/>
          <w:bCs/>
          <w:sz w:val="22"/>
          <w:szCs w:val="22"/>
        </w:rPr>
        <w:t xml:space="preserve"> - </w:t>
      </w:r>
      <w:hyperlink r:id="rId23" w:history="1">
        <w:r w:rsidRPr="00F33251">
          <w:rPr>
            <w:rStyle w:val="Hyperlink"/>
            <w:rFonts w:ascii="Calibri" w:hAnsi="Calibri" w:cs="Tahoma"/>
            <w:bCs/>
            <w:sz w:val="22"/>
            <w:szCs w:val="22"/>
          </w:rPr>
          <w:t>www.weightwatchers.com/us/article/future-benefits-exercise</w:t>
        </w:r>
      </w:hyperlink>
    </w:p>
    <w:p w:rsidR="006D4CA4" w:rsidRDefault="006D4CA4" w:rsidP="00F038CD">
      <w:pPr>
        <w:ind w:left="-18"/>
        <w:rPr>
          <w:rFonts w:ascii="Calibri" w:hAnsi="Calibri" w:cs="Tahoma"/>
          <w:bCs/>
          <w:sz w:val="22"/>
          <w:szCs w:val="22"/>
        </w:rPr>
      </w:pPr>
    </w:p>
    <w:p w:rsidR="00F038CD" w:rsidRDefault="00F038CD" w:rsidP="00F038CD">
      <w:pPr>
        <w:ind w:left="-18"/>
        <w:rPr>
          <w:rFonts w:ascii="Calibri" w:hAnsi="Calibri" w:cs="Tahoma"/>
          <w:bCs/>
          <w:sz w:val="22"/>
          <w:szCs w:val="22"/>
        </w:rPr>
      </w:pPr>
      <w:r w:rsidRPr="006546D0">
        <w:rPr>
          <w:rFonts w:ascii="Calibri" w:hAnsi="Calibri" w:cs="Tahoma"/>
          <w:bCs/>
          <w:sz w:val="22"/>
          <w:szCs w:val="22"/>
        </w:rPr>
        <w:t xml:space="preserve">Technical Advisor/Contributing Author to Cassie </w:t>
      </w:r>
      <w:proofErr w:type="spellStart"/>
      <w:r w:rsidRPr="006546D0">
        <w:rPr>
          <w:rFonts w:ascii="Calibri" w:hAnsi="Calibri" w:cs="Tahoma"/>
          <w:bCs/>
          <w:sz w:val="22"/>
          <w:szCs w:val="22"/>
        </w:rPr>
        <w:t>Shortsleeve</w:t>
      </w:r>
      <w:proofErr w:type="spellEnd"/>
      <w:r w:rsidRPr="006546D0">
        <w:rPr>
          <w:rFonts w:ascii="Calibri" w:hAnsi="Calibri" w:cs="Tahoma"/>
          <w:bCs/>
          <w:sz w:val="22"/>
          <w:szCs w:val="22"/>
        </w:rPr>
        <w:t xml:space="preserve"> in the Article </w:t>
      </w:r>
      <w:r>
        <w:rPr>
          <w:rFonts w:ascii="Calibri" w:hAnsi="Calibri" w:cs="Tahoma"/>
          <w:bCs/>
          <w:sz w:val="22"/>
          <w:szCs w:val="22"/>
        </w:rPr>
        <w:t>“</w:t>
      </w:r>
      <w:r w:rsidRPr="00F038CD">
        <w:rPr>
          <w:rFonts w:ascii="Calibri" w:hAnsi="Calibri" w:cs="Tahoma"/>
          <w:bCs/>
          <w:sz w:val="22"/>
          <w:szCs w:val="22"/>
        </w:rPr>
        <w:t>5 Signs You Have a Weak Core</w:t>
      </w:r>
      <w:r>
        <w:rPr>
          <w:rFonts w:ascii="Calibri" w:hAnsi="Calibri" w:cs="Tahoma"/>
          <w:bCs/>
          <w:sz w:val="22"/>
          <w:szCs w:val="22"/>
        </w:rPr>
        <w:t xml:space="preserve"> - </w:t>
      </w:r>
      <w:r w:rsidRPr="00F038CD">
        <w:rPr>
          <w:rFonts w:ascii="Calibri" w:hAnsi="Calibri" w:cs="Tahoma"/>
          <w:bCs/>
          <w:sz w:val="22"/>
          <w:szCs w:val="22"/>
        </w:rPr>
        <w:t>Plus, the one move that will firm up your midsection in no time.</w:t>
      </w:r>
      <w:r>
        <w:rPr>
          <w:rFonts w:ascii="Calibri" w:hAnsi="Calibri" w:cs="Tahoma"/>
          <w:bCs/>
          <w:sz w:val="22"/>
          <w:szCs w:val="22"/>
        </w:rPr>
        <w:t xml:space="preserve">” August 2017 </w:t>
      </w:r>
      <w:proofErr w:type="spellStart"/>
      <w:r>
        <w:rPr>
          <w:rFonts w:ascii="Calibri" w:hAnsi="Calibri" w:cs="Tahoma"/>
          <w:bCs/>
          <w:sz w:val="22"/>
          <w:szCs w:val="22"/>
        </w:rPr>
        <w:t>WeightWatchers</w:t>
      </w:r>
      <w:proofErr w:type="spellEnd"/>
      <w:r>
        <w:rPr>
          <w:rFonts w:ascii="Calibri" w:hAnsi="Calibri" w:cs="Tahoma"/>
          <w:bCs/>
          <w:sz w:val="22"/>
          <w:szCs w:val="22"/>
        </w:rPr>
        <w:t xml:space="preserve"> online </w:t>
      </w:r>
      <w:r w:rsidRPr="00985271">
        <w:rPr>
          <w:rFonts w:ascii="Calibri" w:hAnsi="Calibri" w:cs="Tahoma"/>
          <w:bCs/>
          <w:noProof/>
          <w:sz w:val="22"/>
          <w:szCs w:val="22"/>
        </w:rPr>
        <w:t>Newsletter</w:t>
      </w:r>
      <w:r>
        <w:rPr>
          <w:rFonts w:ascii="Calibri" w:hAnsi="Calibri" w:cs="Tahoma"/>
          <w:bCs/>
          <w:sz w:val="22"/>
          <w:szCs w:val="22"/>
        </w:rPr>
        <w:t xml:space="preserve"> - </w:t>
      </w:r>
      <w:r w:rsidRPr="00F038CD">
        <w:rPr>
          <w:rFonts w:ascii="Calibri" w:hAnsi="Calibri" w:cs="Tahoma"/>
          <w:bCs/>
          <w:sz w:val="22"/>
          <w:szCs w:val="22"/>
        </w:rPr>
        <w:t>www.weightwatchers.com/us/article/5-signs-you-have-weak-core</w:t>
      </w:r>
    </w:p>
    <w:p w:rsidR="00F038CD" w:rsidRDefault="00F038CD" w:rsidP="00561FB2">
      <w:pPr>
        <w:ind w:left="-18"/>
        <w:rPr>
          <w:rFonts w:ascii="Calibri" w:hAnsi="Calibri" w:cs="Tahoma"/>
          <w:bCs/>
          <w:sz w:val="22"/>
          <w:szCs w:val="22"/>
        </w:rPr>
      </w:pPr>
    </w:p>
    <w:p w:rsidR="006546D0" w:rsidRDefault="006546D0" w:rsidP="00561FB2">
      <w:pPr>
        <w:ind w:left="-18"/>
        <w:rPr>
          <w:rFonts w:ascii="Calibri" w:hAnsi="Calibri" w:cs="Tahoma"/>
          <w:bCs/>
          <w:sz w:val="22"/>
          <w:szCs w:val="22"/>
        </w:rPr>
      </w:pPr>
      <w:r w:rsidRPr="006546D0">
        <w:rPr>
          <w:rFonts w:ascii="Calibri" w:hAnsi="Calibri" w:cs="Tahoma"/>
          <w:bCs/>
          <w:sz w:val="22"/>
          <w:szCs w:val="22"/>
        </w:rPr>
        <w:t xml:space="preserve">Technical Advisor/Contributing Author to Cassie </w:t>
      </w:r>
      <w:proofErr w:type="spellStart"/>
      <w:r w:rsidR="00551FCE" w:rsidRPr="006546D0">
        <w:rPr>
          <w:rFonts w:ascii="Calibri" w:hAnsi="Calibri" w:cs="Tahoma"/>
          <w:bCs/>
          <w:sz w:val="22"/>
          <w:szCs w:val="22"/>
        </w:rPr>
        <w:t>Shortsleeve</w:t>
      </w:r>
      <w:proofErr w:type="spellEnd"/>
      <w:r w:rsidR="00551FCE" w:rsidRPr="006546D0">
        <w:rPr>
          <w:rFonts w:ascii="Calibri" w:hAnsi="Calibri" w:cs="Tahoma"/>
          <w:bCs/>
          <w:sz w:val="22"/>
          <w:szCs w:val="22"/>
        </w:rPr>
        <w:t xml:space="preserve"> in</w:t>
      </w:r>
      <w:r w:rsidRPr="006546D0">
        <w:rPr>
          <w:rFonts w:ascii="Calibri" w:hAnsi="Calibri" w:cs="Tahoma"/>
          <w:bCs/>
          <w:sz w:val="22"/>
          <w:szCs w:val="22"/>
        </w:rPr>
        <w:t xml:space="preserve"> the Article "Why Weightlifting Is a Sport for *Every* Body" from </w:t>
      </w:r>
      <w:r w:rsidRPr="00985271">
        <w:rPr>
          <w:rFonts w:ascii="Calibri" w:hAnsi="Calibri" w:cs="Tahoma"/>
          <w:bCs/>
          <w:noProof/>
          <w:sz w:val="22"/>
          <w:szCs w:val="22"/>
        </w:rPr>
        <w:t>August</w:t>
      </w:r>
      <w:r>
        <w:rPr>
          <w:rFonts w:ascii="Calibri" w:hAnsi="Calibri" w:cs="Tahoma"/>
          <w:bCs/>
          <w:sz w:val="22"/>
          <w:szCs w:val="22"/>
        </w:rPr>
        <w:t xml:space="preserve"> 6, </w:t>
      </w:r>
      <w:r w:rsidRPr="00985271">
        <w:rPr>
          <w:rFonts w:ascii="Calibri" w:hAnsi="Calibri" w:cs="Tahoma"/>
          <w:bCs/>
          <w:noProof/>
          <w:sz w:val="22"/>
          <w:szCs w:val="22"/>
        </w:rPr>
        <w:t>2016</w:t>
      </w:r>
      <w:r w:rsidR="00985271">
        <w:rPr>
          <w:rFonts w:ascii="Calibri" w:hAnsi="Calibri" w:cs="Tahoma"/>
          <w:bCs/>
          <w:noProof/>
          <w:sz w:val="22"/>
          <w:szCs w:val="22"/>
        </w:rPr>
        <w:t>,</w:t>
      </w:r>
      <w:r w:rsidRPr="006546D0">
        <w:rPr>
          <w:rFonts w:ascii="Calibri" w:hAnsi="Calibri" w:cs="Tahoma"/>
          <w:bCs/>
          <w:sz w:val="22"/>
          <w:szCs w:val="22"/>
        </w:rPr>
        <w:t xml:space="preserve"> online edition of </w:t>
      </w:r>
      <w:r>
        <w:rPr>
          <w:rFonts w:ascii="Calibri" w:hAnsi="Calibri" w:cs="Tahoma"/>
          <w:bCs/>
          <w:sz w:val="22"/>
          <w:szCs w:val="22"/>
        </w:rPr>
        <w:t>Shape</w:t>
      </w:r>
      <w:r w:rsidRPr="006546D0">
        <w:rPr>
          <w:rFonts w:ascii="Calibri" w:hAnsi="Calibri" w:cs="Tahoma"/>
          <w:bCs/>
          <w:sz w:val="22"/>
          <w:szCs w:val="22"/>
        </w:rPr>
        <w:t xml:space="preserve"> Magazine.</w:t>
      </w:r>
    </w:p>
    <w:p w:rsidR="00D13105" w:rsidRDefault="00D13105" w:rsidP="00561FB2">
      <w:pPr>
        <w:ind w:left="-18"/>
        <w:rPr>
          <w:rFonts w:ascii="Calibri" w:hAnsi="Calibri" w:cs="Tahoma"/>
          <w:bCs/>
          <w:sz w:val="22"/>
          <w:szCs w:val="22"/>
        </w:rPr>
      </w:pPr>
      <w:r w:rsidRPr="00D13105">
        <w:rPr>
          <w:rFonts w:ascii="Calibri" w:hAnsi="Calibri" w:cs="Tahoma"/>
          <w:bCs/>
          <w:sz w:val="22"/>
          <w:szCs w:val="22"/>
        </w:rPr>
        <w:t>http://www.shape.com/fitness/training-plans/morghan-king-proves-weightlifting-sport-everybody</w:t>
      </w:r>
    </w:p>
    <w:p w:rsidR="006546D0" w:rsidRDefault="006546D0" w:rsidP="00561FB2">
      <w:pPr>
        <w:ind w:left="-18"/>
        <w:rPr>
          <w:rFonts w:ascii="Calibri" w:hAnsi="Calibri" w:cs="Tahoma"/>
          <w:bCs/>
          <w:sz w:val="22"/>
          <w:szCs w:val="22"/>
        </w:rPr>
      </w:pPr>
    </w:p>
    <w:p w:rsidR="006546D0" w:rsidRDefault="006546D0" w:rsidP="00561FB2">
      <w:pPr>
        <w:ind w:left="-18"/>
        <w:rPr>
          <w:rFonts w:ascii="Calibri" w:hAnsi="Calibri" w:cs="Tahoma"/>
          <w:bCs/>
          <w:sz w:val="22"/>
          <w:szCs w:val="22"/>
        </w:rPr>
      </w:pPr>
      <w:r w:rsidRPr="006546D0">
        <w:rPr>
          <w:rFonts w:ascii="Calibri" w:hAnsi="Calibri" w:cs="Tahoma"/>
          <w:bCs/>
          <w:sz w:val="22"/>
          <w:szCs w:val="22"/>
        </w:rPr>
        <w:t>Technical Advisor/Contributing Author to Cassi</w:t>
      </w:r>
      <w:r>
        <w:rPr>
          <w:rFonts w:ascii="Calibri" w:hAnsi="Calibri" w:cs="Tahoma"/>
          <w:bCs/>
          <w:sz w:val="22"/>
          <w:szCs w:val="22"/>
        </w:rPr>
        <w:t xml:space="preserve">e </w:t>
      </w:r>
      <w:proofErr w:type="spellStart"/>
      <w:r w:rsidR="00551FCE">
        <w:rPr>
          <w:rFonts w:ascii="Calibri" w:hAnsi="Calibri" w:cs="Tahoma"/>
          <w:bCs/>
          <w:sz w:val="22"/>
          <w:szCs w:val="22"/>
        </w:rPr>
        <w:t>Shortsleeve</w:t>
      </w:r>
      <w:proofErr w:type="spellEnd"/>
      <w:r w:rsidR="00551FCE">
        <w:rPr>
          <w:rFonts w:ascii="Calibri" w:hAnsi="Calibri" w:cs="Tahoma"/>
          <w:bCs/>
          <w:sz w:val="22"/>
          <w:szCs w:val="22"/>
        </w:rPr>
        <w:t xml:space="preserve"> in</w:t>
      </w:r>
      <w:r>
        <w:rPr>
          <w:rFonts w:ascii="Calibri" w:hAnsi="Calibri" w:cs="Tahoma"/>
          <w:bCs/>
          <w:sz w:val="22"/>
          <w:szCs w:val="22"/>
        </w:rPr>
        <w:t xml:space="preserve"> t</w:t>
      </w:r>
      <w:r w:rsidR="00D13105">
        <w:rPr>
          <w:rFonts w:ascii="Calibri" w:hAnsi="Calibri" w:cs="Tahoma"/>
          <w:bCs/>
          <w:sz w:val="22"/>
          <w:szCs w:val="22"/>
        </w:rPr>
        <w:t>he Article "The 6 Signs of a Goo</w:t>
      </w:r>
      <w:r>
        <w:rPr>
          <w:rFonts w:ascii="Calibri" w:hAnsi="Calibri" w:cs="Tahoma"/>
          <w:bCs/>
          <w:sz w:val="22"/>
          <w:szCs w:val="22"/>
        </w:rPr>
        <w:t>d Workout</w:t>
      </w:r>
      <w:r w:rsidRPr="006546D0">
        <w:rPr>
          <w:rFonts w:ascii="Calibri" w:hAnsi="Calibri" w:cs="Tahoma"/>
          <w:bCs/>
          <w:sz w:val="22"/>
          <w:szCs w:val="22"/>
        </w:rPr>
        <w:t xml:space="preserve">" from the </w:t>
      </w:r>
      <w:r>
        <w:rPr>
          <w:rFonts w:ascii="Calibri" w:hAnsi="Calibri" w:cs="Tahoma"/>
          <w:bCs/>
          <w:sz w:val="22"/>
          <w:szCs w:val="22"/>
        </w:rPr>
        <w:t>November 30, 2015</w:t>
      </w:r>
      <w:r w:rsidRPr="006546D0">
        <w:rPr>
          <w:rFonts w:ascii="Calibri" w:hAnsi="Calibri" w:cs="Tahoma"/>
          <w:bCs/>
          <w:sz w:val="22"/>
          <w:szCs w:val="22"/>
        </w:rPr>
        <w:t xml:space="preserve"> “</w:t>
      </w:r>
      <w:proofErr w:type="gramStart"/>
      <w:r>
        <w:rPr>
          <w:rFonts w:ascii="Calibri" w:hAnsi="Calibri" w:cs="Tahoma"/>
          <w:bCs/>
          <w:sz w:val="22"/>
          <w:szCs w:val="22"/>
        </w:rPr>
        <w:t>Furthermore</w:t>
      </w:r>
      <w:r w:rsidRPr="006546D0">
        <w:rPr>
          <w:rFonts w:ascii="Calibri" w:hAnsi="Calibri" w:cs="Tahoma"/>
          <w:bCs/>
          <w:sz w:val="22"/>
          <w:szCs w:val="22"/>
        </w:rPr>
        <w:t>”  Equinox’s</w:t>
      </w:r>
      <w:proofErr w:type="gramEnd"/>
      <w:r w:rsidRPr="006546D0">
        <w:rPr>
          <w:rFonts w:ascii="Calibri" w:hAnsi="Calibri" w:cs="Tahoma"/>
          <w:bCs/>
          <w:sz w:val="22"/>
          <w:szCs w:val="22"/>
        </w:rPr>
        <w:t xml:space="preserve"> online editorial website. </w:t>
      </w:r>
    </w:p>
    <w:p w:rsidR="00D13105" w:rsidRDefault="00D13105" w:rsidP="00561FB2">
      <w:pPr>
        <w:ind w:left="-18"/>
        <w:rPr>
          <w:rFonts w:ascii="Calibri" w:hAnsi="Calibri" w:cs="Tahoma"/>
          <w:bCs/>
          <w:sz w:val="22"/>
          <w:szCs w:val="22"/>
        </w:rPr>
      </w:pPr>
      <w:r w:rsidRPr="00D13105">
        <w:rPr>
          <w:rFonts w:ascii="Calibri" w:hAnsi="Calibri" w:cs="Tahoma"/>
          <w:bCs/>
          <w:sz w:val="22"/>
          <w:szCs w:val="22"/>
        </w:rPr>
        <w:t>https://furthermore.equinox.com/articles/2015/11/signs-of-a-good-workout</w:t>
      </w:r>
    </w:p>
    <w:p w:rsidR="006546D0" w:rsidRDefault="006546D0" w:rsidP="00561FB2">
      <w:pPr>
        <w:ind w:left="-18"/>
        <w:rPr>
          <w:rFonts w:ascii="Calibri" w:hAnsi="Calibri" w:cs="Tahoma"/>
          <w:bCs/>
          <w:sz w:val="22"/>
          <w:szCs w:val="22"/>
        </w:rPr>
      </w:pPr>
    </w:p>
    <w:p w:rsidR="00561FB2" w:rsidRDefault="00561FB2" w:rsidP="00561FB2">
      <w:pPr>
        <w:ind w:left="-18"/>
        <w:rPr>
          <w:rFonts w:ascii="Calibri" w:hAnsi="Calibri" w:cs="Tahoma"/>
          <w:bCs/>
          <w:sz w:val="22"/>
          <w:szCs w:val="22"/>
        </w:rPr>
      </w:pPr>
      <w:r w:rsidRPr="00561FB2">
        <w:rPr>
          <w:rFonts w:ascii="Calibri" w:hAnsi="Calibri" w:cs="Tahoma"/>
          <w:bCs/>
          <w:sz w:val="22"/>
          <w:szCs w:val="22"/>
        </w:rPr>
        <w:t xml:space="preserve">Technical Advisor/Contributing Author to Cassie </w:t>
      </w:r>
      <w:proofErr w:type="spellStart"/>
      <w:r w:rsidR="00551FCE" w:rsidRPr="00561FB2">
        <w:rPr>
          <w:rFonts w:ascii="Calibri" w:hAnsi="Calibri" w:cs="Tahoma"/>
          <w:bCs/>
          <w:sz w:val="22"/>
          <w:szCs w:val="22"/>
        </w:rPr>
        <w:t>Shortsleeve</w:t>
      </w:r>
      <w:proofErr w:type="spellEnd"/>
      <w:r w:rsidR="00551FCE" w:rsidRPr="00561FB2">
        <w:rPr>
          <w:rFonts w:ascii="Calibri" w:hAnsi="Calibri" w:cs="Tahoma"/>
          <w:bCs/>
          <w:sz w:val="22"/>
          <w:szCs w:val="22"/>
        </w:rPr>
        <w:t xml:space="preserve"> in</w:t>
      </w:r>
      <w:r w:rsidRPr="00561FB2">
        <w:rPr>
          <w:rFonts w:ascii="Calibri" w:hAnsi="Calibri" w:cs="Tahoma"/>
          <w:bCs/>
          <w:sz w:val="22"/>
          <w:szCs w:val="22"/>
        </w:rPr>
        <w:t xml:space="preserve"> the Article "8 Bizarre Side Effects That Happen to Your Body during Exercise" from the July 2015 online edition of Men’s Health Magazine. </w:t>
      </w:r>
    </w:p>
    <w:p w:rsidR="00D13105" w:rsidRPr="00561FB2" w:rsidRDefault="00D13105" w:rsidP="00561FB2">
      <w:pPr>
        <w:ind w:left="-18"/>
        <w:rPr>
          <w:rFonts w:ascii="Calibri" w:hAnsi="Calibri" w:cs="Tahoma"/>
          <w:bCs/>
          <w:sz w:val="22"/>
          <w:szCs w:val="22"/>
        </w:rPr>
      </w:pPr>
      <w:r w:rsidRPr="00D13105">
        <w:rPr>
          <w:rFonts w:ascii="Calibri" w:hAnsi="Calibri" w:cs="Tahoma"/>
          <w:bCs/>
          <w:sz w:val="22"/>
          <w:szCs w:val="22"/>
        </w:rPr>
        <w:t>www.menshealth.com/fitness/weird-effects-of-exercising</w:t>
      </w:r>
    </w:p>
    <w:p w:rsidR="00561FB2" w:rsidRPr="00561FB2" w:rsidRDefault="00561FB2" w:rsidP="00561FB2">
      <w:pPr>
        <w:ind w:left="-18"/>
        <w:rPr>
          <w:rFonts w:ascii="Calibri" w:hAnsi="Calibri" w:cs="Tahoma"/>
          <w:bCs/>
          <w:sz w:val="22"/>
          <w:szCs w:val="22"/>
        </w:rPr>
      </w:pPr>
    </w:p>
    <w:p w:rsidR="00D13105" w:rsidRDefault="00561FB2" w:rsidP="00561FB2">
      <w:pPr>
        <w:ind w:left="-18"/>
        <w:rPr>
          <w:rFonts w:ascii="Calibri" w:hAnsi="Calibri" w:cs="Tahoma"/>
          <w:bCs/>
          <w:sz w:val="22"/>
          <w:szCs w:val="22"/>
        </w:rPr>
      </w:pPr>
      <w:r w:rsidRPr="00561FB2">
        <w:rPr>
          <w:rFonts w:ascii="Calibri" w:hAnsi="Calibri" w:cs="Tahoma"/>
          <w:bCs/>
          <w:sz w:val="22"/>
          <w:szCs w:val="22"/>
        </w:rPr>
        <w:lastRenderedPageBreak/>
        <w:t xml:space="preserve">Technical Advisor/Contributing Author to Cassie </w:t>
      </w:r>
      <w:proofErr w:type="spellStart"/>
      <w:r w:rsidR="00551FCE" w:rsidRPr="00561FB2">
        <w:rPr>
          <w:rFonts w:ascii="Calibri" w:hAnsi="Calibri" w:cs="Tahoma"/>
          <w:bCs/>
          <w:sz w:val="22"/>
          <w:szCs w:val="22"/>
        </w:rPr>
        <w:t>Shortsleeve</w:t>
      </w:r>
      <w:proofErr w:type="spellEnd"/>
      <w:r w:rsidR="00551FCE" w:rsidRPr="00561FB2">
        <w:rPr>
          <w:rFonts w:ascii="Calibri" w:hAnsi="Calibri" w:cs="Tahoma"/>
          <w:bCs/>
          <w:sz w:val="22"/>
          <w:szCs w:val="22"/>
        </w:rPr>
        <w:t xml:space="preserve"> in</w:t>
      </w:r>
      <w:r w:rsidRPr="00561FB2">
        <w:rPr>
          <w:rFonts w:ascii="Calibri" w:hAnsi="Calibri" w:cs="Tahoma"/>
          <w:bCs/>
          <w:sz w:val="22"/>
          <w:szCs w:val="22"/>
        </w:rPr>
        <w:t xml:space="preserve"> the Article "How Much Am I Supposed to Sweat During a Workout?" from the June 2015 Outside </w:t>
      </w:r>
      <w:proofErr w:type="gramStart"/>
      <w:r w:rsidRPr="00561FB2">
        <w:rPr>
          <w:rFonts w:ascii="Calibri" w:hAnsi="Calibri" w:cs="Tahoma"/>
          <w:bCs/>
          <w:sz w:val="22"/>
          <w:szCs w:val="22"/>
        </w:rPr>
        <w:t>Online  Magazine</w:t>
      </w:r>
      <w:proofErr w:type="gramEnd"/>
      <w:r w:rsidRPr="00561FB2">
        <w:rPr>
          <w:rFonts w:ascii="Calibri" w:hAnsi="Calibri" w:cs="Tahoma"/>
          <w:bCs/>
          <w:sz w:val="22"/>
          <w:szCs w:val="22"/>
        </w:rPr>
        <w:t>.</w:t>
      </w:r>
    </w:p>
    <w:p w:rsidR="00561FB2" w:rsidRDefault="0010234F" w:rsidP="00561FB2">
      <w:pPr>
        <w:ind w:left="-18"/>
        <w:rPr>
          <w:rFonts w:ascii="Calibri" w:hAnsi="Calibri" w:cs="Tahoma"/>
          <w:bCs/>
          <w:sz w:val="22"/>
          <w:szCs w:val="22"/>
        </w:rPr>
      </w:pPr>
      <w:r w:rsidRPr="0010234F">
        <w:rPr>
          <w:rFonts w:ascii="Calibri" w:hAnsi="Calibri" w:cs="Tahoma"/>
          <w:bCs/>
          <w:sz w:val="22"/>
          <w:szCs w:val="22"/>
        </w:rPr>
        <w:t>www.outsideonline.com/1986896/how-much-am-i-supposed-sweat-during-workout</w:t>
      </w:r>
    </w:p>
    <w:p w:rsidR="00561FB2" w:rsidRPr="00561FB2" w:rsidRDefault="00561FB2" w:rsidP="00561FB2">
      <w:pPr>
        <w:ind w:left="-18"/>
        <w:rPr>
          <w:rFonts w:ascii="Calibri" w:hAnsi="Calibri" w:cs="Tahoma"/>
          <w:bCs/>
          <w:sz w:val="22"/>
          <w:szCs w:val="22"/>
        </w:rPr>
      </w:pPr>
    </w:p>
    <w:p w:rsidR="00561FB2" w:rsidRDefault="00561FB2" w:rsidP="00561FB2">
      <w:pPr>
        <w:ind w:left="-18"/>
        <w:rPr>
          <w:rFonts w:ascii="Calibri" w:hAnsi="Calibri" w:cs="Tahoma"/>
          <w:bCs/>
          <w:sz w:val="22"/>
          <w:szCs w:val="22"/>
        </w:rPr>
      </w:pPr>
      <w:r w:rsidRPr="00561FB2">
        <w:rPr>
          <w:rFonts w:ascii="Calibri" w:hAnsi="Calibri" w:cs="Tahoma"/>
          <w:bCs/>
          <w:sz w:val="22"/>
          <w:szCs w:val="22"/>
        </w:rPr>
        <w:t xml:space="preserve">Technical Advisor/Contributing Author to Cassie </w:t>
      </w:r>
      <w:r w:rsidRPr="00985271">
        <w:rPr>
          <w:rFonts w:ascii="Calibri" w:hAnsi="Calibri" w:cs="Tahoma"/>
          <w:bCs/>
          <w:noProof/>
          <w:sz w:val="22"/>
          <w:szCs w:val="22"/>
        </w:rPr>
        <w:t>Shortsleeve in</w:t>
      </w:r>
      <w:r w:rsidRPr="00561FB2">
        <w:rPr>
          <w:rFonts w:ascii="Calibri" w:hAnsi="Calibri" w:cs="Tahoma"/>
          <w:bCs/>
          <w:sz w:val="22"/>
          <w:szCs w:val="22"/>
        </w:rPr>
        <w:t xml:space="preserve"> the Article " 8 SURPRISING COOL-DOWN HACKS" from the May 2015 “</w:t>
      </w:r>
      <w:proofErr w:type="gramStart"/>
      <w:r w:rsidRPr="00561FB2">
        <w:rPr>
          <w:rFonts w:ascii="Calibri" w:hAnsi="Calibri" w:cs="Tahoma"/>
          <w:bCs/>
          <w:sz w:val="22"/>
          <w:szCs w:val="22"/>
        </w:rPr>
        <w:t>Q”  Equinox’s</w:t>
      </w:r>
      <w:proofErr w:type="gramEnd"/>
      <w:r w:rsidRPr="00561FB2">
        <w:rPr>
          <w:rFonts w:ascii="Calibri" w:hAnsi="Calibri" w:cs="Tahoma"/>
          <w:bCs/>
          <w:sz w:val="22"/>
          <w:szCs w:val="22"/>
        </w:rPr>
        <w:t xml:space="preserve"> online editorial website. </w:t>
      </w:r>
    </w:p>
    <w:p w:rsidR="00561FB2" w:rsidRDefault="0010234F" w:rsidP="00561FB2">
      <w:pPr>
        <w:ind w:left="-18"/>
        <w:rPr>
          <w:rFonts w:ascii="Calibri" w:hAnsi="Calibri" w:cs="Tahoma"/>
          <w:bCs/>
          <w:sz w:val="22"/>
          <w:szCs w:val="22"/>
        </w:rPr>
      </w:pPr>
      <w:r w:rsidRPr="0010234F">
        <w:rPr>
          <w:rFonts w:ascii="Calibri" w:hAnsi="Calibri" w:cs="Tahoma"/>
          <w:bCs/>
          <w:sz w:val="22"/>
          <w:szCs w:val="22"/>
        </w:rPr>
        <w:t>furthermore.equinox.com/articles/2015/05/cool-down-hacks</w:t>
      </w:r>
    </w:p>
    <w:p w:rsidR="00985271" w:rsidRDefault="00985271" w:rsidP="00561FB2">
      <w:pPr>
        <w:ind w:left="-18"/>
        <w:rPr>
          <w:rFonts w:ascii="Calibri" w:hAnsi="Calibri" w:cs="Tahoma"/>
          <w:bCs/>
          <w:sz w:val="22"/>
          <w:szCs w:val="22"/>
        </w:rPr>
      </w:pPr>
    </w:p>
    <w:p w:rsidR="00561FB2" w:rsidRDefault="00561FB2" w:rsidP="0010234F">
      <w:pPr>
        <w:ind w:left="-18"/>
        <w:rPr>
          <w:rFonts w:ascii="Calibri" w:hAnsi="Calibri" w:cs="Tahoma"/>
          <w:bCs/>
          <w:sz w:val="22"/>
          <w:szCs w:val="22"/>
        </w:rPr>
      </w:pPr>
      <w:r w:rsidRPr="00561FB2">
        <w:rPr>
          <w:rFonts w:ascii="Calibri" w:hAnsi="Calibri" w:cs="Tahoma"/>
          <w:bCs/>
          <w:sz w:val="22"/>
          <w:szCs w:val="22"/>
        </w:rPr>
        <w:t xml:space="preserve">Technical Advisor/Contributing Author to Cassie </w:t>
      </w:r>
      <w:r w:rsidRPr="00985271">
        <w:rPr>
          <w:rFonts w:ascii="Calibri" w:hAnsi="Calibri" w:cs="Tahoma"/>
          <w:bCs/>
          <w:noProof/>
          <w:sz w:val="22"/>
          <w:szCs w:val="22"/>
        </w:rPr>
        <w:t>Shortsleeve in</w:t>
      </w:r>
      <w:r w:rsidRPr="00561FB2">
        <w:rPr>
          <w:rFonts w:ascii="Calibri" w:hAnsi="Calibri" w:cs="Tahoma"/>
          <w:bCs/>
          <w:sz w:val="22"/>
          <w:szCs w:val="22"/>
        </w:rPr>
        <w:t xml:space="preserve"> the Article </w:t>
      </w:r>
      <w:r w:rsidR="0010234F">
        <w:rPr>
          <w:rFonts w:ascii="Calibri" w:hAnsi="Calibri" w:cs="Tahoma"/>
          <w:bCs/>
          <w:sz w:val="22"/>
          <w:szCs w:val="22"/>
        </w:rPr>
        <w:t>“</w:t>
      </w:r>
      <w:r w:rsidRPr="00561FB2">
        <w:rPr>
          <w:rFonts w:ascii="Calibri" w:hAnsi="Calibri" w:cs="Tahoma"/>
          <w:bCs/>
          <w:sz w:val="22"/>
          <w:szCs w:val="22"/>
        </w:rPr>
        <w:t>CHANGE YOUR (WORKOUT) SURFACE, CHANGE YOUR BODY</w:t>
      </w:r>
      <w:r w:rsidR="0010234F">
        <w:rPr>
          <w:rFonts w:ascii="Calibri" w:hAnsi="Calibri" w:cs="Tahoma"/>
          <w:bCs/>
          <w:sz w:val="22"/>
          <w:szCs w:val="22"/>
        </w:rPr>
        <w:t>”</w:t>
      </w:r>
      <w:r w:rsidRPr="00561FB2">
        <w:rPr>
          <w:rFonts w:ascii="Calibri" w:hAnsi="Calibri" w:cs="Tahoma"/>
          <w:bCs/>
          <w:sz w:val="22"/>
          <w:szCs w:val="22"/>
        </w:rPr>
        <w:t xml:space="preserve"> from the April 2015 “</w:t>
      </w:r>
      <w:proofErr w:type="gramStart"/>
      <w:r w:rsidRPr="00561FB2">
        <w:rPr>
          <w:rFonts w:ascii="Calibri" w:hAnsi="Calibri" w:cs="Tahoma"/>
          <w:bCs/>
          <w:sz w:val="22"/>
          <w:szCs w:val="22"/>
        </w:rPr>
        <w:t>Q”  Equinox’s</w:t>
      </w:r>
      <w:proofErr w:type="gramEnd"/>
      <w:r w:rsidRPr="00561FB2">
        <w:rPr>
          <w:rFonts w:ascii="Calibri" w:hAnsi="Calibri" w:cs="Tahoma"/>
          <w:bCs/>
          <w:sz w:val="22"/>
          <w:szCs w:val="22"/>
        </w:rPr>
        <w:t xml:space="preserve"> online editorial website. </w:t>
      </w:r>
    </w:p>
    <w:p w:rsidR="00561FB2" w:rsidRDefault="0010234F" w:rsidP="00561FB2">
      <w:pPr>
        <w:ind w:left="-18"/>
        <w:rPr>
          <w:rFonts w:ascii="Calibri" w:hAnsi="Calibri" w:cs="Tahoma"/>
          <w:bCs/>
          <w:sz w:val="22"/>
          <w:szCs w:val="22"/>
        </w:rPr>
      </w:pPr>
      <w:r w:rsidRPr="0010234F">
        <w:rPr>
          <w:rFonts w:ascii="Calibri" w:hAnsi="Calibri" w:cs="Tahoma"/>
          <w:bCs/>
          <w:sz w:val="22"/>
          <w:szCs w:val="22"/>
        </w:rPr>
        <w:t>furthermore.equinox.com/articles/2015/04/surface-workout</w:t>
      </w:r>
    </w:p>
    <w:p w:rsidR="00721A93" w:rsidRDefault="00721A93" w:rsidP="00561FB2">
      <w:pPr>
        <w:ind w:left="-18"/>
        <w:rPr>
          <w:rFonts w:ascii="Calibri" w:hAnsi="Calibri" w:cs="Tahoma"/>
          <w:bCs/>
          <w:sz w:val="22"/>
          <w:szCs w:val="22"/>
        </w:rPr>
      </w:pPr>
    </w:p>
    <w:p w:rsidR="00561FB2" w:rsidRDefault="00561FB2" w:rsidP="00561FB2">
      <w:pPr>
        <w:ind w:left="-18"/>
        <w:rPr>
          <w:rFonts w:ascii="Calibri" w:hAnsi="Calibri" w:cs="Tahoma"/>
          <w:bCs/>
          <w:sz w:val="22"/>
          <w:szCs w:val="22"/>
        </w:rPr>
      </w:pPr>
      <w:r w:rsidRPr="00561FB2">
        <w:rPr>
          <w:rFonts w:ascii="Calibri" w:hAnsi="Calibri" w:cs="Tahoma"/>
          <w:bCs/>
          <w:sz w:val="22"/>
          <w:szCs w:val="22"/>
        </w:rPr>
        <w:t xml:space="preserve">Technical Advisor/Contributing Author to Cindy </w:t>
      </w:r>
      <w:proofErr w:type="spellStart"/>
      <w:r w:rsidRPr="00561FB2">
        <w:rPr>
          <w:rFonts w:ascii="Calibri" w:hAnsi="Calibri" w:cs="Tahoma"/>
          <w:bCs/>
          <w:sz w:val="22"/>
          <w:szCs w:val="22"/>
        </w:rPr>
        <w:t>Kuzma</w:t>
      </w:r>
      <w:proofErr w:type="spellEnd"/>
      <w:r w:rsidRPr="00561FB2">
        <w:rPr>
          <w:rFonts w:ascii="Calibri" w:hAnsi="Calibri" w:cs="Tahoma"/>
          <w:bCs/>
          <w:sz w:val="22"/>
          <w:szCs w:val="22"/>
        </w:rPr>
        <w:t xml:space="preserve"> in the Article "Soft Landings" from the June 2013 edition of </w:t>
      </w:r>
      <w:r w:rsidR="006546D0" w:rsidRPr="00561FB2">
        <w:rPr>
          <w:rFonts w:ascii="Calibri" w:hAnsi="Calibri" w:cs="Tahoma"/>
          <w:bCs/>
          <w:sz w:val="22"/>
          <w:szCs w:val="22"/>
        </w:rPr>
        <w:t>Runner’s</w:t>
      </w:r>
      <w:r w:rsidRPr="00561FB2">
        <w:rPr>
          <w:rFonts w:ascii="Calibri" w:hAnsi="Calibri" w:cs="Tahoma"/>
          <w:bCs/>
          <w:sz w:val="22"/>
          <w:szCs w:val="22"/>
        </w:rPr>
        <w:t xml:space="preserve"> World Magazine.</w:t>
      </w:r>
    </w:p>
    <w:p w:rsidR="00EB011E" w:rsidRDefault="00EB011E" w:rsidP="00561FB2">
      <w:pPr>
        <w:ind w:left="-18"/>
        <w:rPr>
          <w:rFonts w:ascii="Calibri" w:hAnsi="Calibri" w:cs="Tahoma"/>
          <w:bCs/>
          <w:sz w:val="22"/>
          <w:szCs w:val="22"/>
        </w:rPr>
      </w:pPr>
      <w:r w:rsidRPr="00EB011E">
        <w:rPr>
          <w:rFonts w:ascii="Calibri" w:hAnsi="Calibri" w:cs="Tahoma"/>
          <w:bCs/>
          <w:sz w:val="22"/>
          <w:szCs w:val="22"/>
        </w:rPr>
        <w:t>http://www.runnersworld.co.za/training/soft-landings/</w:t>
      </w:r>
    </w:p>
    <w:p w:rsidR="00561FB2" w:rsidRDefault="00561FB2" w:rsidP="00561FB2">
      <w:pPr>
        <w:ind w:left="-18"/>
        <w:rPr>
          <w:rFonts w:ascii="Calibri" w:hAnsi="Calibri" w:cs="Tahoma"/>
          <w:bCs/>
          <w:sz w:val="22"/>
          <w:szCs w:val="22"/>
        </w:rPr>
      </w:pPr>
    </w:p>
    <w:p w:rsidR="00561FB2" w:rsidRDefault="00561FB2" w:rsidP="00561FB2">
      <w:pPr>
        <w:ind w:left="-18"/>
        <w:rPr>
          <w:rFonts w:ascii="Calibri" w:hAnsi="Calibri" w:cs="Tahoma"/>
          <w:bCs/>
          <w:sz w:val="22"/>
          <w:szCs w:val="22"/>
        </w:rPr>
      </w:pPr>
      <w:r w:rsidRPr="00561FB2">
        <w:rPr>
          <w:rFonts w:ascii="Calibri" w:hAnsi="Calibri" w:cs="Tahoma"/>
          <w:bCs/>
          <w:sz w:val="22"/>
          <w:szCs w:val="22"/>
        </w:rPr>
        <w:t xml:space="preserve">Technical Advisor/Contributing Author to Cindy </w:t>
      </w:r>
      <w:proofErr w:type="spellStart"/>
      <w:r w:rsidRPr="00561FB2">
        <w:rPr>
          <w:rFonts w:ascii="Calibri" w:hAnsi="Calibri" w:cs="Tahoma"/>
          <w:bCs/>
          <w:sz w:val="22"/>
          <w:szCs w:val="22"/>
        </w:rPr>
        <w:t>Kuzma</w:t>
      </w:r>
      <w:proofErr w:type="spellEnd"/>
      <w:r w:rsidRPr="00561FB2">
        <w:rPr>
          <w:rFonts w:ascii="Calibri" w:hAnsi="Calibri" w:cs="Tahoma"/>
          <w:bCs/>
          <w:sz w:val="22"/>
          <w:szCs w:val="22"/>
        </w:rPr>
        <w:t xml:space="preserve"> in the Article "</w:t>
      </w:r>
      <w:r>
        <w:rPr>
          <w:rFonts w:ascii="Calibri" w:hAnsi="Calibri" w:cs="Tahoma"/>
          <w:bCs/>
          <w:sz w:val="22"/>
          <w:szCs w:val="22"/>
        </w:rPr>
        <w:t>Splish-Splash Speed</w:t>
      </w:r>
      <w:r w:rsidRPr="00561FB2">
        <w:rPr>
          <w:rFonts w:ascii="Calibri" w:hAnsi="Calibri" w:cs="Tahoma"/>
          <w:bCs/>
          <w:sz w:val="22"/>
          <w:szCs w:val="22"/>
        </w:rPr>
        <w:t xml:space="preserve">" from the </w:t>
      </w:r>
      <w:r>
        <w:rPr>
          <w:rFonts w:ascii="Calibri" w:hAnsi="Calibri" w:cs="Tahoma"/>
          <w:bCs/>
          <w:sz w:val="22"/>
          <w:szCs w:val="22"/>
        </w:rPr>
        <w:t>November</w:t>
      </w:r>
      <w:r w:rsidRPr="00561FB2">
        <w:rPr>
          <w:rFonts w:ascii="Calibri" w:hAnsi="Calibri" w:cs="Tahoma"/>
          <w:bCs/>
          <w:sz w:val="22"/>
          <w:szCs w:val="22"/>
        </w:rPr>
        <w:t xml:space="preserve"> 201</w:t>
      </w:r>
      <w:r>
        <w:rPr>
          <w:rFonts w:ascii="Calibri" w:hAnsi="Calibri" w:cs="Tahoma"/>
          <w:bCs/>
          <w:sz w:val="22"/>
          <w:szCs w:val="22"/>
        </w:rPr>
        <w:t>2</w:t>
      </w:r>
      <w:r w:rsidRPr="00561FB2">
        <w:rPr>
          <w:rFonts w:ascii="Calibri" w:hAnsi="Calibri" w:cs="Tahoma"/>
          <w:bCs/>
          <w:sz w:val="22"/>
          <w:szCs w:val="22"/>
        </w:rPr>
        <w:t xml:space="preserve"> edition of </w:t>
      </w:r>
      <w:r>
        <w:rPr>
          <w:rFonts w:ascii="Calibri" w:hAnsi="Calibri" w:cs="Tahoma"/>
          <w:bCs/>
          <w:sz w:val="22"/>
          <w:szCs w:val="22"/>
        </w:rPr>
        <w:t>Women’s Health</w:t>
      </w:r>
      <w:r w:rsidRPr="00561FB2">
        <w:rPr>
          <w:rFonts w:ascii="Calibri" w:hAnsi="Calibri" w:cs="Tahoma"/>
          <w:bCs/>
          <w:sz w:val="22"/>
          <w:szCs w:val="22"/>
        </w:rPr>
        <w:t xml:space="preserve"> Magazine.</w:t>
      </w:r>
    </w:p>
    <w:p w:rsidR="006411FA" w:rsidRDefault="006411FA" w:rsidP="00561FB2">
      <w:pPr>
        <w:tabs>
          <w:tab w:val="left" w:pos="2730"/>
        </w:tabs>
        <w:rPr>
          <w:rFonts w:ascii="Calibri" w:hAnsi="Calibri" w:cs="Tahoma"/>
          <w:sz w:val="22"/>
          <w:szCs w:val="22"/>
        </w:rPr>
      </w:pPr>
    </w:p>
    <w:p w:rsidR="009C2737" w:rsidRDefault="009C2737" w:rsidP="00561FB2">
      <w:pPr>
        <w:tabs>
          <w:tab w:val="left" w:pos="2730"/>
        </w:tabs>
        <w:rPr>
          <w:rFonts w:ascii="Calibri" w:hAnsi="Calibri" w:cs="Tahoma"/>
          <w:sz w:val="22"/>
          <w:szCs w:val="22"/>
        </w:rPr>
      </w:pPr>
    </w:p>
    <w:p w:rsidR="004C00EB" w:rsidRDefault="00627302">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99200" behindDoc="0" locked="0" layoutInCell="1" allowOverlap="1" wp14:anchorId="26992806" wp14:editId="5CA13609">
                <wp:simplePos x="0" y="0"/>
                <wp:positionH relativeFrom="column">
                  <wp:posOffset>-61595</wp:posOffset>
                </wp:positionH>
                <wp:positionV relativeFrom="paragraph">
                  <wp:posOffset>179705</wp:posOffset>
                </wp:positionV>
                <wp:extent cx="6009640" cy="0"/>
                <wp:effectExtent l="10160" t="6350" r="9525" b="1270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7157" id="Line 3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4.15pt" to="46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" strokeweight="1pt"/>
            </w:pict>
          </mc:Fallback>
        </mc:AlternateContent>
      </w:r>
      <w:r w:rsidR="007D3FD9">
        <w:rPr>
          <w:rFonts w:ascii="Calibri" w:hAnsi="Calibri" w:cs="Tahoma"/>
          <w:noProof/>
          <w:sz w:val="22"/>
          <w:szCs w:val="22"/>
        </w:rPr>
        <mc:AlternateContent>
          <mc:Choice Requires="wps">
            <w:drawing>
              <wp:anchor distT="0" distB="0" distL="114300" distR="114300" simplePos="0" relativeHeight="251675648" behindDoc="0" locked="0" layoutInCell="1" allowOverlap="1" wp14:anchorId="2FA2D887" wp14:editId="1559840B">
                <wp:simplePos x="0" y="0"/>
                <wp:positionH relativeFrom="column">
                  <wp:posOffset>-46990</wp:posOffset>
                </wp:positionH>
                <wp:positionV relativeFrom="paragraph">
                  <wp:posOffset>-20955</wp:posOffset>
                </wp:positionV>
                <wp:extent cx="6009640" cy="0"/>
                <wp:effectExtent l="10160" t="9525" r="9525" b="9525"/>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9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C6C5" id="Line 3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65pt" to="4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" strokeweight="1pt"/>
            </w:pict>
          </mc:Fallback>
        </mc:AlternateContent>
      </w:r>
      <w:r w:rsidR="004C00EB" w:rsidRPr="00710F4B">
        <w:rPr>
          <w:rFonts w:ascii="Calibri" w:hAnsi="Calibri" w:cs="Tahoma"/>
          <w:sz w:val="22"/>
          <w:szCs w:val="22"/>
        </w:rPr>
        <w:t>LABORATORY PROFICIENCIES</w:t>
      </w:r>
    </w:p>
    <w:p w:rsidR="003B6ED5" w:rsidRDefault="003B6ED5">
      <w:pPr>
        <w:rPr>
          <w:rFonts w:ascii="Calibri" w:hAnsi="Calibri" w:cs="Tahoma"/>
          <w:sz w:val="22"/>
          <w:szCs w:val="22"/>
        </w:rPr>
      </w:pPr>
    </w:p>
    <w:p w:rsidR="00C46C56" w:rsidRDefault="00C46C56" w:rsidP="00800D0D">
      <w:pPr>
        <w:rPr>
          <w:rFonts w:ascii="Calibri" w:hAnsi="Calibri" w:cs="Tahoma"/>
          <w:b/>
          <w:bCs/>
          <w:color w:val="000000"/>
          <w:sz w:val="22"/>
          <w:szCs w:val="22"/>
        </w:rPr>
        <w:sectPr w:rsidR="00C46C56">
          <w:headerReference w:type="default" r:id="rId24"/>
          <w:type w:val="continuous"/>
          <w:pgSz w:w="12240" w:h="15840" w:code="1"/>
          <w:pgMar w:top="1152" w:right="1440" w:bottom="1152" w:left="1440" w:header="720" w:footer="720" w:gutter="0"/>
          <w:cols w:space="720"/>
          <w:titlePg/>
          <w:docGrid w:linePitch="272"/>
        </w:sectPr>
      </w:pPr>
    </w:p>
    <w:p w:rsidR="00800D0D" w:rsidRDefault="00800D0D" w:rsidP="00800D0D">
      <w:pPr>
        <w:rPr>
          <w:rFonts w:ascii="Calibri" w:hAnsi="Calibri" w:cs="Tahoma"/>
          <w:b/>
          <w:bCs/>
          <w:color w:val="000000"/>
          <w:sz w:val="22"/>
          <w:szCs w:val="22"/>
        </w:rPr>
      </w:pPr>
      <w:r w:rsidRPr="00710F4B">
        <w:rPr>
          <w:rFonts w:ascii="Calibri" w:hAnsi="Calibri" w:cs="Tahoma"/>
          <w:b/>
          <w:bCs/>
          <w:color w:val="000000"/>
          <w:sz w:val="22"/>
          <w:szCs w:val="22"/>
        </w:rPr>
        <w:t>Human:</w:t>
      </w:r>
    </w:p>
    <w:p w:rsidR="004E5037" w:rsidRDefault="004E5037" w:rsidP="00800D0D">
      <w:pPr>
        <w:ind w:firstLine="270"/>
        <w:rPr>
          <w:rFonts w:ascii="Calibri" w:hAnsi="Calibri" w:cs="Tahoma"/>
          <w:bCs/>
          <w:color w:val="000000"/>
          <w:sz w:val="22"/>
          <w:szCs w:val="22"/>
        </w:rPr>
      </w:pPr>
      <w:r>
        <w:rPr>
          <w:rFonts w:ascii="Calibri" w:hAnsi="Calibri" w:cs="Tahoma"/>
          <w:bCs/>
          <w:color w:val="000000"/>
          <w:sz w:val="22"/>
          <w:szCs w:val="22"/>
        </w:rPr>
        <w:t>Athlete Monitoring</w:t>
      </w:r>
    </w:p>
    <w:p w:rsidR="00800D0D" w:rsidRDefault="00800D0D" w:rsidP="00800D0D">
      <w:pPr>
        <w:ind w:firstLine="270"/>
        <w:rPr>
          <w:rFonts w:ascii="Calibri" w:hAnsi="Calibri" w:cs="Tahoma"/>
          <w:bCs/>
          <w:color w:val="000000"/>
          <w:sz w:val="22"/>
          <w:szCs w:val="22"/>
        </w:rPr>
      </w:pPr>
      <w:r w:rsidRPr="00710F4B">
        <w:rPr>
          <w:rFonts w:ascii="Calibri" w:hAnsi="Calibri" w:cs="Tahoma"/>
          <w:bCs/>
          <w:color w:val="000000"/>
          <w:sz w:val="22"/>
          <w:szCs w:val="22"/>
        </w:rPr>
        <w:t>VO</w:t>
      </w:r>
      <w:r w:rsidRPr="00710F4B">
        <w:rPr>
          <w:rFonts w:ascii="Calibri" w:hAnsi="Calibri" w:cs="Tahoma"/>
          <w:bCs/>
          <w:color w:val="000000"/>
          <w:sz w:val="22"/>
          <w:szCs w:val="22"/>
          <w:vertAlign w:val="subscript"/>
        </w:rPr>
        <w:t>2</w:t>
      </w:r>
      <w:r w:rsidRPr="00710F4B">
        <w:rPr>
          <w:rFonts w:ascii="Calibri" w:hAnsi="Calibri" w:cs="Tahoma"/>
          <w:bCs/>
          <w:color w:val="000000"/>
          <w:sz w:val="22"/>
          <w:szCs w:val="22"/>
        </w:rPr>
        <w:t xml:space="preserve"> max </w:t>
      </w:r>
      <w:r w:rsidR="00D93BC0">
        <w:rPr>
          <w:rFonts w:ascii="Calibri" w:hAnsi="Calibri" w:cs="Tahoma"/>
          <w:bCs/>
          <w:color w:val="000000"/>
          <w:sz w:val="22"/>
          <w:szCs w:val="22"/>
        </w:rPr>
        <w:t xml:space="preserve">&amp; sub-max </w:t>
      </w:r>
      <w:r w:rsidRPr="00710F4B">
        <w:rPr>
          <w:rFonts w:ascii="Calibri" w:hAnsi="Calibri" w:cs="Tahoma"/>
          <w:bCs/>
          <w:color w:val="000000"/>
          <w:sz w:val="22"/>
          <w:szCs w:val="22"/>
        </w:rPr>
        <w:t>Testing</w:t>
      </w:r>
    </w:p>
    <w:p w:rsidR="00B230E9" w:rsidRDefault="00B230E9" w:rsidP="00800D0D">
      <w:pPr>
        <w:ind w:firstLine="270"/>
        <w:rPr>
          <w:rFonts w:ascii="Calibri" w:hAnsi="Calibri" w:cs="Tahoma"/>
          <w:bCs/>
          <w:color w:val="000000"/>
          <w:sz w:val="22"/>
          <w:szCs w:val="22"/>
        </w:rPr>
      </w:pPr>
      <w:r>
        <w:rPr>
          <w:rFonts w:ascii="Calibri" w:hAnsi="Calibri" w:cs="Tahoma"/>
          <w:bCs/>
          <w:color w:val="000000"/>
          <w:sz w:val="22"/>
          <w:szCs w:val="22"/>
        </w:rPr>
        <w:t xml:space="preserve">Running Economy </w:t>
      </w:r>
    </w:p>
    <w:p w:rsidR="00D93BC0" w:rsidRDefault="00D93BC0" w:rsidP="00800D0D">
      <w:pPr>
        <w:ind w:firstLine="270"/>
        <w:rPr>
          <w:rFonts w:ascii="Calibri" w:hAnsi="Calibri" w:cs="Tahoma"/>
          <w:bCs/>
          <w:color w:val="000000"/>
          <w:sz w:val="22"/>
          <w:szCs w:val="22"/>
        </w:rPr>
      </w:pPr>
      <w:r>
        <w:rPr>
          <w:rFonts w:ascii="Calibri" w:hAnsi="Calibri" w:cs="Tahoma"/>
          <w:bCs/>
          <w:color w:val="000000"/>
          <w:sz w:val="22"/>
          <w:szCs w:val="22"/>
        </w:rPr>
        <w:t>Blood Lactate Levels</w:t>
      </w:r>
    </w:p>
    <w:p w:rsidR="00D93BC0" w:rsidRPr="00800D0D" w:rsidRDefault="00D93BC0" w:rsidP="00800D0D">
      <w:pPr>
        <w:ind w:firstLine="270"/>
        <w:rPr>
          <w:rFonts w:ascii="Calibri" w:hAnsi="Calibri" w:cs="Tahoma"/>
          <w:b/>
          <w:bCs/>
          <w:color w:val="000000"/>
          <w:sz w:val="22"/>
          <w:szCs w:val="22"/>
        </w:rPr>
      </w:pPr>
      <w:r>
        <w:rPr>
          <w:rFonts w:ascii="Calibri" w:hAnsi="Calibri" w:cs="Tahoma"/>
          <w:bCs/>
          <w:color w:val="000000"/>
          <w:sz w:val="22"/>
          <w:szCs w:val="22"/>
        </w:rPr>
        <w:t xml:space="preserve">Blood Glucose </w:t>
      </w:r>
    </w:p>
    <w:p w:rsidR="00800D0D" w:rsidRPr="00710F4B" w:rsidRDefault="00800D0D" w:rsidP="00800D0D">
      <w:pPr>
        <w:ind w:firstLine="270"/>
        <w:rPr>
          <w:rFonts w:ascii="Calibri" w:hAnsi="Calibri" w:cs="Tahoma"/>
          <w:bCs/>
          <w:color w:val="000000"/>
          <w:sz w:val="22"/>
          <w:szCs w:val="22"/>
        </w:rPr>
      </w:pPr>
      <w:r w:rsidRPr="00710F4B">
        <w:rPr>
          <w:rFonts w:ascii="Calibri" w:hAnsi="Calibri" w:cs="Tahoma"/>
          <w:bCs/>
          <w:color w:val="000000"/>
          <w:sz w:val="22"/>
          <w:szCs w:val="22"/>
        </w:rPr>
        <w:t>Body Composition Testing</w:t>
      </w:r>
    </w:p>
    <w:p w:rsidR="00800D0D" w:rsidRDefault="00800D0D" w:rsidP="00800D0D">
      <w:pPr>
        <w:ind w:firstLine="270"/>
        <w:rPr>
          <w:rFonts w:ascii="Calibri" w:hAnsi="Calibri" w:cs="Tahoma"/>
          <w:bCs/>
          <w:color w:val="000000"/>
          <w:sz w:val="22"/>
          <w:szCs w:val="22"/>
        </w:rPr>
      </w:pPr>
      <w:r w:rsidRPr="00710F4B">
        <w:rPr>
          <w:rFonts w:ascii="Calibri" w:hAnsi="Calibri" w:cs="Tahoma"/>
          <w:bCs/>
          <w:color w:val="000000"/>
          <w:sz w:val="22"/>
          <w:szCs w:val="22"/>
        </w:rPr>
        <w:t>Measuring Core Body Temperature</w:t>
      </w:r>
    </w:p>
    <w:p w:rsidR="00433341" w:rsidRDefault="00433341" w:rsidP="00800D0D">
      <w:pPr>
        <w:ind w:firstLine="270"/>
        <w:rPr>
          <w:rFonts w:ascii="Calibri" w:hAnsi="Calibri" w:cs="Tahoma"/>
          <w:bCs/>
          <w:color w:val="000000"/>
          <w:sz w:val="22"/>
          <w:szCs w:val="22"/>
        </w:rPr>
      </w:pPr>
      <w:r>
        <w:rPr>
          <w:rFonts w:ascii="Calibri" w:hAnsi="Calibri" w:cs="Tahoma"/>
          <w:bCs/>
          <w:color w:val="000000"/>
          <w:sz w:val="22"/>
          <w:szCs w:val="22"/>
        </w:rPr>
        <w:t>1-RM testing</w:t>
      </w:r>
    </w:p>
    <w:p w:rsidR="00433341" w:rsidRDefault="00433341" w:rsidP="00433341">
      <w:pPr>
        <w:ind w:firstLine="270"/>
        <w:rPr>
          <w:rFonts w:ascii="Calibri" w:hAnsi="Calibri" w:cs="Tahoma"/>
          <w:bCs/>
          <w:color w:val="000000"/>
          <w:sz w:val="22"/>
          <w:szCs w:val="22"/>
        </w:rPr>
      </w:pPr>
      <w:r>
        <w:rPr>
          <w:rFonts w:ascii="Calibri" w:hAnsi="Calibri" w:cs="Tahoma"/>
          <w:bCs/>
          <w:color w:val="000000"/>
          <w:sz w:val="22"/>
          <w:szCs w:val="22"/>
        </w:rPr>
        <w:t>Flexibility Testing</w:t>
      </w:r>
    </w:p>
    <w:p w:rsidR="00800D0D" w:rsidRDefault="006A26D9" w:rsidP="00800D0D">
      <w:pPr>
        <w:ind w:firstLine="270"/>
        <w:rPr>
          <w:rFonts w:ascii="Calibri" w:hAnsi="Calibri" w:cs="Tahoma"/>
          <w:bCs/>
          <w:color w:val="000000"/>
          <w:sz w:val="22"/>
          <w:szCs w:val="22"/>
        </w:rPr>
      </w:pPr>
      <w:r>
        <w:rPr>
          <w:rFonts w:ascii="Calibri" w:hAnsi="Calibri" w:cs="Tahoma"/>
          <w:bCs/>
          <w:color w:val="000000"/>
          <w:sz w:val="22"/>
          <w:szCs w:val="22"/>
        </w:rPr>
        <w:t>Cardiac Rehabilitation</w:t>
      </w:r>
      <w:r w:rsidR="00800D0D">
        <w:rPr>
          <w:rFonts w:ascii="Calibri" w:hAnsi="Calibri" w:cs="Tahoma"/>
          <w:bCs/>
          <w:color w:val="000000"/>
          <w:sz w:val="22"/>
          <w:szCs w:val="22"/>
        </w:rPr>
        <w:t xml:space="preserve"> (Phase 2 &amp; 3):</w:t>
      </w:r>
    </w:p>
    <w:p w:rsidR="00800D0D" w:rsidRDefault="00800D0D" w:rsidP="00800D0D">
      <w:pPr>
        <w:ind w:firstLine="270"/>
        <w:rPr>
          <w:rFonts w:ascii="Calibri" w:hAnsi="Calibri" w:cs="Tahoma"/>
          <w:bCs/>
          <w:color w:val="000000"/>
          <w:sz w:val="22"/>
          <w:szCs w:val="22"/>
        </w:rPr>
      </w:pPr>
      <w:r>
        <w:rPr>
          <w:rFonts w:ascii="Calibri" w:hAnsi="Calibri" w:cs="Tahoma"/>
          <w:bCs/>
          <w:color w:val="000000"/>
          <w:sz w:val="22"/>
          <w:szCs w:val="22"/>
        </w:rPr>
        <w:tab/>
        <w:t>Exercise Prescription</w:t>
      </w:r>
    </w:p>
    <w:p w:rsidR="00800D0D" w:rsidRDefault="00800D0D" w:rsidP="00800D0D">
      <w:pPr>
        <w:ind w:firstLine="270"/>
        <w:rPr>
          <w:rFonts w:ascii="Calibri" w:hAnsi="Calibri" w:cs="Tahoma"/>
          <w:bCs/>
          <w:color w:val="000000"/>
          <w:sz w:val="22"/>
          <w:szCs w:val="22"/>
        </w:rPr>
      </w:pPr>
      <w:r>
        <w:rPr>
          <w:rFonts w:ascii="Calibri" w:hAnsi="Calibri" w:cs="Tahoma"/>
          <w:bCs/>
          <w:color w:val="000000"/>
          <w:sz w:val="22"/>
          <w:szCs w:val="22"/>
        </w:rPr>
        <w:tab/>
        <w:t>EKG</w:t>
      </w:r>
    </w:p>
    <w:p w:rsidR="00800D0D" w:rsidRDefault="00800D0D" w:rsidP="00800D0D">
      <w:pPr>
        <w:ind w:firstLine="270"/>
        <w:rPr>
          <w:rFonts w:ascii="Calibri" w:hAnsi="Calibri" w:cs="Tahoma"/>
          <w:bCs/>
          <w:color w:val="000000"/>
          <w:sz w:val="22"/>
          <w:szCs w:val="22"/>
        </w:rPr>
      </w:pPr>
      <w:r>
        <w:rPr>
          <w:rFonts w:ascii="Calibri" w:hAnsi="Calibri" w:cs="Tahoma"/>
          <w:bCs/>
          <w:color w:val="000000"/>
          <w:sz w:val="22"/>
          <w:szCs w:val="22"/>
        </w:rPr>
        <w:tab/>
        <w:t>HR &amp; Blood Pressure</w:t>
      </w:r>
    </w:p>
    <w:p w:rsidR="00800D0D" w:rsidRDefault="00800D0D" w:rsidP="00800D0D">
      <w:pPr>
        <w:rPr>
          <w:rFonts w:ascii="Calibri" w:hAnsi="Calibri" w:cs="Tahoma"/>
          <w:bCs/>
          <w:color w:val="000000"/>
          <w:sz w:val="22"/>
          <w:szCs w:val="22"/>
        </w:rPr>
      </w:pPr>
    </w:p>
    <w:p w:rsidR="004C00EB" w:rsidRPr="00710F4B" w:rsidRDefault="004C00EB" w:rsidP="004C00EB">
      <w:pPr>
        <w:rPr>
          <w:rFonts w:ascii="Calibri" w:hAnsi="Calibri" w:cs="Tahoma"/>
          <w:sz w:val="22"/>
          <w:szCs w:val="22"/>
        </w:rPr>
      </w:pPr>
      <w:r w:rsidRPr="00710F4B">
        <w:rPr>
          <w:rFonts w:ascii="Calibri" w:hAnsi="Calibri" w:cs="Tahoma"/>
          <w:b/>
          <w:sz w:val="22"/>
          <w:szCs w:val="22"/>
        </w:rPr>
        <w:t>Live Animal</w:t>
      </w:r>
      <w:r w:rsidRPr="00710F4B">
        <w:rPr>
          <w:rFonts w:ascii="Calibri" w:hAnsi="Calibri" w:cs="Tahoma"/>
          <w:sz w:val="22"/>
          <w:szCs w:val="22"/>
        </w:rPr>
        <w:t xml:space="preserve">: </w:t>
      </w:r>
    </w:p>
    <w:p w:rsidR="004C00EB" w:rsidRPr="00710F4B" w:rsidRDefault="004C00EB" w:rsidP="00800D0D">
      <w:pPr>
        <w:ind w:firstLine="270"/>
        <w:rPr>
          <w:rFonts w:ascii="Calibri" w:hAnsi="Calibri" w:cs="Tahoma"/>
          <w:sz w:val="22"/>
          <w:szCs w:val="22"/>
        </w:rPr>
      </w:pPr>
      <w:r w:rsidRPr="00710F4B">
        <w:rPr>
          <w:rFonts w:ascii="Calibri" w:hAnsi="Calibri" w:cs="Tahoma"/>
          <w:sz w:val="22"/>
          <w:szCs w:val="22"/>
        </w:rPr>
        <w:t>Small animal surgery</w:t>
      </w:r>
      <w:r w:rsidR="003F146F">
        <w:rPr>
          <w:rFonts w:ascii="Calibri" w:hAnsi="Calibri" w:cs="Tahoma"/>
          <w:sz w:val="22"/>
          <w:szCs w:val="22"/>
        </w:rPr>
        <w:t xml:space="preserve"> (Birds &amp; Rodents)</w:t>
      </w:r>
    </w:p>
    <w:p w:rsidR="004C00EB" w:rsidRPr="00710F4B" w:rsidRDefault="004C00EB" w:rsidP="00800D0D">
      <w:pPr>
        <w:ind w:firstLine="270"/>
        <w:rPr>
          <w:rFonts w:ascii="Calibri" w:hAnsi="Calibri" w:cs="Tahoma"/>
          <w:sz w:val="22"/>
          <w:szCs w:val="22"/>
        </w:rPr>
      </w:pPr>
      <w:r w:rsidRPr="00710F4B">
        <w:rPr>
          <w:rFonts w:ascii="Calibri" w:hAnsi="Calibri" w:cs="Tahoma"/>
          <w:color w:val="000000"/>
          <w:sz w:val="22"/>
          <w:szCs w:val="22"/>
        </w:rPr>
        <w:t>Surgical implantation</w:t>
      </w:r>
    </w:p>
    <w:p w:rsidR="003F146F" w:rsidRDefault="003F146F" w:rsidP="00800D0D">
      <w:pPr>
        <w:ind w:firstLine="270"/>
        <w:rPr>
          <w:rFonts w:ascii="Calibri" w:hAnsi="Calibri" w:cs="Tahoma"/>
          <w:sz w:val="22"/>
          <w:szCs w:val="22"/>
        </w:rPr>
      </w:pPr>
      <w:r>
        <w:rPr>
          <w:rFonts w:ascii="Calibri" w:hAnsi="Calibri" w:cs="Tahoma"/>
          <w:sz w:val="22"/>
          <w:szCs w:val="22"/>
        </w:rPr>
        <w:t xml:space="preserve">Dietary </w:t>
      </w:r>
      <w:r w:rsidR="004C00EB" w:rsidRPr="00710F4B">
        <w:rPr>
          <w:rFonts w:ascii="Calibri" w:hAnsi="Calibri" w:cs="Tahoma"/>
          <w:sz w:val="22"/>
          <w:szCs w:val="22"/>
        </w:rPr>
        <w:t>Supplementation</w:t>
      </w:r>
    </w:p>
    <w:p w:rsidR="004C00EB" w:rsidRPr="00710F4B" w:rsidRDefault="003F146F" w:rsidP="00800D0D">
      <w:pPr>
        <w:ind w:firstLine="270"/>
        <w:rPr>
          <w:rFonts w:ascii="Calibri" w:hAnsi="Calibri" w:cs="Tahoma"/>
          <w:sz w:val="22"/>
          <w:szCs w:val="22"/>
        </w:rPr>
      </w:pPr>
      <w:r w:rsidRPr="003F146F">
        <w:rPr>
          <w:rFonts w:ascii="Calibri" w:hAnsi="Calibri" w:cs="Tahoma"/>
          <w:i/>
          <w:sz w:val="22"/>
          <w:szCs w:val="22"/>
        </w:rPr>
        <w:t>In vivo</w:t>
      </w:r>
      <w:r>
        <w:rPr>
          <w:rFonts w:ascii="Calibri" w:hAnsi="Calibri" w:cs="Tahoma"/>
          <w:sz w:val="22"/>
          <w:szCs w:val="22"/>
        </w:rPr>
        <w:t xml:space="preserve"> Neural Activation</w:t>
      </w:r>
    </w:p>
    <w:p w:rsidR="003F146F" w:rsidRDefault="003F146F" w:rsidP="00800D0D">
      <w:pPr>
        <w:ind w:firstLine="270"/>
        <w:rPr>
          <w:rFonts w:ascii="Calibri" w:hAnsi="Calibri" w:cs="Tahoma"/>
          <w:sz w:val="22"/>
          <w:szCs w:val="22"/>
        </w:rPr>
      </w:pPr>
      <w:r w:rsidRPr="003F146F">
        <w:rPr>
          <w:rFonts w:ascii="Calibri" w:hAnsi="Calibri" w:cs="Tahoma"/>
          <w:i/>
          <w:sz w:val="22"/>
          <w:szCs w:val="22"/>
        </w:rPr>
        <w:t>In vivo</w:t>
      </w:r>
      <w:r w:rsidR="00433341">
        <w:rPr>
          <w:rFonts w:ascii="Calibri" w:hAnsi="Calibri" w:cs="Tahoma"/>
          <w:i/>
          <w:sz w:val="22"/>
          <w:szCs w:val="22"/>
        </w:rPr>
        <w:t xml:space="preserve"> </w:t>
      </w:r>
      <w:r w:rsidR="005A2AA8">
        <w:rPr>
          <w:rFonts w:ascii="Calibri" w:hAnsi="Calibri" w:cs="Tahoma"/>
          <w:sz w:val="22"/>
          <w:szCs w:val="22"/>
        </w:rPr>
        <w:t>Muscle Function Analyses (</w:t>
      </w:r>
      <w:proofErr w:type="spellStart"/>
      <w:r w:rsidR="005A2AA8">
        <w:rPr>
          <w:rFonts w:ascii="Calibri" w:hAnsi="Calibri" w:cs="Tahoma"/>
          <w:sz w:val="22"/>
          <w:szCs w:val="22"/>
        </w:rPr>
        <w:t>Dynometer</w:t>
      </w:r>
      <w:proofErr w:type="spellEnd"/>
      <w:r w:rsidR="005A2AA8">
        <w:rPr>
          <w:rFonts w:ascii="Calibri" w:hAnsi="Calibri" w:cs="Tahoma"/>
          <w:sz w:val="22"/>
          <w:szCs w:val="22"/>
        </w:rPr>
        <w:t>)</w:t>
      </w:r>
    </w:p>
    <w:p w:rsidR="005A2AA8" w:rsidRPr="005A2AA8" w:rsidRDefault="005A2AA8" w:rsidP="00800D0D">
      <w:pPr>
        <w:ind w:firstLine="270"/>
        <w:rPr>
          <w:rFonts w:ascii="Calibri" w:hAnsi="Calibri" w:cs="Tahoma"/>
          <w:sz w:val="22"/>
          <w:szCs w:val="22"/>
        </w:rPr>
      </w:pPr>
      <w:r>
        <w:rPr>
          <w:rFonts w:ascii="Calibri" w:hAnsi="Calibri" w:cs="Tahoma"/>
          <w:sz w:val="22"/>
          <w:szCs w:val="22"/>
        </w:rPr>
        <w:t>Establishment and Maintenance of Transgenic Mice Colonels</w:t>
      </w:r>
    </w:p>
    <w:p w:rsidR="004C00EB" w:rsidRPr="00710F4B" w:rsidRDefault="004C00EB" w:rsidP="00800D0D">
      <w:pPr>
        <w:rPr>
          <w:rFonts w:ascii="Calibri" w:hAnsi="Calibri" w:cs="Tahoma"/>
          <w:b/>
          <w:sz w:val="22"/>
          <w:szCs w:val="22"/>
        </w:rPr>
      </w:pPr>
    </w:p>
    <w:p w:rsidR="004C00EB" w:rsidRPr="00710F4B" w:rsidRDefault="004C00EB" w:rsidP="004C00EB">
      <w:pPr>
        <w:rPr>
          <w:rFonts w:ascii="Calibri" w:hAnsi="Calibri" w:cs="Tahoma"/>
          <w:sz w:val="22"/>
          <w:szCs w:val="22"/>
        </w:rPr>
      </w:pPr>
      <w:r w:rsidRPr="00710F4B">
        <w:rPr>
          <w:rFonts w:ascii="Calibri" w:hAnsi="Calibri" w:cs="Tahoma"/>
          <w:b/>
          <w:sz w:val="22"/>
          <w:szCs w:val="22"/>
        </w:rPr>
        <w:t>Cell Culture</w:t>
      </w:r>
      <w:r w:rsidRPr="00710F4B">
        <w:rPr>
          <w:rFonts w:ascii="Calibri" w:hAnsi="Calibri" w:cs="Tahoma"/>
          <w:sz w:val="22"/>
          <w:szCs w:val="22"/>
        </w:rPr>
        <w:t>:</w:t>
      </w:r>
    </w:p>
    <w:p w:rsidR="004C00EB" w:rsidRPr="00710F4B" w:rsidRDefault="004C00EB" w:rsidP="00800D0D">
      <w:pPr>
        <w:ind w:firstLine="270"/>
        <w:rPr>
          <w:rFonts w:ascii="Calibri" w:hAnsi="Calibri" w:cs="Tahoma"/>
          <w:sz w:val="22"/>
          <w:szCs w:val="22"/>
        </w:rPr>
      </w:pPr>
      <w:r w:rsidRPr="00710F4B">
        <w:rPr>
          <w:rFonts w:ascii="Calibri" w:hAnsi="Calibri" w:cs="Tahoma"/>
          <w:sz w:val="22"/>
          <w:szCs w:val="22"/>
        </w:rPr>
        <w:t xml:space="preserve">C2C12 myoblasts </w:t>
      </w:r>
    </w:p>
    <w:p w:rsidR="004C00EB" w:rsidRPr="00710F4B" w:rsidRDefault="004C00EB" w:rsidP="00800D0D">
      <w:pPr>
        <w:ind w:firstLine="270"/>
        <w:rPr>
          <w:rFonts w:ascii="Calibri" w:hAnsi="Calibri" w:cs="Tahoma"/>
          <w:sz w:val="22"/>
          <w:szCs w:val="22"/>
        </w:rPr>
      </w:pPr>
      <w:r w:rsidRPr="00710F4B">
        <w:rPr>
          <w:rFonts w:ascii="Calibri" w:hAnsi="Calibri" w:cs="Tahoma"/>
          <w:sz w:val="22"/>
          <w:szCs w:val="22"/>
        </w:rPr>
        <w:t>Fluorescence-activated cell sorting (FACS)</w:t>
      </w:r>
    </w:p>
    <w:p w:rsidR="004C00EB" w:rsidRPr="00710F4B" w:rsidRDefault="004C00EB" w:rsidP="00800D0D">
      <w:pPr>
        <w:ind w:firstLine="270"/>
        <w:rPr>
          <w:rFonts w:ascii="Calibri" w:hAnsi="Calibri" w:cs="Tahoma"/>
          <w:bCs/>
          <w:color w:val="000000"/>
          <w:sz w:val="22"/>
          <w:szCs w:val="22"/>
        </w:rPr>
      </w:pPr>
      <w:r w:rsidRPr="00710F4B">
        <w:rPr>
          <w:rFonts w:ascii="Calibri" w:hAnsi="Calibri" w:cs="Tahoma"/>
          <w:bCs/>
          <w:color w:val="000000"/>
          <w:sz w:val="22"/>
          <w:szCs w:val="22"/>
        </w:rPr>
        <w:t>Bacteria</w:t>
      </w:r>
      <w:r w:rsidR="005A2AA8">
        <w:rPr>
          <w:rFonts w:ascii="Calibri" w:hAnsi="Calibri" w:cs="Tahoma"/>
          <w:bCs/>
          <w:color w:val="000000"/>
          <w:sz w:val="22"/>
          <w:szCs w:val="22"/>
        </w:rPr>
        <w:t xml:space="preserve"> (Cloning and </w:t>
      </w:r>
      <w:r w:rsidR="006A26D9">
        <w:rPr>
          <w:rFonts w:ascii="Calibri" w:hAnsi="Calibri" w:cs="Tahoma"/>
          <w:bCs/>
          <w:color w:val="000000"/>
          <w:sz w:val="22"/>
          <w:szCs w:val="22"/>
        </w:rPr>
        <w:t>Isolation</w:t>
      </w:r>
      <w:r w:rsidR="005A2AA8">
        <w:rPr>
          <w:rFonts w:ascii="Calibri" w:hAnsi="Calibri" w:cs="Tahoma"/>
          <w:bCs/>
          <w:color w:val="000000"/>
          <w:sz w:val="22"/>
          <w:szCs w:val="22"/>
        </w:rPr>
        <w:t>)</w:t>
      </w:r>
    </w:p>
    <w:p w:rsidR="004C00EB" w:rsidRPr="00710F4B" w:rsidRDefault="004C00EB" w:rsidP="004C00EB">
      <w:pPr>
        <w:rPr>
          <w:rFonts w:ascii="Calibri" w:hAnsi="Calibri" w:cs="Tahoma"/>
          <w:bCs/>
          <w:color w:val="000000"/>
          <w:sz w:val="22"/>
          <w:szCs w:val="22"/>
        </w:rPr>
      </w:pPr>
    </w:p>
    <w:p w:rsidR="004C00EB" w:rsidRPr="00710F4B" w:rsidRDefault="004C00EB" w:rsidP="004C00EB">
      <w:pPr>
        <w:ind w:left="288" w:hanging="288"/>
        <w:rPr>
          <w:rFonts w:ascii="Calibri" w:hAnsi="Calibri" w:cs="Tahoma"/>
          <w:b/>
          <w:sz w:val="22"/>
          <w:szCs w:val="22"/>
        </w:rPr>
      </w:pPr>
      <w:r w:rsidRPr="00710F4B">
        <w:rPr>
          <w:rFonts w:ascii="Calibri" w:hAnsi="Calibri" w:cs="Tahoma"/>
          <w:b/>
          <w:sz w:val="22"/>
          <w:szCs w:val="22"/>
        </w:rPr>
        <w:lastRenderedPageBreak/>
        <w:t>Molecular Biology:</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Immunoblot analysis</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Total and Sub-cellular protein isolation</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Immunoprecipitation</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Immunohistochemistry</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DNA &amp; RNA isolation</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 xml:space="preserve">Primer design </w:t>
      </w:r>
    </w:p>
    <w:p w:rsidR="004C00EB" w:rsidRPr="00710F4B" w:rsidRDefault="004C00EB" w:rsidP="00800D0D">
      <w:pPr>
        <w:ind w:firstLine="288"/>
        <w:rPr>
          <w:rFonts w:ascii="Calibri" w:hAnsi="Calibri" w:cs="Tahoma"/>
          <w:sz w:val="22"/>
          <w:szCs w:val="22"/>
        </w:rPr>
      </w:pPr>
      <w:r w:rsidRPr="00710F4B">
        <w:rPr>
          <w:rFonts w:ascii="Calibri" w:hAnsi="Calibri" w:cs="Tahoma"/>
          <w:sz w:val="22"/>
          <w:szCs w:val="22"/>
        </w:rPr>
        <w:t>RT- PCR</w:t>
      </w:r>
    </w:p>
    <w:p w:rsidR="004C00EB" w:rsidRDefault="004C00EB" w:rsidP="00800D0D">
      <w:pPr>
        <w:ind w:firstLine="288"/>
        <w:rPr>
          <w:rFonts w:ascii="Calibri" w:hAnsi="Calibri" w:cs="Tahoma"/>
          <w:sz w:val="22"/>
          <w:szCs w:val="22"/>
        </w:rPr>
      </w:pPr>
      <w:r w:rsidRPr="00710F4B">
        <w:rPr>
          <w:rFonts w:ascii="Calibri" w:hAnsi="Calibri" w:cs="Tahoma"/>
          <w:sz w:val="22"/>
          <w:szCs w:val="22"/>
        </w:rPr>
        <w:t>Enzyme Activity Assay</w:t>
      </w:r>
    </w:p>
    <w:p w:rsidR="00800D0D" w:rsidRDefault="00800D0D" w:rsidP="00800D0D">
      <w:pPr>
        <w:ind w:firstLine="288"/>
        <w:rPr>
          <w:rFonts w:ascii="Calibri" w:hAnsi="Calibri" w:cs="Tahoma"/>
          <w:sz w:val="22"/>
          <w:szCs w:val="22"/>
        </w:rPr>
      </w:pPr>
      <w:r>
        <w:rPr>
          <w:rFonts w:ascii="Calibri" w:hAnsi="Calibri" w:cs="Tahoma"/>
          <w:sz w:val="22"/>
          <w:szCs w:val="22"/>
        </w:rPr>
        <w:t>Genotyping</w:t>
      </w:r>
    </w:p>
    <w:p w:rsidR="004E5037" w:rsidRDefault="004E5037">
      <w:pPr>
        <w:rPr>
          <w:rFonts w:ascii="Calibri" w:hAnsi="Calibri" w:cs="Tahoma"/>
          <w:sz w:val="22"/>
          <w:szCs w:val="22"/>
        </w:rPr>
      </w:pPr>
    </w:p>
    <w:p w:rsidR="006A26D9" w:rsidRDefault="006A26D9">
      <w:pPr>
        <w:rPr>
          <w:rFonts w:ascii="Calibri" w:hAnsi="Calibri" w:cs="Tahoma"/>
          <w:sz w:val="22"/>
          <w:szCs w:val="22"/>
        </w:rPr>
      </w:pPr>
    </w:p>
    <w:p w:rsidR="00CC3580" w:rsidRPr="00C46C56" w:rsidRDefault="00CC3580">
      <w:pPr>
        <w:rPr>
          <w:rFonts w:asciiTheme="minorHAnsi" w:hAnsiTheme="minorHAnsi"/>
          <w:sz w:val="22"/>
          <w:szCs w:val="22"/>
        </w:rPr>
      </w:pPr>
    </w:p>
    <w:sectPr w:rsidR="00CC3580" w:rsidRPr="00C46C56" w:rsidSect="002730DC">
      <w:type w:val="continuous"/>
      <w:pgSz w:w="12240" w:h="15840" w:code="1"/>
      <w:pgMar w:top="1152"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9A" w:rsidRDefault="0077399A">
      <w:r>
        <w:separator/>
      </w:r>
    </w:p>
  </w:endnote>
  <w:endnote w:type="continuationSeparator" w:id="0">
    <w:p w:rsidR="0077399A" w:rsidRDefault="0077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9A" w:rsidRDefault="0077399A">
      <w:r>
        <w:separator/>
      </w:r>
    </w:p>
  </w:footnote>
  <w:footnote w:type="continuationSeparator" w:id="0">
    <w:p w:rsidR="0077399A" w:rsidRDefault="0077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663507450"/>
      <w:docPartObj>
        <w:docPartGallery w:val="Page Numbers (Top of Page)"/>
        <w:docPartUnique/>
      </w:docPartObj>
    </w:sdtPr>
    <w:sdtEndPr/>
    <w:sdtContent>
      <w:p w:rsidR="00D430E7" w:rsidRDefault="00D430E7" w:rsidP="009003C4">
        <w:pPr>
          <w:pStyle w:val="Header"/>
          <w:jc w:val="right"/>
          <w:rPr>
            <w:rFonts w:ascii="Tahoma" w:hAnsi="Tahoma" w:cs="Tahoma"/>
          </w:rPr>
        </w:pPr>
        <w:r>
          <w:rPr>
            <w:noProof/>
            <w:color w:val="7F7F7F" w:themeColor="background1" w:themeShade="7F"/>
            <w:spacing w:val="60"/>
          </w:rPr>
          <mc:AlternateContent>
            <mc:Choice Requires="wpg">
              <w:drawing>
                <wp:anchor distT="0" distB="0" distL="114300" distR="114300" simplePos="0" relativeHeight="251662336" behindDoc="0" locked="0" layoutInCell="0" allowOverlap="1" wp14:anchorId="5754BA5C" wp14:editId="687E2EAA">
                  <wp:simplePos x="0" y="0"/>
                  <wp:positionH relativeFrom="rightMargin">
                    <wp:align>left</wp:align>
                  </wp:positionH>
                  <wp:positionV relativeFrom="margin">
                    <wp:align>top</wp:align>
                  </wp:positionV>
                  <wp:extent cx="908685" cy="1902460"/>
                  <wp:effectExtent l="0" t="13335" r="571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8685" cy="1902460"/>
                            <a:chOff x="13" y="11415"/>
                            <a:chExt cx="1425" cy="2996"/>
                          </a:xfrm>
                        </wpg:grpSpPr>
                        <wpg:grpSp>
                          <wpg:cNvPr id="53" name="Group 53"/>
                          <wpg:cNvGrpSpPr>
                            <a:grpSpLocks/>
                          </wpg:cNvGrpSpPr>
                          <wpg:grpSpPr bwMode="auto">
                            <a:xfrm flipV="1">
                              <a:off x="13" y="14340"/>
                              <a:ext cx="1410" cy="71"/>
                              <a:chOff x="-83" y="540"/>
                              <a:chExt cx="1218" cy="71"/>
                            </a:xfrm>
                          </wpg:grpSpPr>
                          <wps:wsp>
                            <wps:cNvPr id="54" name="Rectangle 54"/>
                            <wps:cNvSpPr>
                              <a:spLocks noChangeArrowheads="1"/>
                            </wps:cNvSpPr>
                            <wps:spPr bwMode="auto">
                              <a:xfrm>
                                <a:off x="678" y="540"/>
                                <a:ext cx="457" cy="71"/>
                              </a:xfrm>
                              <a:prstGeom prst="rect">
                                <a:avLst/>
                              </a:prstGeom>
                              <a:solidFill>
                                <a:srgbClr val="8064A2">
                                  <a:lumMod val="75000"/>
                                  <a:lumOff val="0"/>
                                </a:srgbClr>
                              </a:solidFill>
                              <a:ln w="9525">
                                <a:solidFill>
                                  <a:srgbClr val="8064A2">
                                    <a:lumMod val="75000"/>
                                    <a:lumOff val="0"/>
                                  </a:srgbClr>
                                </a:solidFill>
                                <a:miter lim="800000"/>
                                <a:headEnd/>
                                <a:tailEnd/>
                              </a:ln>
                            </wps:spPr>
                            <wps:bodyPr rot="0" vert="horz" wrap="square" lIns="91440" tIns="45720" rIns="91440" bIns="45720" anchor="t" anchorCtr="0" upright="1">
                              <a:noAutofit/>
                            </wps:bodyPr>
                          </wps:wsp>
                          <wps:wsp>
                            <wps:cNvPr id="55" name="AutoShape 4"/>
                            <wps:cNvCnPr>
                              <a:cxnSpLocks noChangeShapeType="1"/>
                            </wps:cNvCnPr>
                            <wps:spPr bwMode="auto">
                              <a:xfrm flipH="1">
                                <a:off x="-83" y="540"/>
                                <a:ext cx="761" cy="0"/>
                              </a:xfrm>
                              <a:prstGeom prst="straightConnector1">
                                <a:avLst/>
                              </a:prstGeom>
                              <a:noFill/>
                              <a:ln w="9525">
                                <a:solidFill>
                                  <a:srgbClr val="8064A2">
                                    <a:lumMod val="75000"/>
                                    <a:lumOff val="0"/>
                                  </a:srgbClr>
                                </a:solidFill>
                                <a:round/>
                                <a:headEnd/>
                                <a:tailEnd/>
                              </a:ln>
                              <a:extLst>
                                <a:ext uri="{909E8E84-426E-40DD-AFC4-6F175D3DCCD1}">
                                  <a14:hiddenFill xmlns:a14="http://schemas.microsoft.com/office/drawing/2010/main">
                                    <a:noFill/>
                                  </a14:hiddenFill>
                                </a:ext>
                              </a:extLst>
                            </wps:spPr>
                            <wps:bodyPr/>
                          </wps:wsp>
                        </wpg:grpSp>
                        <wps:wsp>
                          <wps:cNvPr id="56" name="Rectangle 5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E7" w:rsidRPr="00892D02" w:rsidRDefault="00D430E7">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892D02">
                                  <w:fldChar w:fldCharType="begin"/>
                                </w:r>
                                <w:r>
                                  <w:instrText xml:space="preserve"> PAGE    \* MERGEFORMAT </w:instrText>
                                </w:r>
                                <w:r w:rsidRPr="00892D02">
                                  <w:fldChar w:fldCharType="separate"/>
                                </w:r>
                                <w:r w:rsidR="009A20D3" w:rsidRPr="009A20D3">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892D02">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754BA5C" id="Group 52" o:spid="_x0000_s1026" style="position:absolute;left:0;text-align:left;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" o:allowincell="f">
                  <v:group id="Group 53"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">
                    <v:rect id="Rectangle 54"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" fillcolor="#604a7b" strokecolor="#604a7b"/>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" strokecolor="#604a7b"/>
                  </v:group>
                  <v:rect id="Rectangle 56"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" stroked="f">
                    <v:textbox style="layout-flow:vertical;mso-layout-flow-alt:bottom-to-top" inset="0,0,0,0">
                      <w:txbxContent>
                        <w:p w:rsidR="00D430E7" w:rsidRPr="00892D02" w:rsidRDefault="00D430E7">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892D02">
                            <w:fldChar w:fldCharType="begin"/>
                          </w:r>
                          <w:r>
                            <w:instrText xml:space="preserve"> PAGE    \* MERGEFORMAT </w:instrText>
                          </w:r>
                          <w:r w:rsidRPr="00892D02">
                            <w:fldChar w:fldCharType="separate"/>
                          </w:r>
                          <w:r w:rsidR="009A20D3" w:rsidRPr="009A20D3">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892D02">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Pr>
            <w:rFonts w:ascii="Tahoma" w:hAnsi="Tahoma" w:cs="Tahoma"/>
          </w:rPr>
          <w:t>Michael J. Ryan</w:t>
        </w:r>
      </w:p>
      <w:p w:rsidR="00D430E7" w:rsidRPr="009003C4" w:rsidRDefault="00E14AA9" w:rsidP="009003C4">
        <w:pPr>
          <w:pStyle w:val="Header"/>
          <w:jc w:val="right"/>
          <w:rPr>
            <w:rFonts w:ascii="Tahoma" w:hAnsi="Tahoma" w:cs="Tahom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275862392"/>
      <w:docPartObj>
        <w:docPartGallery w:val="Page Numbers (Top of Page)"/>
        <w:docPartUnique/>
      </w:docPartObj>
    </w:sdtPr>
    <w:sdtEndPr/>
    <w:sdtContent>
      <w:p w:rsidR="00D430E7" w:rsidRDefault="00D430E7" w:rsidP="009003C4">
        <w:pPr>
          <w:pStyle w:val="Header"/>
          <w:jc w:val="right"/>
          <w:rPr>
            <w:rFonts w:ascii="Tahoma" w:hAnsi="Tahoma" w:cs="Tahoma"/>
          </w:rPr>
        </w:pPr>
        <w:r>
          <w:rPr>
            <w:noProof/>
            <w:color w:val="7F7F7F" w:themeColor="background1" w:themeShade="7F"/>
            <w:spacing w:val="60"/>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908685" cy="1902460"/>
                  <wp:effectExtent l="0" t="13335"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868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E7" w:rsidRPr="00D430E7" w:rsidRDefault="00D430E7">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D430E7">
                                  <w:fldChar w:fldCharType="begin"/>
                                </w:r>
                                <w:r>
                                  <w:instrText xml:space="preserve"> PAGE    \* MERGEFORMAT </w:instrText>
                                </w:r>
                                <w:r w:rsidRPr="00D430E7">
                                  <w:fldChar w:fldCharType="separate"/>
                                </w:r>
                                <w:r w:rsidR="009A20D3" w:rsidRPr="009A20D3">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11</w:t>
                                </w:r>
                                <w:r w:rsidRPr="00D430E7">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 o:spid="_x0000_s1031" style="position:absolute;left:0;text-align:left;margin-left:0;margin-top:0;width:71.55pt;height:149.8pt;flip:x y;z-index:251660288;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" o:allowincell="f">
                  <v:group id="Group 2" o:spid="_x0000_s103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3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" fillcolor="#5f497a [2407]" strokecolor="#5f497a [2407]"/>
                    <v:shapetype id="_x0000_t32" coordsize="21600,21600" o:spt="32" o:oned="t" path="m,l21600,21600e" filled="f">
                      <v:path arrowok="t" fillok="f" o:connecttype="none"/>
                      <o:lock v:ext="edit" shapetype="t"/>
                    </v:shapetype>
                    <v:shape id="AutoShape 4" o:spid="_x0000_s103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" strokecolor="#5f497a [2407]"/>
                  </v:group>
                  <v:rect id="Rectangle 5" o:spid="_x0000_s1035"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rsidR="00D430E7" w:rsidRPr="00D430E7" w:rsidRDefault="00D430E7">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D430E7">
                            <w:fldChar w:fldCharType="begin"/>
                          </w:r>
                          <w:r>
                            <w:instrText xml:space="preserve"> PAGE    \* MERGEFORMAT </w:instrText>
                          </w:r>
                          <w:r w:rsidRPr="00D430E7">
                            <w:fldChar w:fldCharType="separate"/>
                          </w:r>
                          <w:r w:rsidR="009A20D3" w:rsidRPr="009A20D3">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11</w:t>
                          </w:r>
                          <w:r w:rsidRPr="00D430E7">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Pr>
            <w:rFonts w:ascii="Tahoma" w:hAnsi="Tahoma" w:cs="Tahoma"/>
          </w:rPr>
          <w:t>Michael J. Ryan</w:t>
        </w:r>
      </w:p>
      <w:p w:rsidR="00D430E7" w:rsidRPr="009003C4" w:rsidRDefault="00E14AA9" w:rsidP="009003C4">
        <w:pPr>
          <w:pStyle w:val="Header"/>
          <w:jc w:val="right"/>
          <w:rPr>
            <w:rFonts w:ascii="Tahoma" w:hAnsi="Tahoma" w:cs="Tahom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E"/>
    <w:multiLevelType w:val="singleLevel"/>
    <w:tmpl w:val="BC66433A"/>
    <w:lvl w:ilvl="0">
      <w:numFmt w:val="bullet"/>
      <w:lvlText w:val="*"/>
      <w:lvlJc w:val="left"/>
    </w:lvl>
  </w:abstractNum>
  <w:abstractNum w:abstractNumId="1" w15:restartNumberingAfterBreak="0">
    <w:nsid w:val="00C3547F"/>
    <w:multiLevelType w:val="hybridMultilevel"/>
    <w:tmpl w:val="9B7432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52A15"/>
    <w:multiLevelType w:val="hybridMultilevel"/>
    <w:tmpl w:val="52F885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160B8"/>
    <w:multiLevelType w:val="hybridMultilevel"/>
    <w:tmpl w:val="94A030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E584D"/>
    <w:multiLevelType w:val="hybridMultilevel"/>
    <w:tmpl w:val="7A5A4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33200"/>
    <w:multiLevelType w:val="hybridMultilevel"/>
    <w:tmpl w:val="D472A8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529D4"/>
    <w:multiLevelType w:val="hybridMultilevel"/>
    <w:tmpl w:val="D09ED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77E65"/>
    <w:multiLevelType w:val="hybridMultilevel"/>
    <w:tmpl w:val="881AB6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F0A1E"/>
    <w:multiLevelType w:val="hybridMultilevel"/>
    <w:tmpl w:val="9CD2C2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A3C28"/>
    <w:multiLevelType w:val="multilevel"/>
    <w:tmpl w:val="CEC87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401C"/>
    <w:multiLevelType w:val="hybridMultilevel"/>
    <w:tmpl w:val="68587E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C2B3A"/>
    <w:multiLevelType w:val="hybridMultilevel"/>
    <w:tmpl w:val="066A5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31D37"/>
    <w:multiLevelType w:val="hybridMultilevel"/>
    <w:tmpl w:val="0CCAE8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972A0"/>
    <w:multiLevelType w:val="hybridMultilevel"/>
    <w:tmpl w:val="8A70760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85EA2"/>
    <w:multiLevelType w:val="hybridMultilevel"/>
    <w:tmpl w:val="7AFCAF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0562F"/>
    <w:multiLevelType w:val="hybridMultilevel"/>
    <w:tmpl w:val="3424B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D7E20"/>
    <w:multiLevelType w:val="hybridMultilevel"/>
    <w:tmpl w:val="CEC870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420" w:hanging="360"/>
        </w:pPr>
        <w:rPr>
          <w:rFonts w:ascii="Wingdings" w:hAnsi="Wingdings" w:hint="default"/>
        </w:rPr>
      </w:lvl>
    </w:lvlOverride>
  </w:num>
  <w:num w:numId="2">
    <w:abstractNumId w:val="5"/>
  </w:num>
  <w:num w:numId="3">
    <w:abstractNumId w:val="1"/>
  </w:num>
  <w:num w:numId="4">
    <w:abstractNumId w:val="12"/>
  </w:num>
  <w:num w:numId="5">
    <w:abstractNumId w:val="16"/>
  </w:num>
  <w:num w:numId="6">
    <w:abstractNumId w:val="11"/>
  </w:num>
  <w:num w:numId="7">
    <w:abstractNumId w:val="13"/>
  </w:num>
  <w:num w:numId="8">
    <w:abstractNumId w:val="7"/>
  </w:num>
  <w:num w:numId="9">
    <w:abstractNumId w:val="15"/>
  </w:num>
  <w:num w:numId="10">
    <w:abstractNumId w:val="3"/>
  </w:num>
  <w:num w:numId="11">
    <w:abstractNumId w:val="6"/>
  </w:num>
  <w:num w:numId="12">
    <w:abstractNumId w:val="14"/>
  </w:num>
  <w:num w:numId="13">
    <w:abstractNumId w:val="8"/>
  </w:num>
  <w:num w:numId="14">
    <w:abstractNumId w:val="9"/>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DE1MDYyNLEwMDBV0lEKTi0uzszPAymwrAUAl3+GTCwAAAA="/>
  </w:docVars>
  <w:rsids>
    <w:rsidRoot w:val="00C564D4"/>
    <w:rsid w:val="00007C03"/>
    <w:rsid w:val="00034386"/>
    <w:rsid w:val="0004105C"/>
    <w:rsid w:val="00042606"/>
    <w:rsid w:val="000705AF"/>
    <w:rsid w:val="00075233"/>
    <w:rsid w:val="0008492A"/>
    <w:rsid w:val="00097664"/>
    <w:rsid w:val="000D18ED"/>
    <w:rsid w:val="0010141B"/>
    <w:rsid w:val="0010234F"/>
    <w:rsid w:val="001139F1"/>
    <w:rsid w:val="0013255B"/>
    <w:rsid w:val="0018412B"/>
    <w:rsid w:val="001878E5"/>
    <w:rsid w:val="001A00DF"/>
    <w:rsid w:val="001A250B"/>
    <w:rsid w:val="001B671B"/>
    <w:rsid w:val="001C29FC"/>
    <w:rsid w:val="001D0D82"/>
    <w:rsid w:val="001D1157"/>
    <w:rsid w:val="00200E28"/>
    <w:rsid w:val="00214581"/>
    <w:rsid w:val="00225EB4"/>
    <w:rsid w:val="002355F0"/>
    <w:rsid w:val="00244341"/>
    <w:rsid w:val="00265F9E"/>
    <w:rsid w:val="002730DC"/>
    <w:rsid w:val="00275858"/>
    <w:rsid w:val="0027618D"/>
    <w:rsid w:val="00291B48"/>
    <w:rsid w:val="002A2F2D"/>
    <w:rsid w:val="002A31EB"/>
    <w:rsid w:val="002A3C67"/>
    <w:rsid w:val="002C1398"/>
    <w:rsid w:val="002C6450"/>
    <w:rsid w:val="002D0A91"/>
    <w:rsid w:val="002D6A8F"/>
    <w:rsid w:val="002E6FB9"/>
    <w:rsid w:val="002F50E7"/>
    <w:rsid w:val="00321D10"/>
    <w:rsid w:val="00323696"/>
    <w:rsid w:val="00324C34"/>
    <w:rsid w:val="00330224"/>
    <w:rsid w:val="00332873"/>
    <w:rsid w:val="00350933"/>
    <w:rsid w:val="0035734D"/>
    <w:rsid w:val="00363F31"/>
    <w:rsid w:val="00377DB7"/>
    <w:rsid w:val="00382F1D"/>
    <w:rsid w:val="0039380D"/>
    <w:rsid w:val="003A5E89"/>
    <w:rsid w:val="003B0046"/>
    <w:rsid w:val="003B4BC1"/>
    <w:rsid w:val="003B6ED5"/>
    <w:rsid w:val="003D283D"/>
    <w:rsid w:val="003D377B"/>
    <w:rsid w:val="003E6B7A"/>
    <w:rsid w:val="003F146F"/>
    <w:rsid w:val="003F1C2C"/>
    <w:rsid w:val="00412092"/>
    <w:rsid w:val="00422845"/>
    <w:rsid w:val="00427797"/>
    <w:rsid w:val="004303AE"/>
    <w:rsid w:val="00431170"/>
    <w:rsid w:val="00433341"/>
    <w:rsid w:val="00441D2D"/>
    <w:rsid w:val="004422C5"/>
    <w:rsid w:val="004527F3"/>
    <w:rsid w:val="00474128"/>
    <w:rsid w:val="00474FBE"/>
    <w:rsid w:val="00475D06"/>
    <w:rsid w:val="00482621"/>
    <w:rsid w:val="004829D9"/>
    <w:rsid w:val="004831EC"/>
    <w:rsid w:val="004A5772"/>
    <w:rsid w:val="004A7C5A"/>
    <w:rsid w:val="004B109B"/>
    <w:rsid w:val="004B5E20"/>
    <w:rsid w:val="004C00EB"/>
    <w:rsid w:val="004C74EC"/>
    <w:rsid w:val="004D1C7D"/>
    <w:rsid w:val="004E5037"/>
    <w:rsid w:val="00510CB5"/>
    <w:rsid w:val="00520738"/>
    <w:rsid w:val="00521414"/>
    <w:rsid w:val="005216A3"/>
    <w:rsid w:val="00534F19"/>
    <w:rsid w:val="005429F7"/>
    <w:rsid w:val="0054544B"/>
    <w:rsid w:val="00550678"/>
    <w:rsid w:val="00550898"/>
    <w:rsid w:val="00551FCE"/>
    <w:rsid w:val="00561FB2"/>
    <w:rsid w:val="00572283"/>
    <w:rsid w:val="00582FDF"/>
    <w:rsid w:val="005A2AA8"/>
    <w:rsid w:val="005D006A"/>
    <w:rsid w:val="005D281E"/>
    <w:rsid w:val="005E371F"/>
    <w:rsid w:val="00606071"/>
    <w:rsid w:val="00613FC6"/>
    <w:rsid w:val="00615688"/>
    <w:rsid w:val="00627302"/>
    <w:rsid w:val="006279F0"/>
    <w:rsid w:val="00635643"/>
    <w:rsid w:val="006411FA"/>
    <w:rsid w:val="006546D0"/>
    <w:rsid w:val="0066550B"/>
    <w:rsid w:val="00671C5D"/>
    <w:rsid w:val="0069440F"/>
    <w:rsid w:val="00694868"/>
    <w:rsid w:val="006A26D9"/>
    <w:rsid w:val="006A7214"/>
    <w:rsid w:val="006B0B2F"/>
    <w:rsid w:val="006C552A"/>
    <w:rsid w:val="006D4CA4"/>
    <w:rsid w:val="00704816"/>
    <w:rsid w:val="00710F4B"/>
    <w:rsid w:val="00712341"/>
    <w:rsid w:val="00721A93"/>
    <w:rsid w:val="007239D5"/>
    <w:rsid w:val="00723E84"/>
    <w:rsid w:val="007322CF"/>
    <w:rsid w:val="0077399A"/>
    <w:rsid w:val="00776F54"/>
    <w:rsid w:val="00783888"/>
    <w:rsid w:val="00793CE2"/>
    <w:rsid w:val="007B1416"/>
    <w:rsid w:val="007B7541"/>
    <w:rsid w:val="007C3321"/>
    <w:rsid w:val="007D3FD9"/>
    <w:rsid w:val="00800D0D"/>
    <w:rsid w:val="00823213"/>
    <w:rsid w:val="008326C8"/>
    <w:rsid w:val="008526D8"/>
    <w:rsid w:val="00855A36"/>
    <w:rsid w:val="008817FB"/>
    <w:rsid w:val="00886E94"/>
    <w:rsid w:val="00892D02"/>
    <w:rsid w:val="00897E27"/>
    <w:rsid w:val="008B2D29"/>
    <w:rsid w:val="008B40C2"/>
    <w:rsid w:val="008B60BA"/>
    <w:rsid w:val="008D0E4D"/>
    <w:rsid w:val="008D2042"/>
    <w:rsid w:val="008F72FB"/>
    <w:rsid w:val="009003C4"/>
    <w:rsid w:val="009037FC"/>
    <w:rsid w:val="00907BD3"/>
    <w:rsid w:val="009154D8"/>
    <w:rsid w:val="00916B72"/>
    <w:rsid w:val="00926EAC"/>
    <w:rsid w:val="00931822"/>
    <w:rsid w:val="00941C52"/>
    <w:rsid w:val="00952C81"/>
    <w:rsid w:val="00956C15"/>
    <w:rsid w:val="00957A70"/>
    <w:rsid w:val="00966453"/>
    <w:rsid w:val="00975181"/>
    <w:rsid w:val="00985271"/>
    <w:rsid w:val="009A20D3"/>
    <w:rsid w:val="009A3FAB"/>
    <w:rsid w:val="009B0F2E"/>
    <w:rsid w:val="009C08A3"/>
    <w:rsid w:val="009C2737"/>
    <w:rsid w:val="009C31E2"/>
    <w:rsid w:val="009C7FAA"/>
    <w:rsid w:val="009F5670"/>
    <w:rsid w:val="009F6D19"/>
    <w:rsid w:val="00A12192"/>
    <w:rsid w:val="00A15A43"/>
    <w:rsid w:val="00A20E37"/>
    <w:rsid w:val="00A32A17"/>
    <w:rsid w:val="00A331D1"/>
    <w:rsid w:val="00A41673"/>
    <w:rsid w:val="00A64566"/>
    <w:rsid w:val="00A67769"/>
    <w:rsid w:val="00A771FA"/>
    <w:rsid w:val="00AA1D8D"/>
    <w:rsid w:val="00AD7145"/>
    <w:rsid w:val="00AE2767"/>
    <w:rsid w:val="00AF02D7"/>
    <w:rsid w:val="00B14F72"/>
    <w:rsid w:val="00B22487"/>
    <w:rsid w:val="00B230E9"/>
    <w:rsid w:val="00B239E9"/>
    <w:rsid w:val="00B41C07"/>
    <w:rsid w:val="00B43873"/>
    <w:rsid w:val="00B550A2"/>
    <w:rsid w:val="00B761AE"/>
    <w:rsid w:val="00BA6A34"/>
    <w:rsid w:val="00BB360E"/>
    <w:rsid w:val="00BD3DB2"/>
    <w:rsid w:val="00BD3E7B"/>
    <w:rsid w:val="00C12B49"/>
    <w:rsid w:val="00C27834"/>
    <w:rsid w:val="00C31F7B"/>
    <w:rsid w:val="00C32FB0"/>
    <w:rsid w:val="00C427F7"/>
    <w:rsid w:val="00C4460F"/>
    <w:rsid w:val="00C46C56"/>
    <w:rsid w:val="00C5039B"/>
    <w:rsid w:val="00C52AAD"/>
    <w:rsid w:val="00C564D4"/>
    <w:rsid w:val="00C57909"/>
    <w:rsid w:val="00C65984"/>
    <w:rsid w:val="00C837DA"/>
    <w:rsid w:val="00C94CE3"/>
    <w:rsid w:val="00C97F24"/>
    <w:rsid w:val="00CC2C8A"/>
    <w:rsid w:val="00CC3580"/>
    <w:rsid w:val="00CC52A3"/>
    <w:rsid w:val="00D07D8D"/>
    <w:rsid w:val="00D13105"/>
    <w:rsid w:val="00D26F56"/>
    <w:rsid w:val="00D430E7"/>
    <w:rsid w:val="00D56556"/>
    <w:rsid w:val="00D6292E"/>
    <w:rsid w:val="00D62CEE"/>
    <w:rsid w:val="00D7299D"/>
    <w:rsid w:val="00D75083"/>
    <w:rsid w:val="00D77967"/>
    <w:rsid w:val="00D93BC0"/>
    <w:rsid w:val="00D971A2"/>
    <w:rsid w:val="00DA0DCF"/>
    <w:rsid w:val="00DA3A2B"/>
    <w:rsid w:val="00DA4C82"/>
    <w:rsid w:val="00DB217D"/>
    <w:rsid w:val="00DC3355"/>
    <w:rsid w:val="00DC5AA6"/>
    <w:rsid w:val="00DE4A69"/>
    <w:rsid w:val="00DF7318"/>
    <w:rsid w:val="00E03F33"/>
    <w:rsid w:val="00E04A13"/>
    <w:rsid w:val="00E14AA9"/>
    <w:rsid w:val="00E240B2"/>
    <w:rsid w:val="00E53099"/>
    <w:rsid w:val="00E92AA4"/>
    <w:rsid w:val="00EB011E"/>
    <w:rsid w:val="00EB49AA"/>
    <w:rsid w:val="00EE32AF"/>
    <w:rsid w:val="00EF5E7A"/>
    <w:rsid w:val="00F038CD"/>
    <w:rsid w:val="00F744DE"/>
    <w:rsid w:val="00F75232"/>
    <w:rsid w:val="00F912AD"/>
    <w:rsid w:val="00F93F48"/>
    <w:rsid w:val="00F97A88"/>
    <w:rsid w:val="00FA129A"/>
    <w:rsid w:val="00FA2D93"/>
    <w:rsid w:val="00FA3487"/>
    <w:rsid w:val="00FA50C2"/>
    <w:rsid w:val="00FB392F"/>
    <w:rsid w:val="00FC1B56"/>
    <w:rsid w:val="00FC546B"/>
    <w:rsid w:val="00FC78EA"/>
    <w:rsid w:val="00FD2090"/>
    <w:rsid w:val="00FD22FF"/>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7D43C-7744-4D2F-849A-0EC30897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2C8A"/>
    <w:pPr>
      <w:overflowPunct w:val="0"/>
      <w:autoSpaceDE w:val="0"/>
      <w:autoSpaceDN w:val="0"/>
      <w:adjustRightInd w:val="0"/>
      <w:textAlignment w:val="baseline"/>
    </w:pPr>
  </w:style>
  <w:style w:type="paragraph" w:styleId="Heading1">
    <w:name w:val="heading 1"/>
    <w:basedOn w:val="Normal"/>
    <w:next w:val="Normal"/>
    <w:qFormat/>
    <w:rsid w:val="008D2042"/>
    <w:pPr>
      <w:keepNext/>
      <w:outlineLvl w:val="0"/>
    </w:pPr>
    <w:rPr>
      <w:b/>
      <w:sz w:val="24"/>
    </w:rPr>
  </w:style>
  <w:style w:type="paragraph" w:styleId="Heading2">
    <w:name w:val="heading 2"/>
    <w:basedOn w:val="Normal"/>
    <w:next w:val="Normal"/>
    <w:qFormat/>
    <w:rsid w:val="008D2042"/>
    <w:pPr>
      <w:keepNext/>
      <w:outlineLvl w:val="1"/>
    </w:pPr>
    <w:rPr>
      <w:sz w:val="24"/>
    </w:rPr>
  </w:style>
  <w:style w:type="paragraph" w:styleId="Heading3">
    <w:name w:val="heading 3"/>
    <w:basedOn w:val="Normal"/>
    <w:next w:val="Normal"/>
    <w:link w:val="Heading3Char"/>
    <w:unhideWhenUsed/>
    <w:qFormat/>
    <w:rsid w:val="00855A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2042"/>
    <w:pPr>
      <w:ind w:right="-90"/>
      <w:jc w:val="center"/>
    </w:pPr>
    <w:rPr>
      <w:b/>
      <w:sz w:val="40"/>
    </w:rPr>
  </w:style>
  <w:style w:type="character" w:styleId="Hyperlink">
    <w:name w:val="Hyperlink"/>
    <w:basedOn w:val="DefaultParagraphFont"/>
    <w:rsid w:val="00C427F7"/>
    <w:rPr>
      <w:color w:val="0033CC"/>
      <w:u w:val="single"/>
    </w:rPr>
  </w:style>
  <w:style w:type="character" w:styleId="FollowedHyperlink">
    <w:name w:val="FollowedHyperlink"/>
    <w:basedOn w:val="DefaultParagraphFont"/>
    <w:rsid w:val="00FC78EA"/>
    <w:rPr>
      <w:color w:val="800080"/>
      <w:u w:val="single"/>
    </w:rPr>
  </w:style>
  <w:style w:type="paragraph" w:styleId="Header">
    <w:name w:val="header"/>
    <w:basedOn w:val="Normal"/>
    <w:link w:val="HeaderChar"/>
    <w:uiPriority w:val="99"/>
    <w:rsid w:val="00C4460F"/>
    <w:pPr>
      <w:tabs>
        <w:tab w:val="center" w:pos="4320"/>
        <w:tab w:val="right" w:pos="8640"/>
      </w:tabs>
    </w:pPr>
  </w:style>
  <w:style w:type="paragraph" w:styleId="Footer">
    <w:name w:val="footer"/>
    <w:basedOn w:val="Normal"/>
    <w:rsid w:val="00C4460F"/>
    <w:pPr>
      <w:tabs>
        <w:tab w:val="center" w:pos="4320"/>
        <w:tab w:val="right" w:pos="8640"/>
      </w:tabs>
    </w:pPr>
  </w:style>
  <w:style w:type="character" w:customStyle="1" w:styleId="Heading1Char">
    <w:name w:val="Heading 1 Char"/>
    <w:basedOn w:val="DefaultParagraphFont"/>
    <w:rsid w:val="00EE32AF"/>
    <w:rPr>
      <w:b/>
      <w:bCs/>
      <w:sz w:val="24"/>
      <w:lang w:val="en-US" w:eastAsia="en-US" w:bidi="ar-SA"/>
    </w:rPr>
  </w:style>
  <w:style w:type="character" w:styleId="Emphasis">
    <w:name w:val="Emphasis"/>
    <w:basedOn w:val="DefaultParagraphFont"/>
    <w:qFormat/>
    <w:rsid w:val="00EE32AF"/>
    <w:rPr>
      <w:i/>
      <w:iCs/>
    </w:rPr>
  </w:style>
  <w:style w:type="character" w:styleId="Strong">
    <w:name w:val="Strong"/>
    <w:basedOn w:val="DefaultParagraphFont"/>
    <w:uiPriority w:val="22"/>
    <w:qFormat/>
    <w:rsid w:val="00EE32AF"/>
    <w:rPr>
      <w:b/>
      <w:bCs/>
    </w:rPr>
  </w:style>
  <w:style w:type="paragraph" w:styleId="BodyText2">
    <w:name w:val="Body Text 2"/>
    <w:basedOn w:val="Normal"/>
    <w:link w:val="BodyText2Char"/>
    <w:rsid w:val="001A250B"/>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rsid w:val="001A250B"/>
    <w:rPr>
      <w:sz w:val="24"/>
      <w:szCs w:val="24"/>
    </w:rPr>
  </w:style>
  <w:style w:type="paragraph" w:customStyle="1" w:styleId="Description">
    <w:name w:val="Description"/>
    <w:basedOn w:val="Normal"/>
    <w:rsid w:val="00710F4B"/>
    <w:pPr>
      <w:overflowPunct/>
      <w:autoSpaceDE/>
      <w:autoSpaceDN/>
      <w:adjustRightInd/>
      <w:spacing w:after="80" w:line="220" w:lineRule="exact"/>
      <w:textAlignment w:val="auto"/>
    </w:pPr>
    <w:rPr>
      <w:rFonts w:ascii="Tahoma" w:hAnsi="Tahoma"/>
      <w:spacing w:val="10"/>
      <w:sz w:val="16"/>
      <w:szCs w:val="16"/>
    </w:rPr>
  </w:style>
  <w:style w:type="paragraph" w:customStyle="1" w:styleId="Dates">
    <w:name w:val="Dates"/>
    <w:basedOn w:val="Normal"/>
    <w:rsid w:val="00710F4B"/>
    <w:pPr>
      <w:overflowPunct/>
      <w:autoSpaceDE/>
      <w:autoSpaceDN/>
      <w:adjustRightInd/>
      <w:spacing w:before="40" w:line="220" w:lineRule="exact"/>
      <w:jc w:val="right"/>
      <w:textAlignment w:val="auto"/>
    </w:pPr>
    <w:rPr>
      <w:rFonts w:ascii="Tahoma" w:hAnsi="Tahoma"/>
      <w:spacing w:val="10"/>
      <w:sz w:val="16"/>
      <w:szCs w:val="16"/>
    </w:rPr>
  </w:style>
  <w:style w:type="paragraph" w:customStyle="1" w:styleId="Location">
    <w:name w:val="Location"/>
    <w:basedOn w:val="Normal"/>
    <w:rsid w:val="00710F4B"/>
    <w:pPr>
      <w:overflowPunct/>
      <w:autoSpaceDE/>
      <w:autoSpaceDN/>
      <w:adjustRightInd/>
      <w:spacing w:line="220" w:lineRule="exact"/>
      <w:textAlignment w:val="auto"/>
    </w:pPr>
    <w:rPr>
      <w:rFonts w:ascii="Tahoma" w:hAnsi="Tahoma"/>
      <w:i/>
      <w:spacing w:val="10"/>
      <w:sz w:val="16"/>
      <w:szCs w:val="16"/>
    </w:rPr>
  </w:style>
  <w:style w:type="character" w:customStyle="1" w:styleId="TitleChar">
    <w:name w:val="Title Char"/>
    <w:basedOn w:val="DefaultParagraphFont"/>
    <w:link w:val="Title"/>
    <w:rsid w:val="00710F4B"/>
    <w:rPr>
      <w:b/>
      <w:sz w:val="40"/>
    </w:rPr>
  </w:style>
  <w:style w:type="character" w:customStyle="1" w:styleId="HeaderChar">
    <w:name w:val="Header Char"/>
    <w:basedOn w:val="DefaultParagraphFont"/>
    <w:link w:val="Header"/>
    <w:uiPriority w:val="99"/>
    <w:rsid w:val="003F146F"/>
  </w:style>
  <w:style w:type="paragraph" w:styleId="NoSpacing">
    <w:name w:val="No Spacing"/>
    <w:link w:val="NoSpacingChar"/>
    <w:uiPriority w:val="1"/>
    <w:qFormat/>
    <w:rsid w:val="003F14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F146F"/>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855A36"/>
    <w:rPr>
      <w:rFonts w:asciiTheme="majorHAnsi" w:eastAsiaTheme="majorEastAsia" w:hAnsiTheme="majorHAnsi" w:cstheme="majorBidi"/>
      <w:b/>
      <w:bCs/>
      <w:color w:val="4F81BD" w:themeColor="accent1"/>
    </w:rPr>
  </w:style>
  <w:style w:type="paragraph" w:styleId="BodyText3">
    <w:name w:val="Body Text 3"/>
    <w:basedOn w:val="Normal"/>
    <w:link w:val="BodyText3Char"/>
    <w:rsid w:val="00855A36"/>
    <w:pPr>
      <w:spacing w:after="120"/>
    </w:pPr>
    <w:rPr>
      <w:sz w:val="16"/>
      <w:szCs w:val="16"/>
    </w:rPr>
  </w:style>
  <w:style w:type="character" w:customStyle="1" w:styleId="BodyText3Char">
    <w:name w:val="Body Text 3 Char"/>
    <w:basedOn w:val="DefaultParagraphFont"/>
    <w:link w:val="BodyText3"/>
    <w:rsid w:val="00855A36"/>
    <w:rPr>
      <w:sz w:val="16"/>
      <w:szCs w:val="16"/>
    </w:rPr>
  </w:style>
  <w:style w:type="paragraph" w:customStyle="1" w:styleId="title1">
    <w:name w:val="title1"/>
    <w:basedOn w:val="Normal"/>
    <w:rsid w:val="00BD3DB2"/>
    <w:pPr>
      <w:overflowPunct/>
      <w:autoSpaceDE/>
      <w:autoSpaceDN/>
      <w:adjustRightInd/>
      <w:textAlignment w:val="auto"/>
    </w:pPr>
    <w:rPr>
      <w:sz w:val="29"/>
      <w:szCs w:val="29"/>
    </w:rPr>
  </w:style>
  <w:style w:type="paragraph" w:customStyle="1" w:styleId="rprtbody1">
    <w:name w:val="rprtbody1"/>
    <w:basedOn w:val="Normal"/>
    <w:rsid w:val="00BD3DB2"/>
    <w:pPr>
      <w:overflowPunct/>
      <w:autoSpaceDE/>
      <w:autoSpaceDN/>
      <w:adjustRightInd/>
      <w:spacing w:before="34" w:after="34"/>
      <w:textAlignment w:val="auto"/>
    </w:pPr>
    <w:rPr>
      <w:sz w:val="28"/>
      <w:szCs w:val="28"/>
    </w:rPr>
  </w:style>
  <w:style w:type="paragraph" w:customStyle="1" w:styleId="aux1">
    <w:name w:val="aux1"/>
    <w:basedOn w:val="Normal"/>
    <w:rsid w:val="00BD3DB2"/>
    <w:pPr>
      <w:overflowPunct/>
      <w:autoSpaceDE/>
      <w:autoSpaceDN/>
      <w:adjustRightInd/>
      <w:spacing w:line="320" w:lineRule="atLeast"/>
      <w:textAlignment w:val="auto"/>
    </w:pPr>
    <w:rPr>
      <w:sz w:val="24"/>
      <w:szCs w:val="24"/>
    </w:rPr>
  </w:style>
  <w:style w:type="character" w:customStyle="1" w:styleId="src1">
    <w:name w:val="src1"/>
    <w:basedOn w:val="DefaultParagraphFont"/>
    <w:rsid w:val="00BD3DB2"/>
    <w:rPr>
      <w:vanish w:val="0"/>
      <w:webHidden w:val="0"/>
      <w:specVanish w:val="0"/>
    </w:rPr>
  </w:style>
  <w:style w:type="character" w:customStyle="1" w:styleId="jrnl">
    <w:name w:val="jrnl"/>
    <w:basedOn w:val="DefaultParagraphFont"/>
    <w:rsid w:val="00BD3DB2"/>
  </w:style>
  <w:style w:type="character" w:customStyle="1" w:styleId="apple-converted-space">
    <w:name w:val="apple-converted-space"/>
    <w:basedOn w:val="DefaultParagraphFont"/>
    <w:rsid w:val="00FC546B"/>
  </w:style>
  <w:style w:type="paragraph" w:styleId="BalloonText">
    <w:name w:val="Balloon Text"/>
    <w:basedOn w:val="Normal"/>
    <w:link w:val="BalloonTextChar"/>
    <w:semiHidden/>
    <w:unhideWhenUsed/>
    <w:rsid w:val="00350933"/>
    <w:rPr>
      <w:rFonts w:ascii="Segoe UI" w:hAnsi="Segoe UI" w:cs="Segoe UI"/>
      <w:sz w:val="18"/>
      <w:szCs w:val="18"/>
    </w:rPr>
  </w:style>
  <w:style w:type="character" w:customStyle="1" w:styleId="BalloonTextChar">
    <w:name w:val="Balloon Text Char"/>
    <w:basedOn w:val="DefaultParagraphFont"/>
    <w:link w:val="BalloonText"/>
    <w:semiHidden/>
    <w:rsid w:val="00350933"/>
    <w:rPr>
      <w:rFonts w:ascii="Segoe UI" w:hAnsi="Segoe UI" w:cs="Segoe UI"/>
      <w:sz w:val="18"/>
      <w:szCs w:val="18"/>
    </w:rPr>
  </w:style>
  <w:style w:type="character" w:styleId="UnresolvedMention">
    <w:name w:val="Unresolved Mention"/>
    <w:basedOn w:val="DefaultParagraphFont"/>
    <w:uiPriority w:val="99"/>
    <w:semiHidden/>
    <w:unhideWhenUsed/>
    <w:rsid w:val="00C3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2744">
      <w:bodyDiv w:val="1"/>
      <w:marLeft w:val="0"/>
      <w:marRight w:val="0"/>
      <w:marTop w:val="0"/>
      <w:marBottom w:val="0"/>
      <w:divBdr>
        <w:top w:val="none" w:sz="0" w:space="0" w:color="auto"/>
        <w:left w:val="none" w:sz="0" w:space="0" w:color="auto"/>
        <w:bottom w:val="none" w:sz="0" w:space="0" w:color="auto"/>
        <w:right w:val="none" w:sz="0" w:space="0" w:color="auto"/>
      </w:divBdr>
      <w:divsChild>
        <w:div w:id="1403407406">
          <w:marLeft w:val="0"/>
          <w:marRight w:val="0"/>
          <w:marTop w:val="0"/>
          <w:marBottom w:val="0"/>
          <w:divBdr>
            <w:top w:val="none" w:sz="0" w:space="0" w:color="auto"/>
            <w:left w:val="none" w:sz="0" w:space="0" w:color="auto"/>
            <w:bottom w:val="none" w:sz="0" w:space="0" w:color="auto"/>
            <w:right w:val="none" w:sz="0" w:space="0" w:color="auto"/>
          </w:divBdr>
        </w:div>
      </w:divsChild>
    </w:div>
    <w:div w:id="5816416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48">
          <w:marLeft w:val="0"/>
          <w:marRight w:val="0"/>
          <w:marTop w:val="34"/>
          <w:marBottom w:val="34"/>
          <w:divBdr>
            <w:top w:val="none" w:sz="0" w:space="0" w:color="auto"/>
            <w:left w:val="none" w:sz="0" w:space="0" w:color="auto"/>
            <w:bottom w:val="none" w:sz="0" w:space="0" w:color="auto"/>
            <w:right w:val="none" w:sz="0" w:space="0" w:color="auto"/>
          </w:divBdr>
        </w:div>
        <w:div w:id="1407799302">
          <w:marLeft w:val="0"/>
          <w:marRight w:val="0"/>
          <w:marTop w:val="0"/>
          <w:marBottom w:val="0"/>
          <w:divBdr>
            <w:top w:val="none" w:sz="0" w:space="0" w:color="auto"/>
            <w:left w:val="none" w:sz="0" w:space="0" w:color="auto"/>
            <w:bottom w:val="none" w:sz="0" w:space="0" w:color="auto"/>
            <w:right w:val="none" w:sz="0" w:space="0" w:color="auto"/>
          </w:divBdr>
        </w:div>
      </w:divsChild>
    </w:div>
    <w:div w:id="602303883">
      <w:bodyDiv w:val="1"/>
      <w:marLeft w:val="0"/>
      <w:marRight w:val="0"/>
      <w:marTop w:val="0"/>
      <w:marBottom w:val="0"/>
      <w:divBdr>
        <w:top w:val="none" w:sz="0" w:space="0" w:color="auto"/>
        <w:left w:val="none" w:sz="0" w:space="0" w:color="auto"/>
        <w:bottom w:val="none" w:sz="0" w:space="0" w:color="auto"/>
        <w:right w:val="none" w:sz="0" w:space="0" w:color="auto"/>
      </w:divBdr>
    </w:div>
    <w:div w:id="1258443573">
      <w:bodyDiv w:val="1"/>
      <w:marLeft w:val="0"/>
      <w:marRight w:val="0"/>
      <w:marTop w:val="0"/>
      <w:marBottom w:val="0"/>
      <w:divBdr>
        <w:top w:val="none" w:sz="0" w:space="0" w:color="auto"/>
        <w:left w:val="none" w:sz="0" w:space="0" w:color="auto"/>
        <w:bottom w:val="none" w:sz="0" w:space="0" w:color="auto"/>
        <w:right w:val="none" w:sz="0" w:space="0" w:color="auto"/>
      </w:divBdr>
    </w:div>
    <w:div w:id="1503230911">
      <w:bodyDiv w:val="1"/>
      <w:marLeft w:val="0"/>
      <w:marRight w:val="0"/>
      <w:marTop w:val="0"/>
      <w:marBottom w:val="0"/>
      <w:divBdr>
        <w:top w:val="none" w:sz="0" w:space="0" w:color="auto"/>
        <w:left w:val="none" w:sz="0" w:space="0" w:color="auto"/>
        <w:bottom w:val="none" w:sz="0" w:space="0" w:color="auto"/>
        <w:right w:val="none" w:sz="0" w:space="0" w:color="auto"/>
      </w:divBdr>
    </w:div>
    <w:div w:id="1631936066">
      <w:bodyDiv w:val="1"/>
      <w:marLeft w:val="0"/>
      <w:marRight w:val="0"/>
      <w:marTop w:val="0"/>
      <w:marBottom w:val="0"/>
      <w:divBdr>
        <w:top w:val="none" w:sz="0" w:space="0" w:color="auto"/>
        <w:left w:val="none" w:sz="0" w:space="0" w:color="auto"/>
        <w:bottom w:val="none" w:sz="0" w:space="0" w:color="auto"/>
        <w:right w:val="none" w:sz="0" w:space="0" w:color="auto"/>
      </w:divBdr>
      <w:divsChild>
        <w:div w:id="155970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yan5@mail.wvu.edu" TargetMode="External"/><Relationship Id="rId13" Type="http://schemas.openxmlformats.org/officeDocument/2006/relationships/hyperlink" Target="http://www.ncbi.nlm.nih.gov/pubmed?term=%22Hao%20Y%22%5BAuthor%5D" TargetMode="External"/><Relationship Id="rId18" Type="http://schemas.openxmlformats.org/officeDocument/2006/relationships/hyperlink" Target="http://www.ncbi.nlm.nih.gov/pubmed/208612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18948551" TargetMode="External"/><Relationship Id="rId7" Type="http://schemas.openxmlformats.org/officeDocument/2006/relationships/endnotes" Target="endnotes.xml"/><Relationship Id="rId12" Type="http://schemas.openxmlformats.org/officeDocument/2006/relationships/hyperlink" Target="http://www.ncbi.nlm.nih.gov/pubmed?term=%22Jackson%20JR%22%5BAuthor%5D" TargetMode="External"/><Relationship Id="rId17" Type="http://schemas.openxmlformats.org/officeDocument/2006/relationships/hyperlink" Target="http://www.ncbi.nlm.nih.gov/pubmed/214543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1530649" TargetMode="External"/><Relationship Id="rId20" Type="http://schemas.openxmlformats.org/officeDocument/2006/relationships/hyperlink" Target="http://www.ncbi.nlm.nih.gov/pubmed/20507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Ryan%20MJ%22%5BAuthor%5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22Alway%20SE%22%5BAuthor%5D" TargetMode="External"/><Relationship Id="rId23" Type="http://schemas.openxmlformats.org/officeDocument/2006/relationships/hyperlink" Target="http://www.weightwatchers.com/us/article/future-benefits-exercise" TargetMode="External"/><Relationship Id="rId10" Type="http://schemas.openxmlformats.org/officeDocument/2006/relationships/hyperlink" Target="https://doi.org/10.5628/RPCD.19.01.64" TargetMode="External"/><Relationship Id="rId19" Type="http://schemas.openxmlformats.org/officeDocument/2006/relationships/hyperlink" Target="http://www.ncbi.nlm.nih.gov/pubmed/207051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pubmed?term=%22Leonard%20SS%22%5BAuthor%5D" TargetMode="External"/><Relationship Id="rId22" Type="http://schemas.openxmlformats.org/officeDocument/2006/relationships/hyperlink" Target="http://www.ncbi.nlm.nih.gov/pubmed/161270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F681-82FC-45AF-934F-430F4205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Michael J</vt:lpstr>
    </vt:vector>
  </TitlesOfParts>
  <Company>Fairmont State University</Company>
  <LinksUpToDate>false</LinksUpToDate>
  <CharactersWithSpaces>30803</CharactersWithSpaces>
  <SharedDoc>false</SharedDoc>
  <HLinks>
    <vt:vector size="6" baseType="variant">
      <vt:variant>
        <vt:i4>4194356</vt:i4>
      </vt:variant>
      <vt:variant>
        <vt:i4>0</vt:i4>
      </vt:variant>
      <vt:variant>
        <vt:i4>0</vt:i4>
      </vt:variant>
      <vt:variant>
        <vt:i4>5</vt:i4>
      </vt:variant>
      <vt:variant>
        <vt:lpwstr>javascript:AL_get(this, 'jour', 'J Gerontol A Biol Sci Med 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dc:title>
  <dc:creator>michael j ryan</dc:creator>
  <cp:lastModifiedBy>Shana Reed</cp:lastModifiedBy>
  <cp:revision>2</cp:revision>
  <cp:lastPrinted>2018-09-13T15:43:00Z</cp:lastPrinted>
  <dcterms:created xsi:type="dcterms:W3CDTF">2021-01-15T18:39:00Z</dcterms:created>
  <dcterms:modified xsi:type="dcterms:W3CDTF">2021-01-15T18:39:00Z</dcterms:modified>
</cp:coreProperties>
</file>